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F76037F" w14:textId="77777777" w:rsidR="00641054" w:rsidRDefault="00F40134">
      <w:pPr>
        <w:autoSpaceDE/>
        <w:autoSpaceDN/>
        <w:adjustRightInd/>
        <w:spacing w:after="0"/>
        <w:jc w:val="left"/>
        <w:sectPr w:rsidR="00641054" w:rsidSect="00641054">
          <w:headerReference w:type="default" r:id="rId11"/>
          <w:headerReference w:type="first" r:id="rId12"/>
          <w:pgSz w:w="11900" w:h="16840" w:code="9"/>
          <w:pgMar w:top="720" w:right="720" w:bottom="720" w:left="720" w:header="709" w:footer="709" w:gutter="0"/>
          <w:cols w:space="292"/>
          <w:titlePg/>
          <w:docGrid w:linePitch="326"/>
        </w:sectPr>
      </w:pPr>
      <w:r>
        <w:rPr>
          <w:noProof/>
          <w:lang w:eastAsia="en-GB"/>
        </w:rPr>
        <mc:AlternateContent>
          <mc:Choice Requires="wps">
            <w:drawing>
              <wp:anchor distT="0" distB="0" distL="114300" distR="114300" simplePos="0" relativeHeight="251658240" behindDoc="0" locked="0" layoutInCell="1" allowOverlap="1" wp14:anchorId="28CBCD1F" wp14:editId="2D88E2F9">
                <wp:simplePos x="0" y="0"/>
                <wp:positionH relativeFrom="column">
                  <wp:posOffset>202758</wp:posOffset>
                </wp:positionH>
                <wp:positionV relativeFrom="paragraph">
                  <wp:posOffset>7054187</wp:posOffset>
                </wp:positionV>
                <wp:extent cx="6542405" cy="1642911"/>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1642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6A9B6" w14:textId="77777777" w:rsidR="00E50A74" w:rsidRDefault="00F40134" w:rsidP="00E15CEF">
                            <w:pPr>
                              <w:pStyle w:val="Default"/>
                              <w:rPr>
                                <w:rFonts w:ascii="Corbel" w:hAnsi="Corbel"/>
                                <w:b/>
                                <w:spacing w:val="5"/>
                                <w:kern w:val="28"/>
                                <w:sz w:val="48"/>
                                <w:szCs w:val="80"/>
                                <w:lang w:eastAsia="en-US"/>
                              </w:rPr>
                            </w:pPr>
                            <w:r w:rsidRPr="00985E78">
                              <w:rPr>
                                <w:rFonts w:ascii="Corbel" w:hAnsi="Corbel"/>
                                <w:b/>
                                <w:spacing w:val="5"/>
                                <w:kern w:val="28"/>
                                <w:sz w:val="48"/>
                                <w:szCs w:val="80"/>
                                <w:lang w:eastAsia="en-US"/>
                              </w:rPr>
                              <w:t>Review and redesign of Lancashire's short break offer – parent and carer consultation</w:t>
                            </w:r>
                          </w:p>
                          <w:p w14:paraId="22598076" w14:textId="77777777" w:rsidR="00E50A74" w:rsidRDefault="00576799" w:rsidP="00E15CEF">
                            <w:pPr>
                              <w:pStyle w:val="Default"/>
                              <w:rPr>
                                <w:rFonts w:ascii="Corbel" w:hAnsi="Corbel"/>
                                <w:b/>
                                <w:spacing w:val="5"/>
                                <w:kern w:val="28"/>
                                <w:sz w:val="48"/>
                                <w:szCs w:val="80"/>
                                <w:lang w:eastAsia="en-US"/>
                              </w:rPr>
                            </w:pPr>
                          </w:p>
                          <w:p w14:paraId="5EA2046F" w14:textId="77777777" w:rsidR="00E50A74" w:rsidRPr="004A28E7" w:rsidRDefault="00F40134" w:rsidP="00E15CEF">
                            <w:pPr>
                              <w:pStyle w:val="Default"/>
                              <w:rPr>
                                <w:rFonts w:ascii="Corbel" w:hAnsi="Corbel"/>
                                <w:b/>
                                <w:bCs/>
                                <w:spacing w:val="5"/>
                                <w:kern w:val="28"/>
                                <w:sz w:val="48"/>
                                <w:szCs w:val="48"/>
                                <w:lang w:eastAsia="en-US"/>
                              </w:rPr>
                            </w:pPr>
                            <w:r>
                              <w:rPr>
                                <w:rFonts w:ascii="Corbel" w:hAnsi="Corbel"/>
                                <w:b/>
                                <w:spacing w:val="5"/>
                                <w:kern w:val="28"/>
                                <w:sz w:val="48"/>
                                <w:szCs w:val="48"/>
                                <w:lang w:eastAsia="en-US"/>
                              </w:rPr>
                              <w:t>Consultation report – 2021</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CBCD1F" id="_x0000_t202" coordsize="21600,21600" o:spt="202" path="m,l,21600r21600,l21600,xe">
                <v:stroke joinstyle="miter"/>
                <v:path gradientshapeok="t" o:connecttype="rect"/>
              </v:shapetype>
              <v:shape id="Text Box 4" o:spid="_x0000_s1026" type="#_x0000_t202" style="position:absolute;margin-left:15.95pt;margin-top:555.45pt;width:515.15pt;height:12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" filled="f" stroked="f">
                <v:textbox>
                  <w:txbxContent>
                    <w:p w14:paraId="4B76A9B6" w14:textId="77777777" w:rsidR="00E50A74" w:rsidRDefault="00F40134" w:rsidP="00E15CEF">
                      <w:pPr>
                        <w:pStyle w:val="Default"/>
                        <w:rPr>
                          <w:rFonts w:ascii="Corbel" w:hAnsi="Corbel"/>
                          <w:b/>
                          <w:spacing w:val="5"/>
                          <w:kern w:val="28"/>
                          <w:sz w:val="48"/>
                          <w:szCs w:val="80"/>
                          <w:lang w:eastAsia="en-US"/>
                        </w:rPr>
                      </w:pPr>
                      <w:r w:rsidRPr="00985E78">
                        <w:rPr>
                          <w:rFonts w:ascii="Corbel" w:hAnsi="Corbel"/>
                          <w:b/>
                          <w:spacing w:val="5"/>
                          <w:kern w:val="28"/>
                          <w:sz w:val="48"/>
                          <w:szCs w:val="80"/>
                          <w:lang w:eastAsia="en-US"/>
                        </w:rPr>
                        <w:t>Review and redesign of Lancashire's short break offer – parent and carer consultation</w:t>
                      </w:r>
                    </w:p>
                    <w:p w14:paraId="22598076" w14:textId="77777777" w:rsidR="00E50A74" w:rsidRDefault="00F40134" w:rsidP="00E15CEF">
                      <w:pPr>
                        <w:pStyle w:val="Default"/>
                        <w:rPr>
                          <w:rFonts w:ascii="Corbel" w:hAnsi="Corbel"/>
                          <w:b/>
                          <w:spacing w:val="5"/>
                          <w:kern w:val="28"/>
                          <w:sz w:val="48"/>
                          <w:szCs w:val="80"/>
                          <w:lang w:eastAsia="en-US"/>
                        </w:rPr>
                      </w:pPr>
                    </w:p>
                    <w:p w14:paraId="5EA2046F" w14:textId="77777777" w:rsidR="00E50A74" w:rsidRPr="004A28E7" w:rsidRDefault="00F40134" w:rsidP="00E15CEF">
                      <w:pPr>
                        <w:pStyle w:val="Default"/>
                        <w:rPr>
                          <w:rFonts w:ascii="Corbel" w:hAnsi="Corbel"/>
                          <w:b/>
                          <w:bCs/>
                          <w:spacing w:val="5"/>
                          <w:kern w:val="28"/>
                          <w:sz w:val="48"/>
                          <w:szCs w:val="48"/>
                          <w:lang w:eastAsia="en-US"/>
                        </w:rPr>
                      </w:pPr>
                      <w:r>
                        <w:rPr>
                          <w:rFonts w:ascii="Corbel" w:hAnsi="Corbel"/>
                          <w:b/>
                          <w:spacing w:val="5"/>
                          <w:kern w:val="28"/>
                          <w:sz w:val="48"/>
                          <w:szCs w:val="48"/>
                          <w:lang w:eastAsia="en-US"/>
                        </w:rPr>
                        <w:t>Consultation report – 2021</w:t>
                      </w:r>
                    </w:p>
                  </w:txbxContent>
                </v:textbox>
              </v:shape>
            </w:pict>
          </mc:Fallback>
        </mc:AlternateContent>
      </w:r>
    </w:p>
    <w:p w14:paraId="2D70EEB6" w14:textId="77777777" w:rsidR="00B714EA" w:rsidRDefault="00576799" w:rsidP="003854FD">
      <w:pPr>
        <w:autoSpaceDE/>
        <w:autoSpaceDN/>
        <w:adjustRightInd/>
        <w:spacing w:before="60"/>
        <w:jc w:val="center"/>
        <w:rPr>
          <w:rFonts w:eastAsia="Cambria" w:cs="Times New Roman"/>
          <w:b/>
          <w:szCs w:val="22"/>
        </w:rPr>
      </w:pPr>
      <w:bookmarkStart w:id="1" w:name="_Toc304199307"/>
    </w:p>
    <w:p w14:paraId="60829235" w14:textId="77777777" w:rsidR="00800E65" w:rsidRDefault="00576799" w:rsidP="003854FD">
      <w:pPr>
        <w:autoSpaceDE/>
        <w:autoSpaceDN/>
        <w:adjustRightInd/>
        <w:spacing w:before="60"/>
        <w:jc w:val="center"/>
        <w:rPr>
          <w:rFonts w:eastAsia="Cambria" w:cs="Times New Roman"/>
          <w:b/>
          <w:szCs w:val="22"/>
        </w:rPr>
      </w:pPr>
    </w:p>
    <w:p w14:paraId="0C2FF025" w14:textId="77777777" w:rsidR="00B714EA" w:rsidRDefault="00576799" w:rsidP="003854FD">
      <w:pPr>
        <w:autoSpaceDE/>
        <w:autoSpaceDN/>
        <w:adjustRightInd/>
        <w:spacing w:before="60"/>
        <w:jc w:val="center"/>
        <w:rPr>
          <w:rFonts w:eastAsia="Cambria" w:cs="Times New Roman"/>
          <w:b/>
          <w:szCs w:val="22"/>
        </w:rPr>
      </w:pPr>
    </w:p>
    <w:p w14:paraId="261C7CB5" w14:textId="77777777" w:rsidR="00B714EA" w:rsidRDefault="00576799" w:rsidP="003854FD">
      <w:pPr>
        <w:autoSpaceDE/>
        <w:autoSpaceDN/>
        <w:adjustRightInd/>
        <w:spacing w:before="60"/>
        <w:jc w:val="center"/>
        <w:rPr>
          <w:rFonts w:eastAsia="Cambria" w:cs="Times New Roman"/>
          <w:b/>
          <w:szCs w:val="22"/>
        </w:rPr>
      </w:pPr>
    </w:p>
    <w:p w14:paraId="2DE8E740" w14:textId="77777777" w:rsidR="00B714EA" w:rsidRDefault="00576799" w:rsidP="003854FD">
      <w:pPr>
        <w:autoSpaceDE/>
        <w:autoSpaceDN/>
        <w:adjustRightInd/>
        <w:spacing w:before="60"/>
        <w:jc w:val="center"/>
        <w:rPr>
          <w:rFonts w:eastAsia="Cambria" w:cs="Times New Roman"/>
          <w:b/>
          <w:szCs w:val="22"/>
        </w:rPr>
      </w:pPr>
    </w:p>
    <w:p w14:paraId="5AFC3E44" w14:textId="77777777" w:rsidR="00B714EA" w:rsidRDefault="00576799" w:rsidP="003854FD">
      <w:pPr>
        <w:autoSpaceDE/>
        <w:autoSpaceDN/>
        <w:adjustRightInd/>
        <w:spacing w:before="60"/>
        <w:jc w:val="center"/>
        <w:rPr>
          <w:rFonts w:eastAsia="Cambria" w:cs="Times New Roman"/>
          <w:b/>
          <w:szCs w:val="22"/>
        </w:rPr>
      </w:pPr>
    </w:p>
    <w:p w14:paraId="19EDA380" w14:textId="77777777" w:rsidR="003854FD" w:rsidRPr="00B630C5" w:rsidRDefault="00F40134" w:rsidP="003854FD">
      <w:pPr>
        <w:autoSpaceDE/>
        <w:autoSpaceDN/>
        <w:adjustRightInd/>
        <w:spacing w:before="60"/>
        <w:jc w:val="center"/>
        <w:rPr>
          <w:rFonts w:eastAsia="Cambria" w:cs="Times New Roman"/>
          <w:b/>
          <w:color w:val="auto"/>
          <w:szCs w:val="22"/>
        </w:rPr>
      </w:pPr>
      <w:r w:rsidRPr="00985E78">
        <w:rPr>
          <w:rFonts w:eastAsia="Cambria" w:cs="Times New Roman"/>
          <w:b/>
          <w:color w:val="auto"/>
          <w:szCs w:val="22"/>
        </w:rPr>
        <w:t>Mike Walker, Hanif Patel and Melissa Sherliker</w:t>
      </w:r>
      <w:r w:rsidRPr="00B630C5">
        <w:rPr>
          <w:rFonts w:eastAsia="Cambria" w:cs="Times New Roman"/>
          <w:b/>
          <w:color w:val="auto"/>
          <w:szCs w:val="22"/>
        </w:rPr>
        <w:t xml:space="preserve"> </w:t>
      </w:r>
    </w:p>
    <w:p w14:paraId="4CA63573" w14:textId="77777777" w:rsidR="003854FD" w:rsidRPr="00B630C5" w:rsidRDefault="00576799" w:rsidP="003854FD">
      <w:pPr>
        <w:autoSpaceDE/>
        <w:autoSpaceDN/>
        <w:adjustRightInd/>
        <w:spacing w:before="60"/>
        <w:jc w:val="left"/>
        <w:rPr>
          <w:rFonts w:eastAsia="Cambria" w:cs="Times New Roman"/>
          <w:color w:val="auto"/>
          <w:szCs w:val="22"/>
        </w:rPr>
      </w:pPr>
    </w:p>
    <w:p w14:paraId="1F5D4F5A" w14:textId="77777777" w:rsidR="003854FD" w:rsidRPr="00B630C5" w:rsidRDefault="00F40134" w:rsidP="003854FD">
      <w:pPr>
        <w:autoSpaceDE/>
        <w:autoSpaceDN/>
        <w:adjustRightInd/>
        <w:spacing w:before="60"/>
        <w:jc w:val="center"/>
        <w:rPr>
          <w:rFonts w:eastAsia="Cambria" w:cs="Times New Roman"/>
          <w:b/>
          <w:color w:val="auto"/>
          <w:szCs w:val="22"/>
        </w:rPr>
      </w:pPr>
      <w:r>
        <w:rPr>
          <w:rFonts w:eastAsia="Cambria" w:cs="Times New Roman"/>
          <w:b/>
          <w:color w:val="auto"/>
          <w:szCs w:val="22"/>
        </w:rPr>
        <w:t>January 2021</w:t>
      </w:r>
    </w:p>
    <w:p w14:paraId="59B9E99D" w14:textId="77777777" w:rsidR="003854FD" w:rsidRPr="00B630C5" w:rsidRDefault="00576799" w:rsidP="003854FD">
      <w:pPr>
        <w:autoSpaceDE/>
        <w:autoSpaceDN/>
        <w:adjustRightInd/>
        <w:spacing w:before="60"/>
        <w:jc w:val="left"/>
        <w:rPr>
          <w:rFonts w:eastAsia="Cambria" w:cs="Times New Roman"/>
          <w:color w:val="auto"/>
          <w:szCs w:val="28"/>
        </w:rPr>
      </w:pPr>
    </w:p>
    <w:p w14:paraId="4C441589" w14:textId="77777777" w:rsidR="003854FD" w:rsidRPr="00251441" w:rsidRDefault="00576799" w:rsidP="003854FD">
      <w:pPr>
        <w:autoSpaceDE/>
        <w:autoSpaceDN/>
        <w:adjustRightInd/>
        <w:spacing w:before="60"/>
        <w:jc w:val="left"/>
        <w:rPr>
          <w:rFonts w:eastAsia="Cambria" w:cs="Arial"/>
          <w:sz w:val="22"/>
          <w:szCs w:val="22"/>
        </w:rPr>
      </w:pPr>
    </w:p>
    <w:p w14:paraId="6AFAF904" w14:textId="77777777" w:rsidR="003854FD" w:rsidRPr="00251441" w:rsidRDefault="00576799" w:rsidP="003854FD">
      <w:pPr>
        <w:autoSpaceDE/>
        <w:autoSpaceDN/>
        <w:adjustRightInd/>
        <w:spacing w:before="60"/>
        <w:jc w:val="left"/>
        <w:rPr>
          <w:rFonts w:eastAsia="Cambria" w:cs="Arial"/>
          <w:sz w:val="22"/>
          <w:szCs w:val="22"/>
        </w:rPr>
      </w:pPr>
    </w:p>
    <w:p w14:paraId="392FFCE6" w14:textId="77777777" w:rsidR="003854FD" w:rsidRPr="00251441" w:rsidRDefault="00576799" w:rsidP="003854FD">
      <w:pPr>
        <w:autoSpaceDE/>
        <w:autoSpaceDN/>
        <w:adjustRightInd/>
        <w:spacing w:before="60"/>
        <w:jc w:val="left"/>
        <w:rPr>
          <w:rFonts w:eastAsia="Cambria" w:cs="Times New Roman"/>
          <w:szCs w:val="28"/>
        </w:rPr>
      </w:pPr>
    </w:p>
    <w:p w14:paraId="0105D382" w14:textId="77777777" w:rsidR="003854FD" w:rsidRPr="00251441" w:rsidRDefault="00F40134" w:rsidP="003854FD">
      <w:pPr>
        <w:autoSpaceDE/>
        <w:autoSpaceDN/>
        <w:adjustRightInd/>
        <w:spacing w:before="60"/>
        <w:jc w:val="left"/>
        <w:rPr>
          <w:rFonts w:eastAsia="Cambria" w:cs="Times New Roman"/>
          <w:szCs w:val="28"/>
        </w:rPr>
      </w:pPr>
      <w:r w:rsidRPr="00251441">
        <w:rPr>
          <w:rFonts w:eastAsia="Cambria" w:cs="Times New Roman"/>
          <w:szCs w:val="28"/>
        </w:rPr>
        <w:t xml:space="preserve">For further information on the work of </w:t>
      </w:r>
      <w:r>
        <w:rPr>
          <w:rFonts w:eastAsia="Cambria" w:cs="Times New Roman"/>
          <w:szCs w:val="28"/>
        </w:rPr>
        <w:t>Business</w:t>
      </w:r>
      <w:r w:rsidRPr="00251441">
        <w:rPr>
          <w:rFonts w:eastAsia="Cambria" w:cs="Times New Roman"/>
          <w:szCs w:val="28"/>
        </w:rPr>
        <w:t xml:space="preserve"> Intellig</w:t>
      </w:r>
      <w:r>
        <w:rPr>
          <w:rFonts w:eastAsia="Cambria" w:cs="Times New Roman"/>
          <w:szCs w:val="28"/>
        </w:rPr>
        <w:t>ence please contact us at</w:t>
      </w:r>
    </w:p>
    <w:p w14:paraId="578FCE6F" w14:textId="77777777" w:rsidR="003854FD" w:rsidRPr="00251441" w:rsidRDefault="00F40134" w:rsidP="003854FD">
      <w:pPr>
        <w:autoSpaceDE/>
        <w:autoSpaceDN/>
        <w:adjustRightInd/>
        <w:spacing w:before="60"/>
        <w:jc w:val="left"/>
        <w:rPr>
          <w:rFonts w:eastAsia="Cambria" w:cs="Times New Roman"/>
          <w:szCs w:val="28"/>
        </w:rPr>
      </w:pPr>
      <w:r w:rsidRPr="00251441">
        <w:rPr>
          <w:rFonts w:eastAsia="Cambria" w:cs="Times New Roman"/>
          <w:szCs w:val="28"/>
        </w:rPr>
        <w:t>Business Intelligence</w:t>
      </w:r>
    </w:p>
    <w:p w14:paraId="42EF589C" w14:textId="77777777" w:rsidR="003854FD" w:rsidRPr="00251441" w:rsidRDefault="00F40134" w:rsidP="003854FD">
      <w:pPr>
        <w:autoSpaceDE/>
        <w:autoSpaceDN/>
        <w:adjustRightInd/>
        <w:spacing w:before="60"/>
        <w:jc w:val="left"/>
        <w:rPr>
          <w:rFonts w:eastAsia="Cambria" w:cs="Times New Roman"/>
          <w:szCs w:val="28"/>
        </w:rPr>
      </w:pPr>
      <w:r w:rsidRPr="00251441">
        <w:rPr>
          <w:rFonts w:eastAsia="Cambria" w:cs="Times New Roman"/>
          <w:szCs w:val="28"/>
        </w:rPr>
        <w:t>Lancashire County Council</w:t>
      </w:r>
    </w:p>
    <w:p w14:paraId="73272745" w14:textId="77777777" w:rsidR="003854FD" w:rsidRPr="00251441" w:rsidRDefault="00F40134" w:rsidP="003854FD">
      <w:pPr>
        <w:autoSpaceDE/>
        <w:autoSpaceDN/>
        <w:adjustRightInd/>
        <w:spacing w:before="60"/>
        <w:jc w:val="left"/>
        <w:rPr>
          <w:rFonts w:eastAsia="Cambria" w:cs="Times New Roman"/>
          <w:szCs w:val="28"/>
        </w:rPr>
      </w:pPr>
      <w:r w:rsidRPr="00251441">
        <w:rPr>
          <w:rFonts w:eastAsia="Cambria" w:cs="Times New Roman"/>
          <w:szCs w:val="28"/>
        </w:rPr>
        <w:t>County Hall</w:t>
      </w:r>
    </w:p>
    <w:p w14:paraId="401A70A9" w14:textId="77777777" w:rsidR="003854FD" w:rsidRPr="00251441" w:rsidRDefault="00F40134" w:rsidP="003854FD">
      <w:pPr>
        <w:autoSpaceDE/>
        <w:autoSpaceDN/>
        <w:adjustRightInd/>
        <w:spacing w:before="60"/>
        <w:jc w:val="left"/>
        <w:rPr>
          <w:rFonts w:eastAsia="Cambria" w:cs="Times New Roman"/>
          <w:szCs w:val="28"/>
        </w:rPr>
      </w:pPr>
      <w:r w:rsidRPr="00251441">
        <w:rPr>
          <w:rFonts w:eastAsia="Cambria" w:cs="Times New Roman"/>
          <w:szCs w:val="28"/>
        </w:rPr>
        <w:t>Preston</w:t>
      </w:r>
    </w:p>
    <w:p w14:paraId="5160E121" w14:textId="77777777" w:rsidR="003854FD" w:rsidRPr="00251441" w:rsidRDefault="00F40134" w:rsidP="003854FD">
      <w:pPr>
        <w:autoSpaceDE/>
        <w:autoSpaceDN/>
        <w:adjustRightInd/>
        <w:spacing w:before="60"/>
        <w:jc w:val="left"/>
        <w:rPr>
          <w:rFonts w:eastAsia="Cambria" w:cs="Times New Roman"/>
          <w:szCs w:val="28"/>
        </w:rPr>
      </w:pPr>
      <w:r w:rsidRPr="00251441">
        <w:rPr>
          <w:rFonts w:eastAsia="Cambria" w:cs="Times New Roman"/>
          <w:szCs w:val="28"/>
        </w:rPr>
        <w:t>PR1 8XJ</w:t>
      </w:r>
    </w:p>
    <w:p w14:paraId="0CA991BF" w14:textId="77777777" w:rsidR="003854FD" w:rsidRPr="00251441" w:rsidRDefault="00F40134" w:rsidP="003854FD">
      <w:pPr>
        <w:autoSpaceDE/>
        <w:autoSpaceDN/>
        <w:adjustRightInd/>
        <w:spacing w:before="60"/>
        <w:jc w:val="left"/>
        <w:rPr>
          <w:rFonts w:eastAsia="Cambria" w:cs="Times New Roman"/>
          <w:szCs w:val="28"/>
        </w:rPr>
      </w:pPr>
      <w:r w:rsidRPr="00251441">
        <w:rPr>
          <w:rFonts w:eastAsia="Cambria" w:cs="Times New Roman"/>
          <w:szCs w:val="28"/>
        </w:rPr>
        <w:t>Tel: 0808 1443536</w:t>
      </w:r>
    </w:p>
    <w:p w14:paraId="60490F4C" w14:textId="77777777" w:rsidR="003854FD" w:rsidRPr="00251441" w:rsidRDefault="00F40134" w:rsidP="003854FD">
      <w:pPr>
        <w:autoSpaceDE/>
        <w:autoSpaceDN/>
        <w:adjustRightInd/>
        <w:spacing w:before="60"/>
        <w:jc w:val="left"/>
        <w:rPr>
          <w:rFonts w:eastAsia="Cambria" w:cs="Times New Roman"/>
          <w:szCs w:val="28"/>
        </w:rPr>
      </w:pPr>
      <w:r w:rsidRPr="00251441">
        <w:rPr>
          <w:rFonts w:eastAsia="Cambria" w:cs="Times New Roman"/>
          <w:szCs w:val="28"/>
        </w:rPr>
        <w:t>www.lancashire.gov.uk/lancashire-insight</w:t>
      </w:r>
    </w:p>
    <w:p w14:paraId="6DDCB850" w14:textId="77777777" w:rsidR="003854FD" w:rsidRDefault="00576799" w:rsidP="00BD6097">
      <w:pPr>
        <w:pStyle w:val="TOCHeader"/>
        <w:rPr>
          <w:sz w:val="40"/>
          <w:szCs w:val="40"/>
        </w:rPr>
      </w:pPr>
    </w:p>
    <w:p w14:paraId="4797CFDF" w14:textId="77777777" w:rsidR="003854FD" w:rsidRDefault="00576799" w:rsidP="00BD6097">
      <w:pPr>
        <w:pStyle w:val="TOCHeader"/>
        <w:rPr>
          <w:sz w:val="40"/>
          <w:szCs w:val="40"/>
        </w:rPr>
      </w:pPr>
    </w:p>
    <w:p w14:paraId="260E6CC3" w14:textId="77777777" w:rsidR="003854FD" w:rsidRDefault="00576799" w:rsidP="00BD6097">
      <w:pPr>
        <w:pStyle w:val="TOCHeader"/>
        <w:rPr>
          <w:sz w:val="40"/>
          <w:szCs w:val="40"/>
        </w:rPr>
      </w:pPr>
    </w:p>
    <w:p w14:paraId="126F4B03" w14:textId="77777777" w:rsidR="003854FD" w:rsidRDefault="00576799" w:rsidP="00BD6097">
      <w:pPr>
        <w:pStyle w:val="TOCHeader"/>
        <w:rPr>
          <w:sz w:val="40"/>
          <w:szCs w:val="40"/>
        </w:rPr>
      </w:pPr>
    </w:p>
    <w:p w14:paraId="529D6138" w14:textId="77777777" w:rsidR="003854FD" w:rsidRDefault="00576799" w:rsidP="00BD6097">
      <w:pPr>
        <w:pStyle w:val="TOCHeader"/>
        <w:rPr>
          <w:sz w:val="40"/>
          <w:szCs w:val="40"/>
        </w:rPr>
      </w:pPr>
    </w:p>
    <w:p w14:paraId="7AA784D8" w14:textId="77777777" w:rsidR="003854FD" w:rsidRDefault="00576799" w:rsidP="00BD6097">
      <w:pPr>
        <w:pStyle w:val="TOCHeader"/>
        <w:rPr>
          <w:sz w:val="40"/>
          <w:szCs w:val="40"/>
        </w:rPr>
      </w:pPr>
    </w:p>
    <w:p w14:paraId="07A05B11" w14:textId="77777777" w:rsidR="003854FD" w:rsidRDefault="00576799" w:rsidP="00BD6097">
      <w:pPr>
        <w:pStyle w:val="TOCHeader"/>
        <w:rPr>
          <w:sz w:val="40"/>
          <w:szCs w:val="40"/>
        </w:rPr>
      </w:pPr>
    </w:p>
    <w:p w14:paraId="2DD253C0" w14:textId="77777777" w:rsidR="003854FD" w:rsidRDefault="00576799" w:rsidP="00BD6097">
      <w:pPr>
        <w:pStyle w:val="TOCHeader"/>
        <w:rPr>
          <w:sz w:val="40"/>
          <w:szCs w:val="40"/>
        </w:rPr>
      </w:pPr>
    </w:p>
    <w:p w14:paraId="78E3A58B" w14:textId="77777777" w:rsidR="001D6DC8" w:rsidRDefault="00F40134">
      <w:pPr>
        <w:autoSpaceDE/>
        <w:autoSpaceDN/>
        <w:adjustRightInd/>
        <w:spacing w:after="0"/>
        <w:jc w:val="left"/>
        <w:rPr>
          <w:b/>
          <w:sz w:val="40"/>
          <w:szCs w:val="40"/>
        </w:rPr>
      </w:pPr>
      <w:r>
        <w:rPr>
          <w:sz w:val="40"/>
          <w:szCs w:val="40"/>
        </w:rPr>
        <w:br w:type="page"/>
      </w:r>
    </w:p>
    <w:p w14:paraId="5052B98F" w14:textId="77777777" w:rsidR="006D7BB1" w:rsidRDefault="00F40134" w:rsidP="00A276C2">
      <w:pPr>
        <w:pStyle w:val="TOCHeader"/>
        <w:rPr>
          <w:sz w:val="40"/>
          <w:szCs w:val="40"/>
        </w:rPr>
      </w:pPr>
      <w:r w:rsidRPr="00BD6097">
        <w:rPr>
          <w:sz w:val="40"/>
          <w:szCs w:val="40"/>
        </w:rPr>
        <w:lastRenderedPageBreak/>
        <w:t>Contents</w:t>
      </w:r>
    </w:p>
    <w:sdt>
      <w:sdtPr>
        <w:rPr>
          <w:rFonts w:ascii="Arial" w:eastAsia="Calibri" w:hAnsi="Arial" w:cs="Helvetica-Light"/>
          <w:color w:val="000000"/>
          <w:sz w:val="24"/>
          <w:szCs w:val="24"/>
          <w:lang w:val="en-GB"/>
        </w:rPr>
        <w:id w:val="-1988004594"/>
        <w:docPartObj>
          <w:docPartGallery w:val="Table of Contents"/>
          <w:docPartUnique/>
        </w:docPartObj>
      </w:sdtPr>
      <w:sdtEndPr>
        <w:rPr>
          <w:b/>
          <w:bCs/>
          <w:noProof/>
        </w:rPr>
      </w:sdtEndPr>
      <w:sdtContent>
        <w:p w14:paraId="10A58ABA" w14:textId="77777777" w:rsidR="00A16194" w:rsidRPr="00E96F21" w:rsidRDefault="00576799">
          <w:pPr>
            <w:pStyle w:val="TOCHeading"/>
            <w:rPr>
              <w:sz w:val="8"/>
              <w:szCs w:val="8"/>
            </w:rPr>
          </w:pPr>
        </w:p>
        <w:p w14:paraId="39C7CB00" w14:textId="77777777" w:rsidR="00D2221A" w:rsidRDefault="00F40134">
          <w:pPr>
            <w:pStyle w:val="TOC1"/>
            <w:tabs>
              <w:tab w:val="left" w:pos="720"/>
            </w:tabs>
            <w:rPr>
              <w:rFonts w:asciiTheme="minorHAnsi" w:eastAsiaTheme="minorEastAsia" w:hAnsiTheme="minorHAnsi" w:cstheme="minorBidi"/>
              <w:b w:val="0"/>
              <w:bCs w:val="0"/>
              <w:color w:val="auto"/>
              <w:sz w:val="22"/>
              <w:szCs w:val="22"/>
              <w:lang w:eastAsia="en-GB"/>
            </w:rPr>
          </w:pPr>
          <w:r>
            <w:fldChar w:fldCharType="begin"/>
          </w:r>
          <w:r>
            <w:instrText xml:space="preserve"> TOC \o "1-3" \h \z \u </w:instrText>
          </w:r>
          <w:r>
            <w:fldChar w:fldCharType="separate"/>
          </w:r>
          <w:hyperlink w:anchor="_Toc62721445" w:history="1">
            <w:r w:rsidRPr="004A3533">
              <w:rPr>
                <w:rStyle w:val="Hyperlink"/>
              </w:rPr>
              <w:t>1.</w:t>
            </w:r>
            <w:r>
              <w:rPr>
                <w:rFonts w:asciiTheme="minorHAnsi" w:eastAsiaTheme="minorEastAsia" w:hAnsiTheme="minorHAnsi" w:cstheme="minorBidi"/>
                <w:b w:val="0"/>
                <w:bCs w:val="0"/>
                <w:color w:val="auto"/>
                <w:sz w:val="22"/>
                <w:szCs w:val="22"/>
                <w:lang w:eastAsia="en-GB"/>
              </w:rPr>
              <w:tab/>
            </w:r>
            <w:r w:rsidRPr="004A3533">
              <w:rPr>
                <w:rStyle w:val="Hyperlink"/>
              </w:rPr>
              <w:t>Executive summary</w:t>
            </w:r>
            <w:r>
              <w:rPr>
                <w:webHidden/>
              </w:rPr>
              <w:tab/>
            </w:r>
            <w:r>
              <w:rPr>
                <w:webHidden/>
              </w:rPr>
              <w:fldChar w:fldCharType="begin"/>
            </w:r>
            <w:r>
              <w:rPr>
                <w:webHidden/>
              </w:rPr>
              <w:instrText xml:space="preserve"> PAGEREF _Toc62721445 \h </w:instrText>
            </w:r>
            <w:r>
              <w:rPr>
                <w:webHidden/>
              </w:rPr>
            </w:r>
            <w:r>
              <w:rPr>
                <w:webHidden/>
              </w:rPr>
              <w:fldChar w:fldCharType="separate"/>
            </w:r>
            <w:r>
              <w:rPr>
                <w:webHidden/>
              </w:rPr>
              <w:t>3</w:t>
            </w:r>
            <w:r>
              <w:rPr>
                <w:webHidden/>
              </w:rPr>
              <w:fldChar w:fldCharType="end"/>
            </w:r>
          </w:hyperlink>
        </w:p>
        <w:p w14:paraId="40C39924" w14:textId="77777777" w:rsidR="00D2221A" w:rsidRDefault="00576799">
          <w:pPr>
            <w:pStyle w:val="TOC2"/>
            <w:rPr>
              <w:rFonts w:asciiTheme="minorHAnsi" w:eastAsiaTheme="minorEastAsia" w:hAnsiTheme="minorHAnsi" w:cstheme="minorBidi"/>
              <w:color w:val="auto"/>
              <w:sz w:val="22"/>
              <w:szCs w:val="22"/>
              <w:lang w:eastAsia="en-GB"/>
            </w:rPr>
          </w:pPr>
          <w:hyperlink w:anchor="_Toc62721446" w:history="1">
            <w:r w:rsidR="00F40134" w:rsidRPr="004A3533">
              <w:rPr>
                <w:rStyle w:val="Hyperlink"/>
              </w:rPr>
              <w:t>1.1 Key findings</w:t>
            </w:r>
            <w:r w:rsidR="00F40134">
              <w:rPr>
                <w:webHidden/>
              </w:rPr>
              <w:tab/>
            </w:r>
            <w:r w:rsidR="00F40134">
              <w:rPr>
                <w:webHidden/>
              </w:rPr>
              <w:fldChar w:fldCharType="begin"/>
            </w:r>
            <w:r w:rsidR="00F40134">
              <w:rPr>
                <w:webHidden/>
              </w:rPr>
              <w:instrText xml:space="preserve"> PAGEREF _Toc62721446 \h </w:instrText>
            </w:r>
            <w:r w:rsidR="00F40134">
              <w:rPr>
                <w:webHidden/>
              </w:rPr>
            </w:r>
            <w:r w:rsidR="00F40134">
              <w:rPr>
                <w:webHidden/>
              </w:rPr>
              <w:fldChar w:fldCharType="separate"/>
            </w:r>
            <w:r w:rsidR="00F40134">
              <w:rPr>
                <w:webHidden/>
              </w:rPr>
              <w:t>3</w:t>
            </w:r>
            <w:r w:rsidR="00F40134">
              <w:rPr>
                <w:webHidden/>
              </w:rPr>
              <w:fldChar w:fldCharType="end"/>
            </w:r>
          </w:hyperlink>
        </w:p>
        <w:p w14:paraId="2AD6C143" w14:textId="77777777" w:rsidR="00D2221A" w:rsidRDefault="00576799">
          <w:pPr>
            <w:pStyle w:val="TOC1"/>
            <w:tabs>
              <w:tab w:val="left" w:pos="720"/>
            </w:tabs>
            <w:rPr>
              <w:rFonts w:asciiTheme="minorHAnsi" w:eastAsiaTheme="minorEastAsia" w:hAnsiTheme="minorHAnsi" w:cstheme="minorBidi"/>
              <w:b w:val="0"/>
              <w:bCs w:val="0"/>
              <w:color w:val="auto"/>
              <w:sz w:val="22"/>
              <w:szCs w:val="22"/>
              <w:lang w:eastAsia="en-GB"/>
            </w:rPr>
          </w:pPr>
          <w:hyperlink w:anchor="_Toc62721447" w:history="1">
            <w:r w:rsidR="00F40134" w:rsidRPr="004A3533">
              <w:rPr>
                <w:rStyle w:val="Hyperlink"/>
              </w:rPr>
              <w:t>2.</w:t>
            </w:r>
            <w:r w:rsidR="00F40134">
              <w:rPr>
                <w:rFonts w:asciiTheme="minorHAnsi" w:eastAsiaTheme="minorEastAsia" w:hAnsiTheme="minorHAnsi" w:cstheme="minorBidi"/>
                <w:b w:val="0"/>
                <w:bCs w:val="0"/>
                <w:color w:val="auto"/>
                <w:sz w:val="22"/>
                <w:szCs w:val="22"/>
                <w:lang w:eastAsia="en-GB"/>
              </w:rPr>
              <w:tab/>
            </w:r>
            <w:r w:rsidR="00F40134" w:rsidRPr="004A3533">
              <w:rPr>
                <w:rStyle w:val="Hyperlink"/>
              </w:rPr>
              <w:t>Introduction</w:t>
            </w:r>
            <w:r w:rsidR="00F40134">
              <w:rPr>
                <w:webHidden/>
              </w:rPr>
              <w:tab/>
            </w:r>
            <w:r w:rsidR="00F40134">
              <w:rPr>
                <w:webHidden/>
              </w:rPr>
              <w:fldChar w:fldCharType="begin"/>
            </w:r>
            <w:r w:rsidR="00F40134">
              <w:rPr>
                <w:webHidden/>
              </w:rPr>
              <w:instrText xml:space="preserve"> PAGEREF _Toc62721447 \h </w:instrText>
            </w:r>
            <w:r w:rsidR="00F40134">
              <w:rPr>
                <w:webHidden/>
              </w:rPr>
            </w:r>
            <w:r w:rsidR="00F40134">
              <w:rPr>
                <w:webHidden/>
              </w:rPr>
              <w:fldChar w:fldCharType="separate"/>
            </w:r>
            <w:r w:rsidR="00F40134">
              <w:rPr>
                <w:webHidden/>
              </w:rPr>
              <w:t>5</w:t>
            </w:r>
            <w:r w:rsidR="00F40134">
              <w:rPr>
                <w:webHidden/>
              </w:rPr>
              <w:fldChar w:fldCharType="end"/>
            </w:r>
          </w:hyperlink>
        </w:p>
        <w:p w14:paraId="0BC0F040" w14:textId="77777777" w:rsidR="00D2221A" w:rsidRDefault="00576799">
          <w:pPr>
            <w:pStyle w:val="TOC1"/>
            <w:tabs>
              <w:tab w:val="left" w:pos="720"/>
            </w:tabs>
            <w:rPr>
              <w:rFonts w:asciiTheme="minorHAnsi" w:eastAsiaTheme="minorEastAsia" w:hAnsiTheme="minorHAnsi" w:cstheme="minorBidi"/>
              <w:b w:val="0"/>
              <w:bCs w:val="0"/>
              <w:color w:val="auto"/>
              <w:sz w:val="22"/>
              <w:szCs w:val="22"/>
              <w:lang w:eastAsia="en-GB"/>
            </w:rPr>
          </w:pPr>
          <w:hyperlink w:anchor="_Toc62721448" w:history="1">
            <w:r w:rsidR="00F40134" w:rsidRPr="004A3533">
              <w:rPr>
                <w:rStyle w:val="Hyperlink"/>
              </w:rPr>
              <w:t>3.</w:t>
            </w:r>
            <w:r w:rsidR="00F40134">
              <w:rPr>
                <w:rFonts w:asciiTheme="minorHAnsi" w:eastAsiaTheme="minorEastAsia" w:hAnsiTheme="minorHAnsi" w:cstheme="minorBidi"/>
                <w:b w:val="0"/>
                <w:bCs w:val="0"/>
                <w:color w:val="auto"/>
                <w:sz w:val="22"/>
                <w:szCs w:val="22"/>
                <w:lang w:eastAsia="en-GB"/>
              </w:rPr>
              <w:tab/>
            </w:r>
            <w:r w:rsidR="00F40134" w:rsidRPr="004A3533">
              <w:rPr>
                <w:rStyle w:val="Hyperlink"/>
              </w:rPr>
              <w:t>Methodology</w:t>
            </w:r>
            <w:r w:rsidR="00F40134">
              <w:rPr>
                <w:webHidden/>
              </w:rPr>
              <w:tab/>
            </w:r>
            <w:r w:rsidR="00F40134">
              <w:rPr>
                <w:webHidden/>
              </w:rPr>
              <w:fldChar w:fldCharType="begin"/>
            </w:r>
            <w:r w:rsidR="00F40134">
              <w:rPr>
                <w:webHidden/>
              </w:rPr>
              <w:instrText xml:space="preserve"> PAGEREF _Toc62721448 \h </w:instrText>
            </w:r>
            <w:r w:rsidR="00F40134">
              <w:rPr>
                <w:webHidden/>
              </w:rPr>
            </w:r>
            <w:r w:rsidR="00F40134">
              <w:rPr>
                <w:webHidden/>
              </w:rPr>
              <w:fldChar w:fldCharType="separate"/>
            </w:r>
            <w:r w:rsidR="00F40134">
              <w:rPr>
                <w:webHidden/>
              </w:rPr>
              <w:t>9</w:t>
            </w:r>
            <w:r w:rsidR="00F40134">
              <w:rPr>
                <w:webHidden/>
              </w:rPr>
              <w:fldChar w:fldCharType="end"/>
            </w:r>
          </w:hyperlink>
        </w:p>
        <w:p w14:paraId="03CD709D" w14:textId="77777777" w:rsidR="00D2221A" w:rsidRDefault="00576799">
          <w:pPr>
            <w:pStyle w:val="TOC2"/>
            <w:rPr>
              <w:rFonts w:asciiTheme="minorHAnsi" w:eastAsiaTheme="minorEastAsia" w:hAnsiTheme="minorHAnsi" w:cstheme="minorBidi"/>
              <w:color w:val="auto"/>
              <w:sz w:val="22"/>
              <w:szCs w:val="22"/>
              <w:lang w:eastAsia="en-GB"/>
            </w:rPr>
          </w:pPr>
          <w:hyperlink w:anchor="_Toc62721451" w:history="1">
            <w:r w:rsidR="00F40134" w:rsidRPr="004A3533">
              <w:rPr>
                <w:rStyle w:val="Hyperlink"/>
              </w:rPr>
              <w:t>3.1 Limitations</w:t>
            </w:r>
            <w:r w:rsidR="00F40134">
              <w:rPr>
                <w:webHidden/>
              </w:rPr>
              <w:tab/>
            </w:r>
            <w:r w:rsidR="00F40134">
              <w:rPr>
                <w:webHidden/>
              </w:rPr>
              <w:fldChar w:fldCharType="begin"/>
            </w:r>
            <w:r w:rsidR="00F40134">
              <w:rPr>
                <w:webHidden/>
              </w:rPr>
              <w:instrText xml:space="preserve"> PAGEREF _Toc62721451 \h </w:instrText>
            </w:r>
            <w:r w:rsidR="00F40134">
              <w:rPr>
                <w:webHidden/>
              </w:rPr>
            </w:r>
            <w:r w:rsidR="00F40134">
              <w:rPr>
                <w:webHidden/>
              </w:rPr>
              <w:fldChar w:fldCharType="separate"/>
            </w:r>
            <w:r w:rsidR="00F40134">
              <w:rPr>
                <w:webHidden/>
              </w:rPr>
              <w:t>10</w:t>
            </w:r>
            <w:r w:rsidR="00F40134">
              <w:rPr>
                <w:webHidden/>
              </w:rPr>
              <w:fldChar w:fldCharType="end"/>
            </w:r>
          </w:hyperlink>
        </w:p>
        <w:p w14:paraId="7B65F4B3" w14:textId="77777777" w:rsidR="00D2221A" w:rsidRDefault="00576799">
          <w:pPr>
            <w:pStyle w:val="TOC1"/>
            <w:tabs>
              <w:tab w:val="left" w:pos="720"/>
            </w:tabs>
            <w:rPr>
              <w:rFonts w:asciiTheme="minorHAnsi" w:eastAsiaTheme="minorEastAsia" w:hAnsiTheme="minorHAnsi" w:cstheme="minorBidi"/>
              <w:b w:val="0"/>
              <w:bCs w:val="0"/>
              <w:color w:val="auto"/>
              <w:sz w:val="22"/>
              <w:szCs w:val="22"/>
              <w:lang w:eastAsia="en-GB"/>
            </w:rPr>
          </w:pPr>
          <w:hyperlink w:anchor="_Toc62721452" w:history="1">
            <w:r w:rsidR="00F40134" w:rsidRPr="004A3533">
              <w:rPr>
                <w:rStyle w:val="Hyperlink"/>
              </w:rPr>
              <w:t>4.</w:t>
            </w:r>
            <w:r w:rsidR="00F40134">
              <w:rPr>
                <w:rFonts w:asciiTheme="minorHAnsi" w:eastAsiaTheme="minorEastAsia" w:hAnsiTheme="minorHAnsi" w:cstheme="minorBidi"/>
                <w:b w:val="0"/>
                <w:bCs w:val="0"/>
                <w:color w:val="auto"/>
                <w:sz w:val="22"/>
                <w:szCs w:val="22"/>
                <w:lang w:eastAsia="en-GB"/>
              </w:rPr>
              <w:tab/>
            </w:r>
            <w:r w:rsidR="00F40134" w:rsidRPr="004A3533">
              <w:rPr>
                <w:rStyle w:val="Hyperlink"/>
              </w:rPr>
              <w:t>Main findings</w:t>
            </w:r>
            <w:r w:rsidR="00F40134">
              <w:rPr>
                <w:webHidden/>
              </w:rPr>
              <w:tab/>
            </w:r>
            <w:r w:rsidR="00F40134">
              <w:rPr>
                <w:webHidden/>
              </w:rPr>
              <w:fldChar w:fldCharType="begin"/>
            </w:r>
            <w:r w:rsidR="00F40134">
              <w:rPr>
                <w:webHidden/>
              </w:rPr>
              <w:instrText xml:space="preserve"> PAGEREF _Toc62721452 \h </w:instrText>
            </w:r>
            <w:r w:rsidR="00F40134">
              <w:rPr>
                <w:webHidden/>
              </w:rPr>
            </w:r>
            <w:r w:rsidR="00F40134">
              <w:rPr>
                <w:webHidden/>
              </w:rPr>
              <w:fldChar w:fldCharType="separate"/>
            </w:r>
            <w:r w:rsidR="00F40134">
              <w:rPr>
                <w:webHidden/>
              </w:rPr>
              <w:t>11</w:t>
            </w:r>
            <w:r w:rsidR="00F40134">
              <w:rPr>
                <w:webHidden/>
              </w:rPr>
              <w:fldChar w:fldCharType="end"/>
            </w:r>
          </w:hyperlink>
        </w:p>
        <w:p w14:paraId="116963AD" w14:textId="77777777" w:rsidR="00D2221A" w:rsidRDefault="00576799">
          <w:pPr>
            <w:pStyle w:val="TOC2"/>
            <w:rPr>
              <w:rFonts w:asciiTheme="minorHAnsi" w:eastAsiaTheme="minorEastAsia" w:hAnsiTheme="minorHAnsi" w:cstheme="minorBidi"/>
              <w:color w:val="auto"/>
              <w:sz w:val="22"/>
              <w:szCs w:val="22"/>
              <w:lang w:eastAsia="en-GB"/>
            </w:rPr>
          </w:pPr>
          <w:hyperlink w:anchor="_Toc62721453" w:history="1">
            <w:r w:rsidR="00F40134" w:rsidRPr="004A3533">
              <w:rPr>
                <w:rStyle w:val="Hyperlink"/>
              </w:rPr>
              <w:t>4.1 The children respondents care for</w:t>
            </w:r>
            <w:r w:rsidR="00F40134">
              <w:rPr>
                <w:webHidden/>
              </w:rPr>
              <w:tab/>
            </w:r>
            <w:r w:rsidR="00F40134">
              <w:rPr>
                <w:webHidden/>
              </w:rPr>
              <w:fldChar w:fldCharType="begin"/>
            </w:r>
            <w:r w:rsidR="00F40134">
              <w:rPr>
                <w:webHidden/>
              </w:rPr>
              <w:instrText xml:space="preserve"> PAGEREF _Toc62721453 \h </w:instrText>
            </w:r>
            <w:r w:rsidR="00F40134">
              <w:rPr>
                <w:webHidden/>
              </w:rPr>
            </w:r>
            <w:r w:rsidR="00F40134">
              <w:rPr>
                <w:webHidden/>
              </w:rPr>
              <w:fldChar w:fldCharType="separate"/>
            </w:r>
            <w:r w:rsidR="00F40134">
              <w:rPr>
                <w:webHidden/>
              </w:rPr>
              <w:t>11</w:t>
            </w:r>
            <w:r w:rsidR="00F40134">
              <w:rPr>
                <w:webHidden/>
              </w:rPr>
              <w:fldChar w:fldCharType="end"/>
            </w:r>
          </w:hyperlink>
        </w:p>
        <w:p w14:paraId="1321A603" w14:textId="77777777" w:rsidR="00D2221A" w:rsidRDefault="00576799">
          <w:pPr>
            <w:pStyle w:val="TOC2"/>
            <w:rPr>
              <w:rFonts w:asciiTheme="minorHAnsi" w:eastAsiaTheme="minorEastAsia" w:hAnsiTheme="minorHAnsi" w:cstheme="minorBidi"/>
              <w:color w:val="auto"/>
              <w:sz w:val="22"/>
              <w:szCs w:val="22"/>
              <w:lang w:eastAsia="en-GB"/>
            </w:rPr>
          </w:pPr>
          <w:hyperlink w:anchor="_Toc62721454" w:history="1">
            <w:r w:rsidR="00F40134" w:rsidRPr="004A3533">
              <w:rPr>
                <w:rStyle w:val="Hyperlink"/>
              </w:rPr>
              <w:t>4.2 Use of short break services</w:t>
            </w:r>
            <w:r w:rsidR="00F40134">
              <w:rPr>
                <w:webHidden/>
              </w:rPr>
              <w:tab/>
            </w:r>
            <w:r w:rsidR="00F40134">
              <w:rPr>
                <w:webHidden/>
              </w:rPr>
              <w:fldChar w:fldCharType="begin"/>
            </w:r>
            <w:r w:rsidR="00F40134">
              <w:rPr>
                <w:webHidden/>
              </w:rPr>
              <w:instrText xml:space="preserve"> PAGEREF _Toc62721454 \h </w:instrText>
            </w:r>
            <w:r w:rsidR="00F40134">
              <w:rPr>
                <w:webHidden/>
              </w:rPr>
            </w:r>
            <w:r w:rsidR="00F40134">
              <w:rPr>
                <w:webHidden/>
              </w:rPr>
              <w:fldChar w:fldCharType="separate"/>
            </w:r>
            <w:r w:rsidR="00F40134">
              <w:rPr>
                <w:webHidden/>
              </w:rPr>
              <w:t>12</w:t>
            </w:r>
            <w:r w:rsidR="00F40134">
              <w:rPr>
                <w:webHidden/>
              </w:rPr>
              <w:fldChar w:fldCharType="end"/>
            </w:r>
          </w:hyperlink>
        </w:p>
        <w:p w14:paraId="0CEA837B" w14:textId="77777777" w:rsidR="00D2221A" w:rsidRDefault="00576799">
          <w:pPr>
            <w:pStyle w:val="TOC2"/>
            <w:rPr>
              <w:rFonts w:asciiTheme="minorHAnsi" w:eastAsiaTheme="minorEastAsia" w:hAnsiTheme="minorHAnsi" w:cstheme="minorBidi"/>
              <w:color w:val="auto"/>
              <w:sz w:val="22"/>
              <w:szCs w:val="22"/>
              <w:lang w:eastAsia="en-GB"/>
            </w:rPr>
          </w:pPr>
          <w:hyperlink w:anchor="_Toc62721455" w:history="1">
            <w:r w:rsidR="00F40134" w:rsidRPr="004A3533">
              <w:rPr>
                <w:rStyle w:val="Hyperlink"/>
              </w:rPr>
              <w:t>4.3 Respondents' views on the proposals</w:t>
            </w:r>
            <w:r w:rsidR="00F40134">
              <w:rPr>
                <w:webHidden/>
              </w:rPr>
              <w:tab/>
            </w:r>
            <w:r w:rsidR="00F40134">
              <w:rPr>
                <w:webHidden/>
              </w:rPr>
              <w:fldChar w:fldCharType="begin"/>
            </w:r>
            <w:r w:rsidR="00F40134">
              <w:rPr>
                <w:webHidden/>
              </w:rPr>
              <w:instrText xml:space="preserve"> PAGEREF _Toc62721455 \h </w:instrText>
            </w:r>
            <w:r w:rsidR="00F40134">
              <w:rPr>
                <w:webHidden/>
              </w:rPr>
            </w:r>
            <w:r w:rsidR="00F40134">
              <w:rPr>
                <w:webHidden/>
              </w:rPr>
              <w:fldChar w:fldCharType="separate"/>
            </w:r>
            <w:r w:rsidR="00F40134">
              <w:rPr>
                <w:webHidden/>
              </w:rPr>
              <w:t>13</w:t>
            </w:r>
            <w:r w:rsidR="00F40134">
              <w:rPr>
                <w:webHidden/>
              </w:rPr>
              <w:fldChar w:fldCharType="end"/>
            </w:r>
          </w:hyperlink>
        </w:p>
        <w:p w14:paraId="1BC2B69D" w14:textId="77777777" w:rsidR="00D2221A" w:rsidRDefault="00576799">
          <w:pPr>
            <w:pStyle w:val="TOC1"/>
            <w:rPr>
              <w:rFonts w:asciiTheme="minorHAnsi" w:eastAsiaTheme="minorEastAsia" w:hAnsiTheme="minorHAnsi" w:cstheme="minorBidi"/>
              <w:b w:val="0"/>
              <w:bCs w:val="0"/>
              <w:color w:val="auto"/>
              <w:sz w:val="22"/>
              <w:szCs w:val="22"/>
              <w:lang w:eastAsia="en-GB"/>
            </w:rPr>
          </w:pPr>
          <w:hyperlink w:anchor="_Toc62721456" w:history="1">
            <w:r w:rsidR="00F40134" w:rsidRPr="004A3533">
              <w:rPr>
                <w:rStyle w:val="Hyperlink"/>
              </w:rPr>
              <w:t>Appendix 1 – respondent demographics</w:t>
            </w:r>
            <w:r w:rsidR="00F40134">
              <w:rPr>
                <w:webHidden/>
              </w:rPr>
              <w:tab/>
            </w:r>
            <w:r w:rsidR="00F40134">
              <w:rPr>
                <w:webHidden/>
              </w:rPr>
              <w:fldChar w:fldCharType="begin"/>
            </w:r>
            <w:r w:rsidR="00F40134">
              <w:rPr>
                <w:webHidden/>
              </w:rPr>
              <w:instrText xml:space="preserve"> PAGEREF _Toc62721456 \h </w:instrText>
            </w:r>
            <w:r w:rsidR="00F40134">
              <w:rPr>
                <w:webHidden/>
              </w:rPr>
            </w:r>
            <w:r w:rsidR="00F40134">
              <w:rPr>
                <w:webHidden/>
              </w:rPr>
              <w:fldChar w:fldCharType="separate"/>
            </w:r>
            <w:r w:rsidR="00F40134">
              <w:rPr>
                <w:webHidden/>
              </w:rPr>
              <w:t>41</w:t>
            </w:r>
            <w:r w:rsidR="00F40134">
              <w:rPr>
                <w:webHidden/>
              </w:rPr>
              <w:fldChar w:fldCharType="end"/>
            </w:r>
          </w:hyperlink>
        </w:p>
        <w:p w14:paraId="17E46FF7" w14:textId="77777777" w:rsidR="00A16194" w:rsidRDefault="00F40134">
          <w:r>
            <w:rPr>
              <w:b/>
              <w:bCs/>
              <w:noProof/>
            </w:rPr>
            <w:fldChar w:fldCharType="end"/>
          </w:r>
        </w:p>
      </w:sdtContent>
    </w:sdt>
    <w:p w14:paraId="31A822C9" w14:textId="77777777" w:rsidR="00A276C2" w:rsidRPr="00A276C2" w:rsidRDefault="00576799" w:rsidP="00A276C2">
      <w:pPr>
        <w:pStyle w:val="TOCHeader"/>
        <w:rPr>
          <w:sz w:val="40"/>
          <w:szCs w:val="40"/>
        </w:rPr>
        <w:sectPr w:rsidR="00A276C2" w:rsidRPr="00A276C2" w:rsidSect="00EC34EA">
          <w:pgSz w:w="11900" w:h="16840" w:code="9"/>
          <w:pgMar w:top="1440" w:right="1440" w:bottom="1440" w:left="1440" w:header="283" w:footer="283" w:gutter="0"/>
          <w:pgNumType w:start="1"/>
          <w:cols w:space="292"/>
          <w:docGrid w:linePitch="326"/>
        </w:sectPr>
      </w:pPr>
    </w:p>
    <w:p w14:paraId="1A4B3A82" w14:textId="77777777" w:rsidR="00A550D1" w:rsidRDefault="00F40134" w:rsidP="00213BBB">
      <w:pPr>
        <w:pStyle w:val="Heading1"/>
        <w:numPr>
          <w:ilvl w:val="0"/>
          <w:numId w:val="7"/>
        </w:numPr>
        <w:ind w:left="284"/>
      </w:pPr>
      <w:bookmarkStart w:id="2" w:name="_Toc506888361"/>
      <w:bookmarkEnd w:id="1"/>
      <w:r>
        <w:lastRenderedPageBreak/>
        <w:t xml:space="preserve"> </w:t>
      </w:r>
      <w:bookmarkStart w:id="3" w:name="_Toc3377427"/>
      <w:bookmarkStart w:id="4" w:name="_Toc62721445"/>
      <w:r>
        <w:t>Executive summary</w:t>
      </w:r>
      <w:bookmarkEnd w:id="2"/>
      <w:bookmarkEnd w:id="3"/>
      <w:bookmarkEnd w:id="4"/>
    </w:p>
    <w:p w14:paraId="53105DA0" w14:textId="77777777" w:rsidR="00F93BD7" w:rsidRDefault="00576799" w:rsidP="00C33241">
      <w:pPr>
        <w:spacing w:after="0"/>
        <w:jc w:val="left"/>
        <w:rPr>
          <w:rFonts w:eastAsia="Times New Roman" w:cs="Times New Roman"/>
          <w:color w:val="auto"/>
          <w:szCs w:val="20"/>
          <w:lang w:eastAsia="en-GB"/>
        </w:rPr>
      </w:pPr>
    </w:p>
    <w:p w14:paraId="35E49925" w14:textId="77777777" w:rsidR="00985E78" w:rsidRPr="00985E78" w:rsidRDefault="00F40134" w:rsidP="00985E78">
      <w:pPr>
        <w:autoSpaceDE/>
        <w:autoSpaceDN/>
        <w:adjustRightInd/>
        <w:spacing w:after="0"/>
        <w:jc w:val="left"/>
        <w:rPr>
          <w:rFonts w:eastAsia="Times New Roman" w:cs="Times New Roman"/>
          <w:color w:val="auto"/>
          <w:szCs w:val="20"/>
          <w:lang w:eastAsia="en-GB"/>
        </w:rPr>
      </w:pPr>
      <w:r w:rsidRPr="00985E78">
        <w:rPr>
          <w:rFonts w:eastAsia="Times New Roman" w:cs="Times New Roman"/>
          <w:color w:val="auto"/>
          <w:szCs w:val="20"/>
          <w:lang w:eastAsia="en-GB"/>
        </w:rPr>
        <w:t>This report summarises the response to Lancashire County Council's consultation o</w:t>
      </w:r>
      <w:r>
        <w:rPr>
          <w:rFonts w:eastAsia="Times New Roman" w:cs="Times New Roman"/>
          <w:color w:val="auto"/>
          <w:szCs w:val="20"/>
          <w:lang w:eastAsia="en-GB"/>
        </w:rPr>
        <w:t>n the proposal to review and re</w:t>
      </w:r>
      <w:r w:rsidRPr="00985E78">
        <w:rPr>
          <w:rFonts w:eastAsia="Times New Roman" w:cs="Times New Roman"/>
          <w:color w:val="auto"/>
          <w:szCs w:val="20"/>
          <w:lang w:eastAsia="en-GB"/>
        </w:rPr>
        <w:t xml:space="preserve">design Lancashire's Short Break </w:t>
      </w:r>
      <w:r>
        <w:rPr>
          <w:rFonts w:eastAsia="Times New Roman" w:cs="Times New Roman"/>
          <w:color w:val="auto"/>
          <w:szCs w:val="20"/>
          <w:lang w:eastAsia="en-GB"/>
        </w:rPr>
        <w:t>o</w:t>
      </w:r>
      <w:r w:rsidRPr="00985E78">
        <w:rPr>
          <w:rFonts w:eastAsia="Times New Roman" w:cs="Times New Roman"/>
          <w:color w:val="auto"/>
          <w:szCs w:val="20"/>
          <w:lang w:eastAsia="en-GB"/>
        </w:rPr>
        <w:t>ffer.</w:t>
      </w:r>
    </w:p>
    <w:p w14:paraId="1DD3E800" w14:textId="77777777" w:rsidR="00985E78" w:rsidRPr="00985E78" w:rsidRDefault="00576799" w:rsidP="00985E78">
      <w:pPr>
        <w:autoSpaceDE/>
        <w:autoSpaceDN/>
        <w:adjustRightInd/>
        <w:spacing w:after="0"/>
        <w:jc w:val="left"/>
        <w:rPr>
          <w:rFonts w:eastAsia="Times New Roman" w:cs="Times New Roman"/>
          <w:color w:val="auto"/>
          <w:szCs w:val="20"/>
          <w:lang w:eastAsia="en-GB"/>
        </w:rPr>
      </w:pPr>
    </w:p>
    <w:p w14:paraId="65780D62" w14:textId="77777777" w:rsidR="00985E78" w:rsidRPr="00985E78" w:rsidRDefault="00F40134" w:rsidP="00985E78">
      <w:pPr>
        <w:autoSpaceDE/>
        <w:autoSpaceDN/>
        <w:adjustRightInd/>
        <w:spacing w:after="0"/>
        <w:jc w:val="left"/>
        <w:rPr>
          <w:rFonts w:eastAsia="Times New Roman" w:cs="Times New Roman"/>
          <w:color w:val="auto"/>
          <w:szCs w:val="20"/>
          <w:lang w:eastAsia="en-GB"/>
        </w:rPr>
      </w:pPr>
      <w:r w:rsidRPr="00985E78">
        <w:rPr>
          <w:rFonts w:eastAsia="Times New Roman" w:cs="Times New Roman"/>
          <w:color w:val="auto"/>
          <w:szCs w:val="20"/>
          <w:lang w:eastAsia="en-GB"/>
        </w:rPr>
        <w:t>The consultation ran for six weeks between 1 September and 14 October 2020, using a self-completion questionnaire to gather feedback on the proposal. Both a paper and online option of the questionnaire were circulated and made available for completion. An electronic version of the consultation questionnaire was also available online at www.lancashire.gov.uk.</w:t>
      </w:r>
    </w:p>
    <w:p w14:paraId="49A64A15" w14:textId="77777777" w:rsidR="00985E78" w:rsidRPr="00985E78" w:rsidRDefault="00576799" w:rsidP="00985E78">
      <w:pPr>
        <w:autoSpaceDE/>
        <w:autoSpaceDN/>
        <w:adjustRightInd/>
        <w:spacing w:after="0"/>
        <w:jc w:val="left"/>
        <w:rPr>
          <w:rFonts w:eastAsia="Times New Roman" w:cs="Times New Roman"/>
          <w:color w:val="auto"/>
          <w:szCs w:val="20"/>
          <w:lang w:eastAsia="en-GB"/>
        </w:rPr>
      </w:pPr>
    </w:p>
    <w:p w14:paraId="0B74ED89" w14:textId="77777777" w:rsidR="00985E78" w:rsidRPr="00985E78" w:rsidRDefault="00F40134" w:rsidP="00985E78">
      <w:pPr>
        <w:autoSpaceDE/>
        <w:autoSpaceDN/>
        <w:adjustRightInd/>
        <w:spacing w:after="0"/>
        <w:jc w:val="left"/>
        <w:rPr>
          <w:rFonts w:eastAsia="Times New Roman" w:cs="Times New Roman"/>
          <w:color w:val="auto"/>
          <w:szCs w:val="20"/>
          <w:lang w:eastAsia="en-GB"/>
        </w:rPr>
      </w:pPr>
      <w:r w:rsidRPr="00985E78">
        <w:rPr>
          <w:rFonts w:eastAsia="Times New Roman" w:cs="Times New Roman"/>
          <w:color w:val="auto"/>
          <w:szCs w:val="20"/>
          <w:lang w:eastAsia="en-GB"/>
        </w:rPr>
        <w:t>A total of 205 responses were received.</w:t>
      </w:r>
    </w:p>
    <w:p w14:paraId="1FC95572" w14:textId="77777777" w:rsidR="006A2362" w:rsidRPr="00985E78" w:rsidRDefault="00576799" w:rsidP="00985E78">
      <w:pPr>
        <w:autoSpaceDE/>
        <w:autoSpaceDN/>
        <w:adjustRightInd/>
        <w:spacing w:after="0"/>
        <w:jc w:val="left"/>
        <w:rPr>
          <w:rFonts w:eastAsia="Times New Roman" w:cs="Times New Roman"/>
          <w:color w:val="auto"/>
          <w:szCs w:val="20"/>
          <w:lang w:eastAsia="en-GB"/>
        </w:rPr>
      </w:pPr>
    </w:p>
    <w:p w14:paraId="09DFC47E" w14:textId="77777777" w:rsidR="00985E78" w:rsidRPr="00985E78" w:rsidRDefault="00F40134" w:rsidP="00985E78">
      <w:pPr>
        <w:autoSpaceDE/>
        <w:autoSpaceDN/>
        <w:adjustRightInd/>
        <w:spacing w:after="0"/>
        <w:jc w:val="left"/>
        <w:rPr>
          <w:rFonts w:eastAsia="Times New Roman" w:cs="Times New Roman"/>
          <w:color w:val="auto"/>
          <w:szCs w:val="20"/>
          <w:lang w:eastAsia="en-GB"/>
        </w:rPr>
      </w:pPr>
      <w:r>
        <w:rPr>
          <w:rFonts w:eastAsia="Times New Roman" w:cs="Times New Roman"/>
          <w:color w:val="auto"/>
          <w:szCs w:val="20"/>
          <w:lang w:eastAsia="en-GB"/>
        </w:rPr>
        <w:t xml:space="preserve">Previous </w:t>
      </w:r>
      <w:r w:rsidRPr="00985E78">
        <w:rPr>
          <w:rFonts w:eastAsia="Times New Roman" w:cs="Times New Roman"/>
          <w:color w:val="auto"/>
          <w:szCs w:val="20"/>
          <w:lang w:eastAsia="en-GB"/>
        </w:rPr>
        <w:t>feedback received from parents, carers, short break providers and children and young people as part of the review and redesign of Lancashire's Short Break Offer has informed the design of the new proposed Short Break Offer.</w:t>
      </w:r>
    </w:p>
    <w:p w14:paraId="6881D396" w14:textId="77777777" w:rsidR="00985E78" w:rsidRPr="00985E78" w:rsidRDefault="00576799" w:rsidP="00985E78">
      <w:pPr>
        <w:autoSpaceDE/>
        <w:autoSpaceDN/>
        <w:adjustRightInd/>
        <w:spacing w:after="0"/>
        <w:jc w:val="left"/>
        <w:rPr>
          <w:rFonts w:eastAsia="Times New Roman" w:cs="Times New Roman"/>
          <w:color w:val="auto"/>
          <w:szCs w:val="20"/>
          <w:lang w:eastAsia="en-GB"/>
        </w:rPr>
      </w:pPr>
    </w:p>
    <w:p w14:paraId="579F1C13" w14:textId="77777777" w:rsidR="008B5F9D" w:rsidRPr="006A2362" w:rsidRDefault="00F40134" w:rsidP="00F93BD7">
      <w:pPr>
        <w:pStyle w:val="Heading2"/>
        <w:spacing w:after="240"/>
        <w:rPr>
          <w:color w:val="auto"/>
        </w:rPr>
      </w:pPr>
      <w:bookmarkStart w:id="5" w:name="_Toc506888362"/>
      <w:bookmarkStart w:id="6" w:name="_Toc3377428"/>
      <w:bookmarkStart w:id="7" w:name="_Toc62721446"/>
      <w:r w:rsidRPr="006A2362">
        <w:rPr>
          <w:color w:val="auto"/>
        </w:rPr>
        <w:t>1.1 Key findings</w:t>
      </w:r>
      <w:bookmarkEnd w:id="5"/>
      <w:bookmarkEnd w:id="6"/>
      <w:bookmarkEnd w:id="7"/>
    </w:p>
    <w:p w14:paraId="0E04E50A" w14:textId="77777777" w:rsidR="00A57D13" w:rsidRPr="006A2362" w:rsidRDefault="00F40134" w:rsidP="00F93BD7">
      <w:pPr>
        <w:pStyle w:val="Heading2-numbered"/>
        <w:spacing w:after="240"/>
      </w:pPr>
      <w:bookmarkStart w:id="8" w:name="_Toc506888363"/>
      <w:r w:rsidRPr="006A2362">
        <w:rPr>
          <w:rFonts w:eastAsia="Cambria"/>
        </w:rPr>
        <w:t>1.1.1</w:t>
      </w:r>
      <w:r w:rsidRPr="006A2362">
        <w:rPr>
          <w:rFonts w:eastAsia="Cambria"/>
        </w:rPr>
        <w:tab/>
      </w:r>
      <w:r>
        <w:rPr>
          <w:rFonts w:eastAsia="Cambria"/>
        </w:rPr>
        <w:t>T</w:t>
      </w:r>
      <w:r w:rsidRPr="006A2362">
        <w:rPr>
          <w:rFonts w:eastAsia="Cambria"/>
        </w:rPr>
        <w:t xml:space="preserve">he children </w:t>
      </w:r>
      <w:r>
        <w:rPr>
          <w:rFonts w:eastAsia="Cambria"/>
        </w:rPr>
        <w:t>respondents</w:t>
      </w:r>
      <w:r w:rsidRPr="006A2362">
        <w:rPr>
          <w:rFonts w:eastAsia="Cambria"/>
        </w:rPr>
        <w:t xml:space="preserve"> care for</w:t>
      </w:r>
    </w:p>
    <w:p w14:paraId="6CD365D4" w14:textId="77777777" w:rsidR="007A1881" w:rsidRPr="006A2362" w:rsidRDefault="00F40134" w:rsidP="006A2362">
      <w:pPr>
        <w:pStyle w:val="Default"/>
        <w:numPr>
          <w:ilvl w:val="0"/>
          <w:numId w:val="10"/>
        </w:numPr>
        <w:spacing w:after="240"/>
        <w:rPr>
          <w:color w:val="auto"/>
        </w:rPr>
      </w:pPr>
      <w:r w:rsidRPr="006A2362">
        <w:rPr>
          <w:color w:val="auto"/>
        </w:rPr>
        <w:t xml:space="preserve">Almost half (48%) </w:t>
      </w:r>
      <w:r>
        <w:rPr>
          <w:color w:val="auto"/>
        </w:rPr>
        <w:t xml:space="preserve">of </w:t>
      </w:r>
      <w:r w:rsidRPr="006A2362">
        <w:rPr>
          <w:color w:val="auto"/>
        </w:rPr>
        <w:t>respondent households said that they had a child aged 11-16 with special educational need and/</w:t>
      </w:r>
      <w:r>
        <w:rPr>
          <w:color w:val="auto"/>
        </w:rPr>
        <w:t>or disability and just over two-in-</w:t>
      </w:r>
      <w:r w:rsidRPr="006A2362">
        <w:rPr>
          <w:color w:val="auto"/>
        </w:rPr>
        <w:t>five (43%) respondent households has a child age 6-10 with special educational need and/or disability</w:t>
      </w:r>
      <w:r>
        <w:rPr>
          <w:color w:val="auto"/>
        </w:rPr>
        <w:t>.</w:t>
      </w:r>
    </w:p>
    <w:p w14:paraId="04F674E0" w14:textId="77777777" w:rsidR="00E05B40" w:rsidRPr="006A2362" w:rsidRDefault="00F40134" w:rsidP="00336EA7">
      <w:pPr>
        <w:pStyle w:val="Heading2-numbered"/>
        <w:spacing w:after="240"/>
        <w:rPr>
          <w:rFonts w:eastAsia="Cambria"/>
        </w:rPr>
      </w:pPr>
      <w:r w:rsidRPr="006A2362">
        <w:rPr>
          <w:rFonts w:eastAsia="Cambria"/>
        </w:rPr>
        <w:t>1.1.2 Use of short break services</w:t>
      </w:r>
    </w:p>
    <w:p w14:paraId="7DEE566A" w14:textId="77777777" w:rsidR="00527D18" w:rsidRPr="00291DBB" w:rsidRDefault="00F40134" w:rsidP="006A2362">
      <w:pPr>
        <w:pStyle w:val="Default"/>
        <w:numPr>
          <w:ilvl w:val="0"/>
          <w:numId w:val="10"/>
        </w:numPr>
        <w:spacing w:after="240"/>
        <w:rPr>
          <w:color w:val="auto"/>
        </w:rPr>
      </w:pPr>
      <w:bookmarkStart w:id="9" w:name="_Toc3377429"/>
      <w:r w:rsidRPr="006A2362">
        <w:rPr>
          <w:bCs/>
          <w:color w:val="auto"/>
        </w:rPr>
        <w:t>A third (33%) of respondents currently use a short break service, and just over a quarter (28%) have previously used a service but are not currently using.</w:t>
      </w:r>
    </w:p>
    <w:p w14:paraId="3B7624AF" w14:textId="77777777" w:rsidR="00291DBB" w:rsidRPr="00291DBB" w:rsidRDefault="00F40134" w:rsidP="00AC2531">
      <w:pPr>
        <w:pStyle w:val="Default"/>
        <w:numPr>
          <w:ilvl w:val="0"/>
          <w:numId w:val="10"/>
        </w:numPr>
        <w:spacing w:after="240"/>
        <w:rPr>
          <w:color w:val="auto"/>
        </w:rPr>
      </w:pPr>
      <w:r w:rsidRPr="00291DBB">
        <w:rPr>
          <w:color w:val="auto"/>
        </w:rPr>
        <w:t xml:space="preserve">Respondents who currently use or have previously used Lancashire's Short Break </w:t>
      </w:r>
      <w:r>
        <w:rPr>
          <w:color w:val="auto"/>
        </w:rPr>
        <w:t>s</w:t>
      </w:r>
      <w:r w:rsidRPr="00291DBB">
        <w:rPr>
          <w:color w:val="auto"/>
        </w:rPr>
        <w:t xml:space="preserve">ervice were then asked what type of short break service they had used. Of these respondents, almost </w:t>
      </w:r>
      <w:r>
        <w:rPr>
          <w:color w:val="auto"/>
        </w:rPr>
        <w:t>three</w:t>
      </w:r>
      <w:r w:rsidRPr="00291DBB">
        <w:rPr>
          <w:color w:val="auto"/>
        </w:rPr>
        <w:t>-fifths (59%) used the Lancashire Break Time activities service and one-in-nine respondents (11%) used the day time short breaks service.</w:t>
      </w:r>
    </w:p>
    <w:p w14:paraId="3E6A10EF" w14:textId="77777777" w:rsidR="006A2362" w:rsidRPr="006A2362" w:rsidRDefault="00F40134" w:rsidP="006A2362">
      <w:pPr>
        <w:pStyle w:val="Heading2-numbered"/>
        <w:spacing w:after="240"/>
        <w:rPr>
          <w:rFonts w:eastAsia="Cambria"/>
        </w:rPr>
      </w:pPr>
      <w:r>
        <w:rPr>
          <w:rFonts w:eastAsia="Cambria"/>
        </w:rPr>
        <w:t>1.1.3</w:t>
      </w:r>
      <w:r w:rsidRPr="006A2362">
        <w:rPr>
          <w:rFonts w:eastAsia="Cambria"/>
        </w:rPr>
        <w:t xml:space="preserve"> </w:t>
      </w:r>
      <w:r>
        <w:rPr>
          <w:rFonts w:eastAsia="Cambria"/>
        </w:rPr>
        <w:t>Respondents'</w:t>
      </w:r>
      <w:r w:rsidRPr="0049484A">
        <w:rPr>
          <w:rFonts w:eastAsia="Cambria"/>
        </w:rPr>
        <w:t xml:space="preserve"> views on </w:t>
      </w:r>
      <w:r>
        <w:rPr>
          <w:rFonts w:eastAsia="Cambria"/>
        </w:rPr>
        <w:t xml:space="preserve">the </w:t>
      </w:r>
      <w:r w:rsidRPr="0049484A">
        <w:rPr>
          <w:rFonts w:eastAsia="Cambria"/>
        </w:rPr>
        <w:t>proposals</w:t>
      </w:r>
    </w:p>
    <w:p w14:paraId="061885FB" w14:textId="77777777" w:rsidR="00E50A74" w:rsidRPr="003D0C53" w:rsidRDefault="00F40134" w:rsidP="003D0C53">
      <w:pPr>
        <w:pStyle w:val="Default"/>
        <w:spacing w:after="240"/>
        <w:ind w:left="360"/>
        <w:rPr>
          <w:color w:val="auto"/>
        </w:rPr>
      </w:pPr>
      <w:r w:rsidRPr="003D0C53">
        <w:rPr>
          <w:color w:val="auto"/>
        </w:rPr>
        <w:t>It is proposed that the age range for access to Break Time activities is 5 to 18 years old. A child would be able to attend from the start of the academic year (September) in which they turn age 5 to the end of the academic year in which they turn 18 (July).</w:t>
      </w:r>
    </w:p>
    <w:p w14:paraId="75D8A9E6" w14:textId="77777777" w:rsidR="006A2362" w:rsidRDefault="00F40134" w:rsidP="0049484A">
      <w:pPr>
        <w:pStyle w:val="Default"/>
        <w:numPr>
          <w:ilvl w:val="0"/>
          <w:numId w:val="10"/>
        </w:numPr>
        <w:spacing w:after="240"/>
        <w:rPr>
          <w:color w:val="auto"/>
        </w:rPr>
      </w:pPr>
      <w:r>
        <w:rPr>
          <w:color w:val="auto"/>
        </w:rPr>
        <w:t>Just over</w:t>
      </w:r>
      <w:r w:rsidRPr="0049484A">
        <w:rPr>
          <w:color w:val="auto"/>
        </w:rPr>
        <w:t xml:space="preserve"> a third (36%) of respondents strongly agreed with the proposal and a third (33%) of respondents tend to agree with the proposal.</w:t>
      </w:r>
    </w:p>
    <w:p w14:paraId="13FAD3D8" w14:textId="77777777" w:rsidR="00E50A74" w:rsidRPr="003D0C53" w:rsidRDefault="00F40134" w:rsidP="00E50A74">
      <w:pPr>
        <w:pStyle w:val="Default"/>
        <w:spacing w:after="240"/>
        <w:ind w:left="360"/>
        <w:rPr>
          <w:color w:val="auto"/>
        </w:rPr>
      </w:pPr>
      <w:r w:rsidRPr="003D0C53">
        <w:rPr>
          <w:color w:val="auto"/>
        </w:rPr>
        <w:t xml:space="preserve">It is proposed that a child can attend a minimum of 10 hours and a maximum of 50 hours of activities or groups per year as part of the Break Time offer. </w:t>
      </w:r>
    </w:p>
    <w:p w14:paraId="189DBF8A" w14:textId="77777777" w:rsidR="0049484A" w:rsidRDefault="00F40134" w:rsidP="0049484A">
      <w:pPr>
        <w:pStyle w:val="Default"/>
        <w:numPr>
          <w:ilvl w:val="0"/>
          <w:numId w:val="10"/>
        </w:numPr>
        <w:spacing w:after="240"/>
        <w:rPr>
          <w:color w:val="auto"/>
        </w:rPr>
      </w:pPr>
      <w:r>
        <w:rPr>
          <w:color w:val="auto"/>
        </w:rPr>
        <w:lastRenderedPageBreak/>
        <w:t>A</w:t>
      </w:r>
      <w:r w:rsidRPr="0049484A">
        <w:rPr>
          <w:color w:val="auto"/>
        </w:rPr>
        <w:t>lmost three-in-ten (28%) respondents strongly disagreed with the proposal. Four-in-ten (40%) of current users and the same proportion of previous users strongly disagreed with the proposal.</w:t>
      </w:r>
    </w:p>
    <w:p w14:paraId="76C9E234" w14:textId="77777777" w:rsidR="0049484A" w:rsidRDefault="00F40134" w:rsidP="0049484A">
      <w:pPr>
        <w:pStyle w:val="Default"/>
        <w:numPr>
          <w:ilvl w:val="0"/>
          <w:numId w:val="10"/>
        </w:numPr>
        <w:spacing w:after="240"/>
        <w:rPr>
          <w:color w:val="auto"/>
        </w:rPr>
      </w:pPr>
      <w:r w:rsidRPr="0049484A">
        <w:rPr>
          <w:color w:val="auto"/>
        </w:rPr>
        <w:t>Respondents who disagreed with the proposed minimum and maximum hours, were asked what they thought the maximum number of hours per year should be. Almost three-in-five (59%) of respondents through the maximum should be more than a 100 hours per year.</w:t>
      </w:r>
    </w:p>
    <w:p w14:paraId="39F7D343" w14:textId="77777777" w:rsidR="00E50A74" w:rsidRPr="003D0C53" w:rsidRDefault="00F40134" w:rsidP="00E50A74">
      <w:pPr>
        <w:pStyle w:val="Default"/>
        <w:spacing w:after="240"/>
        <w:ind w:left="360"/>
        <w:rPr>
          <w:color w:val="auto"/>
        </w:rPr>
      </w:pPr>
      <w:r w:rsidRPr="003D0C53">
        <w:rPr>
          <w:color w:val="auto"/>
        </w:rPr>
        <w:t xml:space="preserve">It is proposed that the minimum parent/carer contribution towards Break Time activities and groups is increased from £1 per hour to £2 per hour. </w:t>
      </w:r>
    </w:p>
    <w:p w14:paraId="73707A3E" w14:textId="77777777" w:rsidR="0049484A" w:rsidRDefault="00F40134" w:rsidP="0049484A">
      <w:pPr>
        <w:pStyle w:val="Default"/>
        <w:numPr>
          <w:ilvl w:val="0"/>
          <w:numId w:val="10"/>
        </w:numPr>
        <w:spacing w:after="240"/>
        <w:rPr>
          <w:color w:val="auto"/>
        </w:rPr>
      </w:pPr>
      <w:r w:rsidRPr="0049484A">
        <w:rPr>
          <w:color w:val="auto"/>
        </w:rPr>
        <w:t>Almost one-in-three (28%) respondents strongly agreed with the proposal and almost a third (32%) tend to agree with the proposal.</w:t>
      </w:r>
    </w:p>
    <w:p w14:paraId="3D0E929C" w14:textId="77777777" w:rsidR="00E50A74" w:rsidRPr="003D0C53" w:rsidRDefault="00F40134" w:rsidP="00E50A74">
      <w:pPr>
        <w:pStyle w:val="Default"/>
        <w:spacing w:after="240"/>
        <w:ind w:left="360"/>
        <w:rPr>
          <w:color w:val="auto"/>
        </w:rPr>
      </w:pPr>
      <w:r w:rsidRPr="003D0C53">
        <w:rPr>
          <w:color w:val="auto"/>
        </w:rPr>
        <w:t xml:space="preserve">It is proposed that the costs of specific Break Time activities, entrance fees and transport should be paid by parents/carers and not through Break Time funding. </w:t>
      </w:r>
    </w:p>
    <w:p w14:paraId="731B4EB3" w14:textId="77777777" w:rsidR="0049484A" w:rsidRDefault="00F40134" w:rsidP="0049484A">
      <w:pPr>
        <w:pStyle w:val="Default"/>
        <w:numPr>
          <w:ilvl w:val="0"/>
          <w:numId w:val="10"/>
        </w:numPr>
        <w:spacing w:after="240"/>
        <w:rPr>
          <w:color w:val="auto"/>
        </w:rPr>
      </w:pPr>
      <w:r w:rsidRPr="0049484A">
        <w:rPr>
          <w:color w:val="auto"/>
        </w:rPr>
        <w:t>About one-in-three (31%) respondents strongly or tend to agree with the pro</w:t>
      </w:r>
      <w:r>
        <w:rPr>
          <w:color w:val="auto"/>
        </w:rPr>
        <w:t>posal and almost two-in-five (37</w:t>
      </w:r>
      <w:r w:rsidRPr="0049484A">
        <w:rPr>
          <w:color w:val="auto"/>
        </w:rPr>
        <w:t>%) respondents disagreed with the proposal. Current users were more likely to agree with the proposal (39%) and less likely to disagree (29%).</w:t>
      </w:r>
    </w:p>
    <w:p w14:paraId="79A715AC" w14:textId="77777777" w:rsidR="00E50A74" w:rsidRPr="003D0C53" w:rsidRDefault="00F40134" w:rsidP="00E50A74">
      <w:pPr>
        <w:pStyle w:val="Default"/>
        <w:spacing w:after="240"/>
        <w:ind w:left="360"/>
        <w:rPr>
          <w:color w:val="auto"/>
        </w:rPr>
      </w:pPr>
      <w:r w:rsidRPr="003D0C53">
        <w:rPr>
          <w:color w:val="auto"/>
        </w:rPr>
        <w:t xml:space="preserve">It is proposed that children with a plan of care and support following a social care assessment will be able to access Break Time activities and groups through Break Time Plus. These children would not be funded by Break Time funding. </w:t>
      </w:r>
    </w:p>
    <w:p w14:paraId="19F75003" w14:textId="77777777" w:rsidR="0049484A" w:rsidRDefault="00F40134" w:rsidP="0049484A">
      <w:pPr>
        <w:pStyle w:val="Default"/>
        <w:numPr>
          <w:ilvl w:val="0"/>
          <w:numId w:val="10"/>
        </w:numPr>
        <w:spacing w:after="240"/>
        <w:rPr>
          <w:color w:val="auto"/>
        </w:rPr>
      </w:pPr>
      <w:r w:rsidRPr="0049484A">
        <w:rPr>
          <w:color w:val="auto"/>
        </w:rPr>
        <w:t xml:space="preserve">Almost one-in-three (29%) respondents either strongly or tend to agree with the proposal and almost a quarter (24%) strongly or tend to disagree with the proposal. Current users were more likely to agree with the proposal (35%) and </w:t>
      </w:r>
      <w:r>
        <w:rPr>
          <w:color w:val="auto"/>
        </w:rPr>
        <w:t xml:space="preserve">were also more likely </w:t>
      </w:r>
      <w:r w:rsidRPr="0049484A">
        <w:rPr>
          <w:color w:val="auto"/>
        </w:rPr>
        <w:t>to disagree with the proposal (29%).</w:t>
      </w:r>
    </w:p>
    <w:p w14:paraId="3FC5458D" w14:textId="77777777" w:rsidR="00E50A74" w:rsidRPr="003D0C53" w:rsidRDefault="00F40134" w:rsidP="00E50A74">
      <w:pPr>
        <w:pStyle w:val="Default"/>
        <w:spacing w:after="240"/>
        <w:ind w:left="360"/>
        <w:rPr>
          <w:color w:val="auto"/>
        </w:rPr>
      </w:pPr>
      <w:r w:rsidRPr="003D0C53">
        <w:rPr>
          <w:color w:val="auto"/>
        </w:rPr>
        <w:t xml:space="preserve">It is proposed that that the allocation of a Break Time offer is prioritised for children with an education, health and care plan by date order of application. </w:t>
      </w:r>
    </w:p>
    <w:p w14:paraId="0E0A107C" w14:textId="77777777" w:rsidR="00BA2A4F" w:rsidRPr="00BA2A4F" w:rsidRDefault="00F40134" w:rsidP="00BA2A4F">
      <w:pPr>
        <w:pStyle w:val="Default"/>
        <w:numPr>
          <w:ilvl w:val="0"/>
          <w:numId w:val="10"/>
        </w:numPr>
        <w:spacing w:after="240"/>
        <w:rPr>
          <w:color w:val="auto"/>
        </w:rPr>
      </w:pPr>
      <w:r w:rsidRPr="00BA2A4F">
        <w:rPr>
          <w:color w:val="auto"/>
        </w:rPr>
        <w:t>Two-in-five (40%) respondents either strongly or tend to agree with the proposal and just over a third (36%) strongly or tend to disagree with the proposal. Previous users were more likely to disagree with the proposal (51%).</w:t>
      </w:r>
    </w:p>
    <w:p w14:paraId="33272BDB" w14:textId="77777777" w:rsidR="00457E63" w:rsidRDefault="00576799" w:rsidP="00336EA7">
      <w:pPr>
        <w:pStyle w:val="ListParagraph"/>
        <w:autoSpaceDE/>
        <w:autoSpaceDN/>
        <w:adjustRightInd/>
        <w:spacing w:line="259" w:lineRule="auto"/>
        <w:ind w:right="261"/>
        <w:jc w:val="left"/>
        <w:rPr>
          <w:rFonts w:eastAsia="Times New Roman" w:cs="Times New Roman"/>
          <w:color w:val="auto"/>
          <w:szCs w:val="20"/>
          <w:shd w:val="clear" w:color="auto" w:fill="FFFFFF" w:themeFill="background1"/>
          <w:lang w:eastAsia="en-GB"/>
        </w:rPr>
      </w:pPr>
    </w:p>
    <w:p w14:paraId="00CA3CFD" w14:textId="77777777" w:rsidR="00BA2A4F" w:rsidRPr="00BA2A4F" w:rsidRDefault="00F40134" w:rsidP="003D0C53">
      <w:pPr>
        <w:autoSpaceDE/>
        <w:autoSpaceDN/>
        <w:adjustRightInd/>
        <w:spacing w:after="0"/>
        <w:jc w:val="left"/>
        <w:rPr>
          <w:rFonts w:eastAsia="Times New Roman" w:cs="Times New Roman"/>
          <w:color w:val="auto"/>
          <w:szCs w:val="20"/>
          <w:shd w:val="clear" w:color="auto" w:fill="FFFFFF" w:themeFill="background1"/>
          <w:lang w:eastAsia="en-GB"/>
        </w:rPr>
      </w:pPr>
      <w:r>
        <w:rPr>
          <w:rFonts w:eastAsia="Times New Roman" w:cs="Times New Roman"/>
          <w:color w:val="auto"/>
          <w:szCs w:val="20"/>
          <w:shd w:val="clear" w:color="auto" w:fill="FFFFFF" w:themeFill="background1"/>
          <w:lang w:eastAsia="en-GB"/>
        </w:rPr>
        <w:br w:type="page"/>
      </w:r>
    </w:p>
    <w:p w14:paraId="699273E0" w14:textId="77777777" w:rsidR="00B645BB" w:rsidRPr="007D6848" w:rsidRDefault="00F40134" w:rsidP="007D6848">
      <w:pPr>
        <w:pStyle w:val="Heading1"/>
        <w:numPr>
          <w:ilvl w:val="0"/>
          <w:numId w:val="7"/>
        </w:numPr>
        <w:ind w:left="284"/>
      </w:pPr>
      <w:r>
        <w:lastRenderedPageBreak/>
        <w:t xml:space="preserve"> </w:t>
      </w:r>
      <w:bookmarkStart w:id="10" w:name="_Toc62721447"/>
      <w:r w:rsidRPr="00A57D13">
        <w:t>Introduction</w:t>
      </w:r>
      <w:bookmarkEnd w:id="8"/>
      <w:bookmarkEnd w:id="9"/>
      <w:bookmarkEnd w:id="10"/>
    </w:p>
    <w:p w14:paraId="32743A89" w14:textId="77777777" w:rsidR="00985E78" w:rsidRDefault="00F40134" w:rsidP="00985E78">
      <w:pPr>
        <w:spacing w:after="0"/>
        <w:jc w:val="left"/>
        <w:rPr>
          <w:rFonts w:cs="Arial"/>
        </w:rPr>
      </w:pPr>
      <w:bookmarkStart w:id="11" w:name="_Toc506888364"/>
      <w:bookmarkStart w:id="12" w:name="_Toc3377430"/>
      <w:r>
        <w:rPr>
          <w:rFonts w:cs="Arial"/>
        </w:rPr>
        <w:t>The consultation wa</w:t>
      </w:r>
      <w:r w:rsidRPr="00985E78">
        <w:rPr>
          <w:rFonts w:cs="Arial"/>
        </w:rPr>
        <w:t>s for all parents and carers of children and young people with special educational needs and disabilities (SEND) who are currently using Lancashire's Short Break Service, have used it in the past or who haven't used it before.</w:t>
      </w:r>
    </w:p>
    <w:p w14:paraId="2FF656C3" w14:textId="77777777" w:rsidR="00985E78" w:rsidRPr="00985E78" w:rsidRDefault="00576799" w:rsidP="00985E78">
      <w:pPr>
        <w:spacing w:after="0"/>
        <w:jc w:val="left"/>
        <w:rPr>
          <w:rFonts w:cs="Arial"/>
        </w:rPr>
      </w:pPr>
    </w:p>
    <w:p w14:paraId="186B4B23" w14:textId="77777777" w:rsidR="00985E78" w:rsidRPr="003B27B7" w:rsidRDefault="00F40134" w:rsidP="00985E78">
      <w:pPr>
        <w:spacing w:after="0"/>
        <w:jc w:val="left"/>
        <w:rPr>
          <w:rFonts w:cs="Arial"/>
        </w:rPr>
      </w:pPr>
      <w:r w:rsidRPr="00985E78">
        <w:rPr>
          <w:rFonts w:cs="Arial"/>
        </w:rPr>
        <w:t xml:space="preserve">Throughout </w:t>
      </w:r>
      <w:r>
        <w:rPr>
          <w:rFonts w:cs="Arial"/>
        </w:rPr>
        <w:t>the</w:t>
      </w:r>
      <w:r w:rsidRPr="00985E78">
        <w:rPr>
          <w:rFonts w:cs="Arial"/>
        </w:rPr>
        <w:t xml:space="preserve"> consultation the words child or children are used to mean children and young people up to the age of 18.</w:t>
      </w:r>
    </w:p>
    <w:p w14:paraId="672E3E73" w14:textId="77777777" w:rsidR="008A27BA" w:rsidRPr="003B27B7" w:rsidRDefault="00576799" w:rsidP="00B54032">
      <w:pPr>
        <w:tabs>
          <w:tab w:val="left" w:pos="567"/>
        </w:tabs>
        <w:spacing w:after="0"/>
        <w:ind w:right="118"/>
        <w:jc w:val="left"/>
        <w:rPr>
          <w:rFonts w:cs="Arial"/>
        </w:rPr>
      </w:pPr>
    </w:p>
    <w:p w14:paraId="741EBF94" w14:textId="77777777" w:rsidR="00985E78" w:rsidRPr="00895513" w:rsidRDefault="00F40134" w:rsidP="00985E78">
      <w:pPr>
        <w:autoSpaceDE/>
        <w:autoSpaceDN/>
        <w:adjustRightInd/>
        <w:spacing w:after="160" w:line="259" w:lineRule="auto"/>
        <w:jc w:val="left"/>
        <w:rPr>
          <w:rFonts w:cs="Arial"/>
          <w:b/>
          <w:color w:val="auto"/>
        </w:rPr>
      </w:pPr>
      <w:r w:rsidRPr="00895513">
        <w:rPr>
          <w:rFonts w:cs="Arial"/>
          <w:b/>
          <w:color w:val="auto"/>
        </w:rPr>
        <w:t xml:space="preserve">Our current Short Break Offer for children with </w:t>
      </w:r>
      <w:r w:rsidRPr="00895513">
        <w:rPr>
          <w:rFonts w:ascii="ArialMT" w:hAnsi="ArialMT" w:cs="Times New Roman"/>
          <w:b/>
          <w:color w:val="auto"/>
        </w:rPr>
        <w:t>SEND</w:t>
      </w:r>
    </w:p>
    <w:p w14:paraId="5AA88FFE" w14:textId="77777777" w:rsidR="00985E78" w:rsidRDefault="00F40134" w:rsidP="00B54032">
      <w:pPr>
        <w:spacing w:after="0"/>
        <w:jc w:val="left"/>
        <w:rPr>
          <w:rFonts w:cs="Arial"/>
        </w:rPr>
      </w:pPr>
      <w:r w:rsidRPr="00B54032">
        <w:rPr>
          <w:rFonts w:cs="Arial"/>
        </w:rPr>
        <w:t>The Short Break Offer in Lancashire consists of activities and services that can be accessed by children with SEND and their families if children meet certain eligibility criteria.  These activities and services can be accessed without a social care assessment of need. These include inclusive activities, groups and events specifically for children and young people with SEND which form part of the Early Help Offer; and Lancashire Break Time.</w:t>
      </w:r>
    </w:p>
    <w:p w14:paraId="0FA8ED9A" w14:textId="77777777" w:rsidR="00B54032" w:rsidRPr="00B54032" w:rsidRDefault="00576799" w:rsidP="00B54032">
      <w:pPr>
        <w:spacing w:after="0"/>
        <w:jc w:val="left"/>
        <w:rPr>
          <w:rFonts w:cs="Arial"/>
        </w:rPr>
      </w:pPr>
    </w:p>
    <w:p w14:paraId="5EAFD6C1" w14:textId="77777777" w:rsidR="00985E78" w:rsidRDefault="00F40134" w:rsidP="00B54032">
      <w:pPr>
        <w:spacing w:after="0"/>
        <w:jc w:val="left"/>
        <w:rPr>
          <w:rFonts w:cs="Arial"/>
        </w:rPr>
      </w:pPr>
      <w:r w:rsidRPr="00B54032">
        <w:rPr>
          <w:rFonts w:cs="Arial"/>
        </w:rPr>
        <w:t>The Short Break Offer also includes support and services which can only be accessed through s</w:t>
      </w:r>
      <w:r>
        <w:rPr>
          <w:rFonts w:cs="Arial"/>
        </w:rPr>
        <w:t>ocial care assessment of need.</w:t>
      </w:r>
    </w:p>
    <w:p w14:paraId="1ACE9198" w14:textId="77777777" w:rsidR="00B54032" w:rsidRPr="00B54032" w:rsidRDefault="00576799" w:rsidP="00B54032">
      <w:pPr>
        <w:spacing w:after="0"/>
        <w:jc w:val="left"/>
        <w:rPr>
          <w:rFonts w:cs="Arial"/>
        </w:rPr>
      </w:pPr>
    </w:p>
    <w:p w14:paraId="01B421C7" w14:textId="77777777" w:rsidR="00985E78" w:rsidRDefault="00F40134" w:rsidP="00B54032">
      <w:pPr>
        <w:spacing w:after="0"/>
        <w:jc w:val="left"/>
        <w:rPr>
          <w:rFonts w:cs="Arial"/>
        </w:rPr>
      </w:pPr>
      <w:r w:rsidRPr="00B54032">
        <w:rPr>
          <w:rFonts w:cs="Arial"/>
        </w:rPr>
        <w:t>Lancashire Break Time provides group activities which are aimed at providing a shor</w:t>
      </w:r>
      <w:r>
        <w:rPr>
          <w:rFonts w:cs="Arial"/>
        </w:rPr>
        <w:t>t break for parents and carers.</w:t>
      </w:r>
    </w:p>
    <w:p w14:paraId="7680938D" w14:textId="77777777" w:rsidR="00B54032" w:rsidRPr="00B54032" w:rsidRDefault="00576799" w:rsidP="00B54032">
      <w:pPr>
        <w:spacing w:after="0"/>
        <w:jc w:val="left"/>
        <w:rPr>
          <w:rFonts w:cs="Arial"/>
        </w:rPr>
      </w:pPr>
    </w:p>
    <w:p w14:paraId="3DA97446" w14:textId="77777777" w:rsidR="00985E78" w:rsidRDefault="00F40134" w:rsidP="00B54032">
      <w:pPr>
        <w:spacing w:after="0"/>
        <w:jc w:val="left"/>
        <w:rPr>
          <w:rFonts w:cs="Arial"/>
        </w:rPr>
      </w:pPr>
      <w:r w:rsidRPr="00B54032">
        <w:rPr>
          <w:rFonts w:cs="Arial"/>
        </w:rPr>
        <w:t>Day Time short breaks can be provided in the family home, in the community or in other places.  Day Time short breaks may be funded through a personal budget (Direct Payments) or commissioned by Lancashire County Counci</w:t>
      </w:r>
      <w:r>
        <w:rPr>
          <w:rFonts w:cs="Arial"/>
        </w:rPr>
        <w:t>l from a short break provider.</w:t>
      </w:r>
    </w:p>
    <w:p w14:paraId="28DE6923" w14:textId="77777777" w:rsidR="00B54032" w:rsidRPr="00B54032" w:rsidRDefault="00576799" w:rsidP="00B54032">
      <w:pPr>
        <w:spacing w:after="0"/>
        <w:jc w:val="left"/>
        <w:rPr>
          <w:rFonts w:cs="Arial"/>
        </w:rPr>
      </w:pPr>
    </w:p>
    <w:p w14:paraId="77743708" w14:textId="77777777" w:rsidR="00985E78" w:rsidRDefault="00F40134" w:rsidP="00B54032">
      <w:pPr>
        <w:spacing w:after="0"/>
        <w:jc w:val="left"/>
        <w:rPr>
          <w:rFonts w:cs="Arial"/>
        </w:rPr>
      </w:pPr>
      <w:r w:rsidRPr="00B54032">
        <w:rPr>
          <w:rFonts w:cs="Arial"/>
        </w:rPr>
        <w:t>Night Time short breaks can be provided in the family home, a specialist short break children's home, by foster carers or in the home of short break carers. Night Time short breaks may be funded through a personal budget (Direct Payments) or commissioned from a short b</w:t>
      </w:r>
      <w:r>
        <w:rPr>
          <w:rFonts w:cs="Arial"/>
        </w:rPr>
        <w:t>reak provider or carers.</w:t>
      </w:r>
    </w:p>
    <w:p w14:paraId="40702D82" w14:textId="77777777" w:rsidR="00B54032" w:rsidRPr="00B54032" w:rsidRDefault="00576799" w:rsidP="00B54032">
      <w:pPr>
        <w:spacing w:after="0"/>
        <w:jc w:val="left"/>
        <w:rPr>
          <w:rFonts w:cs="Arial"/>
        </w:rPr>
      </w:pPr>
    </w:p>
    <w:p w14:paraId="2A8EBAF4" w14:textId="77777777" w:rsidR="00985E78" w:rsidRPr="00895513" w:rsidRDefault="00F40134" w:rsidP="00985E78">
      <w:pPr>
        <w:autoSpaceDE/>
        <w:autoSpaceDN/>
        <w:adjustRightInd/>
        <w:spacing w:after="160" w:line="259" w:lineRule="auto"/>
        <w:jc w:val="left"/>
        <w:rPr>
          <w:rFonts w:cs="Arial"/>
          <w:b/>
          <w:color w:val="auto"/>
        </w:rPr>
      </w:pPr>
      <w:r w:rsidRPr="00895513">
        <w:rPr>
          <w:rFonts w:cs="Arial"/>
          <w:b/>
          <w:color w:val="auto"/>
        </w:rPr>
        <w:t>Proposed new Short Break Offer</w:t>
      </w:r>
    </w:p>
    <w:p w14:paraId="40A6FD9B" w14:textId="77777777" w:rsidR="00985E78" w:rsidRDefault="00F40134" w:rsidP="00B54032">
      <w:pPr>
        <w:autoSpaceDE/>
        <w:autoSpaceDN/>
        <w:adjustRightInd/>
        <w:spacing w:after="0"/>
        <w:jc w:val="left"/>
        <w:rPr>
          <w:rFonts w:cs="Arial"/>
          <w:color w:val="auto"/>
        </w:rPr>
      </w:pPr>
      <w:r w:rsidRPr="00895513">
        <w:rPr>
          <w:rFonts w:cs="Arial"/>
          <w:color w:val="auto"/>
        </w:rPr>
        <w:t xml:space="preserve">It is proposed that our new Short Break Offer will provide </w:t>
      </w:r>
      <w:r w:rsidRPr="00895513">
        <w:rPr>
          <w:rFonts w:cs="Arial"/>
          <w:b/>
          <w:color w:val="auto"/>
        </w:rPr>
        <w:t>Break Time</w:t>
      </w:r>
      <w:r w:rsidRPr="00895513">
        <w:rPr>
          <w:rFonts w:cs="Arial"/>
          <w:color w:val="auto"/>
        </w:rPr>
        <w:t xml:space="preserve">, </w:t>
      </w:r>
      <w:r w:rsidRPr="00895513">
        <w:rPr>
          <w:rFonts w:cs="Arial"/>
          <w:b/>
          <w:color w:val="auto"/>
        </w:rPr>
        <w:t>Day Time</w:t>
      </w:r>
      <w:r w:rsidRPr="00895513">
        <w:rPr>
          <w:rFonts w:cs="Arial"/>
          <w:color w:val="auto"/>
        </w:rPr>
        <w:t xml:space="preserve"> and </w:t>
      </w:r>
      <w:r w:rsidRPr="00895513">
        <w:rPr>
          <w:rFonts w:cs="Arial"/>
          <w:b/>
          <w:color w:val="auto"/>
        </w:rPr>
        <w:t>Night Time</w:t>
      </w:r>
      <w:r w:rsidRPr="00895513">
        <w:rPr>
          <w:rFonts w:cs="Arial"/>
          <w:color w:val="auto"/>
        </w:rPr>
        <w:t xml:space="preserve"> short breaks alongside the Early Help Offer for children with SEND and other activities provided by various charities and o</w:t>
      </w:r>
      <w:r>
        <w:rPr>
          <w:rFonts w:cs="Arial"/>
          <w:color w:val="auto"/>
        </w:rPr>
        <w:t>rganisations across Lancashire.</w:t>
      </w:r>
    </w:p>
    <w:p w14:paraId="615BEA6A" w14:textId="77777777" w:rsidR="00B54032" w:rsidRPr="00895513" w:rsidRDefault="00576799" w:rsidP="00B54032">
      <w:pPr>
        <w:autoSpaceDE/>
        <w:autoSpaceDN/>
        <w:adjustRightInd/>
        <w:spacing w:after="0"/>
        <w:jc w:val="left"/>
        <w:rPr>
          <w:rFonts w:cs="Arial"/>
          <w:color w:val="auto"/>
        </w:rPr>
      </w:pPr>
    </w:p>
    <w:p w14:paraId="1E3CCCCF" w14:textId="77777777" w:rsidR="00B54032" w:rsidRDefault="00F40134" w:rsidP="00B54032">
      <w:pPr>
        <w:autoSpaceDE/>
        <w:autoSpaceDN/>
        <w:adjustRightInd/>
        <w:spacing w:after="0"/>
        <w:jc w:val="left"/>
        <w:rPr>
          <w:rFonts w:cs="Arial"/>
          <w:color w:val="auto"/>
        </w:rPr>
      </w:pPr>
      <w:r w:rsidRPr="00895513">
        <w:rPr>
          <w:rFonts w:cs="Arial"/>
          <w:color w:val="auto"/>
        </w:rPr>
        <w:t>It is proposed that there will be no changes to how children and families access Day Tim</w:t>
      </w:r>
      <w:r>
        <w:rPr>
          <w:rFonts w:cs="Arial"/>
          <w:color w:val="auto"/>
        </w:rPr>
        <w:t>e and Night Time short breaks.</w:t>
      </w:r>
    </w:p>
    <w:p w14:paraId="1D89F50C" w14:textId="77777777" w:rsidR="00B54032" w:rsidRPr="00895513" w:rsidRDefault="00576799" w:rsidP="00B54032">
      <w:pPr>
        <w:autoSpaceDE/>
        <w:autoSpaceDN/>
        <w:adjustRightInd/>
        <w:spacing w:after="0"/>
        <w:jc w:val="left"/>
        <w:rPr>
          <w:rFonts w:cs="Arial"/>
          <w:color w:val="auto"/>
        </w:rPr>
      </w:pPr>
    </w:p>
    <w:p w14:paraId="508A8AA6" w14:textId="77777777" w:rsidR="00985E78" w:rsidRDefault="00F40134" w:rsidP="00B54032">
      <w:pPr>
        <w:autoSpaceDE/>
        <w:autoSpaceDN/>
        <w:adjustRightInd/>
        <w:spacing w:after="0"/>
        <w:jc w:val="left"/>
        <w:rPr>
          <w:rFonts w:cs="Arial"/>
          <w:color w:val="auto"/>
        </w:rPr>
      </w:pPr>
      <w:r w:rsidRPr="00895513">
        <w:rPr>
          <w:rFonts w:cs="Arial"/>
          <w:color w:val="auto"/>
        </w:rPr>
        <w:t>Contracts for Break Time activities will be recommissioned and a different approach taken to improve how we meet needs, provide quality support, choice, value for money and a more consistent offer across the county.</w:t>
      </w:r>
    </w:p>
    <w:p w14:paraId="6DF5F278" w14:textId="77777777" w:rsidR="00B54032" w:rsidRPr="00895513" w:rsidRDefault="00576799" w:rsidP="00B54032">
      <w:pPr>
        <w:autoSpaceDE/>
        <w:autoSpaceDN/>
        <w:adjustRightInd/>
        <w:spacing w:after="0"/>
        <w:jc w:val="left"/>
        <w:rPr>
          <w:rFonts w:cs="Arial"/>
          <w:color w:val="auto"/>
        </w:rPr>
      </w:pPr>
    </w:p>
    <w:p w14:paraId="0F63E294" w14:textId="77777777" w:rsidR="00985E78" w:rsidRDefault="00F40134" w:rsidP="00B54032">
      <w:pPr>
        <w:autoSpaceDE/>
        <w:autoSpaceDN/>
        <w:adjustRightInd/>
        <w:spacing w:after="0"/>
        <w:jc w:val="left"/>
        <w:rPr>
          <w:rFonts w:cs="Arial"/>
          <w:color w:val="auto"/>
        </w:rPr>
      </w:pPr>
      <w:r w:rsidRPr="00895513">
        <w:rPr>
          <w:rFonts w:cs="Arial"/>
          <w:color w:val="auto"/>
        </w:rPr>
        <w:t xml:space="preserve">The proposed changes to the Short Break Offer that form part of this consultation relate to the Short Break Offer that can be accessed without a social care </w:t>
      </w:r>
      <w:r w:rsidRPr="00895513">
        <w:rPr>
          <w:rFonts w:cs="Arial"/>
          <w:color w:val="auto"/>
        </w:rPr>
        <w:lastRenderedPageBreak/>
        <w:t xml:space="preserve">assessment of need.  This is currently called Lancashire Break Time.  In the new offer it will be called </w:t>
      </w:r>
      <w:r w:rsidRPr="00895513">
        <w:rPr>
          <w:rFonts w:cs="Arial"/>
          <w:b/>
          <w:color w:val="auto"/>
        </w:rPr>
        <w:t>Break Time</w:t>
      </w:r>
      <w:r>
        <w:rPr>
          <w:rFonts w:cs="Arial"/>
          <w:color w:val="auto"/>
        </w:rPr>
        <w:t>.</w:t>
      </w:r>
    </w:p>
    <w:p w14:paraId="05F7FA59" w14:textId="77777777" w:rsidR="00B54032" w:rsidRPr="00895513" w:rsidRDefault="00576799" w:rsidP="00B54032">
      <w:pPr>
        <w:autoSpaceDE/>
        <w:autoSpaceDN/>
        <w:adjustRightInd/>
        <w:spacing w:after="0"/>
        <w:jc w:val="left"/>
        <w:rPr>
          <w:rFonts w:cs="Arial"/>
          <w:color w:val="auto"/>
        </w:rPr>
      </w:pPr>
    </w:p>
    <w:p w14:paraId="154BCCC0" w14:textId="77777777" w:rsidR="00985E78" w:rsidRPr="00895513" w:rsidRDefault="00F40134" w:rsidP="00B54032">
      <w:pPr>
        <w:autoSpaceDE/>
        <w:autoSpaceDN/>
        <w:adjustRightInd/>
        <w:spacing w:after="160" w:line="259" w:lineRule="auto"/>
        <w:jc w:val="left"/>
        <w:rPr>
          <w:rFonts w:cs="Arial"/>
          <w:b/>
          <w:color w:val="auto"/>
        </w:rPr>
      </w:pPr>
      <w:r w:rsidRPr="00895513">
        <w:rPr>
          <w:rFonts w:cs="Arial"/>
          <w:b/>
          <w:color w:val="auto"/>
        </w:rPr>
        <w:t xml:space="preserve">Proposed Break Time Offer </w:t>
      </w:r>
    </w:p>
    <w:p w14:paraId="17FA9FDE" w14:textId="77777777" w:rsidR="00985E78" w:rsidRDefault="00F40134" w:rsidP="00B54032">
      <w:pPr>
        <w:autoSpaceDE/>
        <w:autoSpaceDN/>
        <w:adjustRightInd/>
        <w:spacing w:after="0"/>
        <w:jc w:val="left"/>
        <w:rPr>
          <w:rFonts w:cs="Arial"/>
          <w:color w:val="auto"/>
        </w:rPr>
      </w:pPr>
      <w:r w:rsidRPr="00895513">
        <w:rPr>
          <w:rFonts w:cs="Arial"/>
          <w:color w:val="auto"/>
        </w:rPr>
        <w:t xml:space="preserve">It is proposed that the criteria and process for accessing </w:t>
      </w:r>
      <w:r w:rsidRPr="00895513">
        <w:rPr>
          <w:rFonts w:cs="Arial"/>
          <w:b/>
          <w:color w:val="auto"/>
        </w:rPr>
        <w:t>Break Time</w:t>
      </w:r>
      <w:r w:rsidRPr="00895513">
        <w:rPr>
          <w:rFonts w:cs="Arial"/>
          <w:color w:val="auto"/>
        </w:rPr>
        <w:t xml:space="preserve"> activities is changed to make sure access to Break Time is fair, clear and transparent.  The Short Break Review identified significant differences in the amount of hours some children were accessing across Lancashire.  It also identified that some children who didn’t fit the criteria were attending Lancashire Break Time</w:t>
      </w:r>
      <w:r>
        <w:rPr>
          <w:rFonts w:cs="Arial"/>
          <w:color w:val="auto"/>
        </w:rPr>
        <w:t>.</w:t>
      </w:r>
    </w:p>
    <w:p w14:paraId="04D3D162" w14:textId="77777777" w:rsidR="00B54032" w:rsidRPr="00895513" w:rsidRDefault="00576799" w:rsidP="00B54032">
      <w:pPr>
        <w:autoSpaceDE/>
        <w:autoSpaceDN/>
        <w:adjustRightInd/>
        <w:spacing w:after="0"/>
        <w:jc w:val="left"/>
        <w:rPr>
          <w:rFonts w:cs="Arial"/>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F53396" w14:paraId="6769EF72" w14:textId="77777777" w:rsidTr="00985E78">
        <w:tc>
          <w:tcPr>
            <w:tcW w:w="4508" w:type="dxa"/>
            <w:shd w:val="clear" w:color="auto" w:fill="auto"/>
          </w:tcPr>
          <w:p w14:paraId="4D1445E3" w14:textId="77777777" w:rsidR="00985E78" w:rsidRPr="00B16EC9" w:rsidRDefault="00F40134" w:rsidP="00985E78">
            <w:pPr>
              <w:autoSpaceDE/>
              <w:autoSpaceDN/>
              <w:adjustRightInd/>
              <w:spacing w:after="160" w:line="259" w:lineRule="auto"/>
              <w:rPr>
                <w:rFonts w:ascii="ArialMT" w:hAnsi="ArialMT" w:cs="Times New Roman"/>
                <w:b/>
                <w:color w:val="auto"/>
                <w:sz w:val="22"/>
                <w:szCs w:val="22"/>
              </w:rPr>
            </w:pPr>
            <w:r w:rsidRPr="00B16EC9">
              <w:rPr>
                <w:rFonts w:ascii="ArialMT" w:hAnsi="ArialMT" w:cs="Times New Roman"/>
                <w:b/>
                <w:color w:val="auto"/>
                <w:sz w:val="22"/>
                <w:szCs w:val="22"/>
              </w:rPr>
              <w:t>Current offer – Lancashire Break Time</w:t>
            </w:r>
          </w:p>
        </w:tc>
        <w:tc>
          <w:tcPr>
            <w:tcW w:w="4508" w:type="dxa"/>
            <w:shd w:val="clear" w:color="auto" w:fill="auto"/>
          </w:tcPr>
          <w:p w14:paraId="1DC9F287" w14:textId="77777777" w:rsidR="00985E78" w:rsidRPr="00B16EC9" w:rsidRDefault="00F40134" w:rsidP="00985E78">
            <w:pPr>
              <w:autoSpaceDE/>
              <w:autoSpaceDN/>
              <w:adjustRightInd/>
              <w:spacing w:after="160" w:line="259" w:lineRule="auto"/>
              <w:rPr>
                <w:rFonts w:ascii="ArialMT" w:hAnsi="ArialMT" w:cs="Times New Roman"/>
                <w:b/>
                <w:color w:val="auto"/>
                <w:sz w:val="22"/>
                <w:szCs w:val="22"/>
              </w:rPr>
            </w:pPr>
            <w:r w:rsidRPr="00B16EC9">
              <w:rPr>
                <w:rFonts w:ascii="ArialMT" w:hAnsi="ArialMT" w:cs="Times New Roman"/>
                <w:b/>
                <w:color w:val="auto"/>
                <w:sz w:val="22"/>
                <w:szCs w:val="22"/>
              </w:rPr>
              <w:t xml:space="preserve">Proposed new offer - Break Time </w:t>
            </w:r>
          </w:p>
        </w:tc>
      </w:tr>
      <w:tr w:rsidR="00F53396" w14:paraId="5B3D0531" w14:textId="77777777" w:rsidTr="00985E78">
        <w:tc>
          <w:tcPr>
            <w:tcW w:w="4508" w:type="dxa"/>
            <w:shd w:val="clear" w:color="auto" w:fill="auto"/>
          </w:tcPr>
          <w:p w14:paraId="6613D06A" w14:textId="77777777" w:rsidR="00985E78" w:rsidRPr="00B211D9" w:rsidRDefault="00F40134" w:rsidP="00985E78">
            <w:pPr>
              <w:autoSpaceDE/>
              <w:autoSpaceDN/>
              <w:adjustRightInd/>
              <w:spacing w:after="160" w:line="259" w:lineRule="auto"/>
              <w:rPr>
                <w:rFonts w:cs="Arial"/>
                <w:color w:val="auto"/>
                <w:sz w:val="22"/>
                <w:szCs w:val="22"/>
              </w:rPr>
            </w:pPr>
            <w:r w:rsidRPr="00B211D9">
              <w:rPr>
                <w:rFonts w:cs="Arial"/>
                <w:color w:val="auto"/>
                <w:sz w:val="22"/>
                <w:szCs w:val="22"/>
              </w:rPr>
              <w:t xml:space="preserve">Lancashire Break Time provides group activities which provide a short break for parents and carers.  </w:t>
            </w:r>
          </w:p>
        </w:tc>
        <w:tc>
          <w:tcPr>
            <w:tcW w:w="4508" w:type="dxa"/>
            <w:shd w:val="clear" w:color="auto" w:fill="auto"/>
          </w:tcPr>
          <w:p w14:paraId="212F50D8" w14:textId="77777777" w:rsidR="00985E78" w:rsidRPr="00B211D9" w:rsidRDefault="00F40134" w:rsidP="00985E78">
            <w:pPr>
              <w:autoSpaceDE/>
              <w:autoSpaceDN/>
              <w:adjustRightInd/>
              <w:spacing w:after="160" w:line="259" w:lineRule="auto"/>
              <w:jc w:val="left"/>
              <w:rPr>
                <w:rFonts w:cs="Arial"/>
                <w:color w:val="auto"/>
                <w:sz w:val="22"/>
                <w:szCs w:val="22"/>
              </w:rPr>
            </w:pPr>
            <w:r w:rsidRPr="00B211D9">
              <w:rPr>
                <w:rFonts w:cs="Arial"/>
                <w:color w:val="auto"/>
                <w:sz w:val="22"/>
                <w:szCs w:val="22"/>
              </w:rPr>
              <w:t>Break Time activities provide an</w:t>
            </w:r>
            <w:r w:rsidRPr="00B211D9">
              <w:rPr>
                <w:rFonts w:cs="Arial"/>
                <w:b/>
                <w:color w:val="auto"/>
                <w:sz w:val="22"/>
                <w:szCs w:val="22"/>
              </w:rPr>
              <w:t xml:space="preserve"> opportunity for a short break for parents, carers, families and children and young people through children and young people being part of a group activity</w:t>
            </w:r>
            <w:r w:rsidRPr="00B211D9">
              <w:rPr>
                <w:rFonts w:cs="Arial"/>
                <w:color w:val="auto"/>
                <w:sz w:val="22"/>
                <w:szCs w:val="22"/>
              </w:rPr>
              <w:t xml:space="preserve">. </w:t>
            </w:r>
          </w:p>
          <w:p w14:paraId="2F3D3C3F" w14:textId="77777777" w:rsidR="00985E78" w:rsidRPr="00B211D9" w:rsidRDefault="00576799" w:rsidP="00985E78">
            <w:pPr>
              <w:autoSpaceDE/>
              <w:autoSpaceDN/>
              <w:adjustRightInd/>
              <w:spacing w:after="160" w:line="259" w:lineRule="auto"/>
              <w:jc w:val="left"/>
              <w:rPr>
                <w:rFonts w:cs="Arial"/>
                <w:color w:val="auto"/>
                <w:sz w:val="22"/>
                <w:szCs w:val="22"/>
              </w:rPr>
            </w:pPr>
          </w:p>
        </w:tc>
      </w:tr>
      <w:tr w:rsidR="00F53396" w14:paraId="69B01E24" w14:textId="77777777" w:rsidTr="00985E78">
        <w:tc>
          <w:tcPr>
            <w:tcW w:w="4508" w:type="dxa"/>
            <w:shd w:val="clear" w:color="auto" w:fill="auto"/>
          </w:tcPr>
          <w:p w14:paraId="4EFD0D81" w14:textId="77777777" w:rsidR="00985E78" w:rsidRPr="00B211D9" w:rsidRDefault="00F40134" w:rsidP="00985E78">
            <w:pPr>
              <w:autoSpaceDE/>
              <w:autoSpaceDN/>
              <w:adjustRightInd/>
              <w:spacing w:after="160" w:line="259" w:lineRule="auto"/>
              <w:rPr>
                <w:rFonts w:cs="Arial"/>
                <w:color w:val="auto"/>
                <w:sz w:val="22"/>
                <w:szCs w:val="22"/>
              </w:rPr>
            </w:pPr>
            <w:r w:rsidRPr="00B211D9">
              <w:rPr>
                <w:rFonts w:cs="Arial"/>
                <w:color w:val="auto"/>
                <w:sz w:val="22"/>
                <w:szCs w:val="22"/>
              </w:rPr>
              <w:t>Eligibility criteria for Lancashire Break Time</w:t>
            </w:r>
          </w:p>
          <w:p w14:paraId="5CFBEC7F" w14:textId="77777777" w:rsidR="00985E78" w:rsidRPr="00B211D9" w:rsidRDefault="00F40134" w:rsidP="00985E78">
            <w:pPr>
              <w:autoSpaceDE/>
              <w:autoSpaceDN/>
              <w:adjustRightInd/>
              <w:spacing w:after="160" w:line="259" w:lineRule="auto"/>
              <w:contextualSpacing/>
              <w:rPr>
                <w:rFonts w:cs="Arial"/>
                <w:color w:val="auto"/>
                <w:sz w:val="22"/>
                <w:szCs w:val="22"/>
              </w:rPr>
            </w:pPr>
            <w:r w:rsidRPr="00B211D9">
              <w:rPr>
                <w:rFonts w:cs="Arial"/>
                <w:color w:val="auto"/>
                <w:sz w:val="22"/>
                <w:szCs w:val="22"/>
              </w:rPr>
              <w:t>A child or young person must:</w:t>
            </w:r>
          </w:p>
          <w:p w14:paraId="47ACADC9" w14:textId="77777777" w:rsidR="00985E78" w:rsidRPr="00B211D9" w:rsidRDefault="00F40134" w:rsidP="002F4AAE">
            <w:pPr>
              <w:numPr>
                <w:ilvl w:val="0"/>
                <w:numId w:val="12"/>
              </w:numPr>
              <w:autoSpaceDE/>
              <w:autoSpaceDN/>
              <w:adjustRightInd/>
              <w:spacing w:after="0" w:line="259" w:lineRule="auto"/>
              <w:contextualSpacing/>
              <w:jc w:val="left"/>
              <w:rPr>
                <w:rFonts w:cs="Arial"/>
                <w:color w:val="auto"/>
                <w:sz w:val="22"/>
                <w:szCs w:val="22"/>
              </w:rPr>
            </w:pPr>
            <w:r w:rsidRPr="00B211D9">
              <w:rPr>
                <w:rFonts w:cs="Arial"/>
                <w:color w:val="auto"/>
                <w:sz w:val="22"/>
                <w:szCs w:val="22"/>
              </w:rPr>
              <w:t>be living with an unpaid carer;</w:t>
            </w:r>
          </w:p>
          <w:p w14:paraId="4693D634" w14:textId="77777777" w:rsidR="00985E78" w:rsidRPr="00B211D9" w:rsidRDefault="00F40134" w:rsidP="002F4AAE">
            <w:pPr>
              <w:numPr>
                <w:ilvl w:val="0"/>
                <w:numId w:val="12"/>
              </w:numPr>
              <w:autoSpaceDE/>
              <w:autoSpaceDN/>
              <w:adjustRightInd/>
              <w:spacing w:after="0" w:line="259" w:lineRule="auto"/>
              <w:contextualSpacing/>
              <w:jc w:val="left"/>
              <w:rPr>
                <w:rFonts w:cs="Arial"/>
                <w:color w:val="auto"/>
                <w:sz w:val="22"/>
                <w:szCs w:val="22"/>
              </w:rPr>
            </w:pPr>
            <w:r w:rsidRPr="00B211D9">
              <w:rPr>
                <w:rFonts w:cs="Arial"/>
                <w:color w:val="auto"/>
                <w:sz w:val="22"/>
                <w:szCs w:val="22"/>
              </w:rPr>
              <w:t>be aged between 4 to 18 years;</w:t>
            </w:r>
          </w:p>
          <w:p w14:paraId="308D6F18" w14:textId="77777777" w:rsidR="00985E78" w:rsidRPr="00B211D9" w:rsidRDefault="00F40134" w:rsidP="002F4AAE">
            <w:pPr>
              <w:numPr>
                <w:ilvl w:val="0"/>
                <w:numId w:val="12"/>
              </w:numPr>
              <w:autoSpaceDE/>
              <w:autoSpaceDN/>
              <w:adjustRightInd/>
              <w:spacing w:after="0" w:line="259" w:lineRule="auto"/>
              <w:contextualSpacing/>
              <w:jc w:val="left"/>
              <w:rPr>
                <w:rFonts w:cs="Arial"/>
                <w:color w:val="auto"/>
                <w:sz w:val="22"/>
                <w:szCs w:val="22"/>
              </w:rPr>
            </w:pPr>
            <w:r w:rsidRPr="00B211D9">
              <w:rPr>
                <w:rFonts w:cs="Arial"/>
                <w:color w:val="auto"/>
                <w:sz w:val="22"/>
                <w:szCs w:val="22"/>
              </w:rPr>
              <w:t>living in Lancashire, excluding Blackburn with Darwen and Blackpool; </w:t>
            </w:r>
          </w:p>
          <w:p w14:paraId="3CEBBC44" w14:textId="77777777" w:rsidR="00985E78" w:rsidRPr="00B211D9" w:rsidRDefault="00F40134" w:rsidP="002F4AAE">
            <w:pPr>
              <w:numPr>
                <w:ilvl w:val="0"/>
                <w:numId w:val="12"/>
              </w:numPr>
              <w:autoSpaceDE/>
              <w:autoSpaceDN/>
              <w:adjustRightInd/>
              <w:spacing w:after="0" w:line="259" w:lineRule="auto"/>
              <w:contextualSpacing/>
              <w:jc w:val="left"/>
              <w:rPr>
                <w:rFonts w:cs="Arial"/>
                <w:color w:val="auto"/>
                <w:sz w:val="22"/>
                <w:szCs w:val="22"/>
              </w:rPr>
            </w:pPr>
            <w:r w:rsidRPr="00B211D9">
              <w:rPr>
                <w:rFonts w:cs="Arial"/>
                <w:color w:val="auto"/>
                <w:sz w:val="22"/>
                <w:szCs w:val="22"/>
              </w:rPr>
              <w:t xml:space="preserve">find it difficult to access universal services due to sensory issues, learning difficulties and/or physical mobility problems; </w:t>
            </w:r>
          </w:p>
          <w:p w14:paraId="3AA260A8" w14:textId="77777777" w:rsidR="00985E78" w:rsidRPr="00B211D9" w:rsidRDefault="00F40134" w:rsidP="002F4AAE">
            <w:pPr>
              <w:numPr>
                <w:ilvl w:val="0"/>
                <w:numId w:val="12"/>
              </w:numPr>
              <w:autoSpaceDE/>
              <w:autoSpaceDN/>
              <w:adjustRightInd/>
              <w:spacing w:after="0" w:line="259" w:lineRule="auto"/>
              <w:contextualSpacing/>
              <w:jc w:val="left"/>
              <w:rPr>
                <w:rFonts w:cs="Arial"/>
                <w:color w:val="auto"/>
                <w:sz w:val="22"/>
                <w:szCs w:val="22"/>
              </w:rPr>
            </w:pPr>
            <w:r w:rsidRPr="00B211D9">
              <w:rPr>
                <w:rFonts w:cs="Arial"/>
                <w:color w:val="auto"/>
                <w:sz w:val="22"/>
                <w:szCs w:val="22"/>
              </w:rPr>
              <w:t xml:space="preserve">not be in receipt of an assessed social care outreach package.  </w:t>
            </w:r>
          </w:p>
        </w:tc>
        <w:tc>
          <w:tcPr>
            <w:tcW w:w="4508" w:type="dxa"/>
            <w:shd w:val="clear" w:color="auto" w:fill="auto"/>
          </w:tcPr>
          <w:p w14:paraId="0262F2B7" w14:textId="77777777" w:rsidR="00985E78" w:rsidRPr="00B211D9" w:rsidRDefault="00F40134" w:rsidP="002F4AAE">
            <w:pPr>
              <w:numPr>
                <w:ilvl w:val="0"/>
                <w:numId w:val="12"/>
              </w:numPr>
              <w:autoSpaceDE/>
              <w:autoSpaceDN/>
              <w:adjustRightInd/>
              <w:spacing w:after="0" w:line="259" w:lineRule="auto"/>
              <w:contextualSpacing/>
              <w:jc w:val="left"/>
              <w:rPr>
                <w:rFonts w:cs="Arial"/>
                <w:color w:val="auto"/>
                <w:sz w:val="22"/>
                <w:szCs w:val="22"/>
              </w:rPr>
            </w:pPr>
            <w:r w:rsidRPr="00B211D9">
              <w:rPr>
                <w:rFonts w:cs="Arial"/>
                <w:color w:val="auto"/>
                <w:sz w:val="22"/>
                <w:szCs w:val="22"/>
              </w:rPr>
              <w:t xml:space="preserve">Children will be able to access Break Time from the </w:t>
            </w:r>
            <w:r w:rsidRPr="00B211D9">
              <w:rPr>
                <w:rFonts w:cs="Arial"/>
                <w:b/>
                <w:color w:val="auto"/>
                <w:sz w:val="22"/>
                <w:szCs w:val="22"/>
              </w:rPr>
              <w:t>start of the academic year (September) in which they turn age 5 to the end of the academic year in which they turn 18 (July)</w:t>
            </w:r>
            <w:r w:rsidRPr="00B211D9">
              <w:rPr>
                <w:rFonts w:cs="Arial"/>
                <w:color w:val="auto"/>
                <w:sz w:val="22"/>
                <w:szCs w:val="22"/>
              </w:rPr>
              <w:t xml:space="preserve">  </w:t>
            </w:r>
          </w:p>
          <w:p w14:paraId="2905F640" w14:textId="77777777" w:rsidR="00985E78" w:rsidRPr="00B211D9" w:rsidRDefault="00F40134" w:rsidP="002F4AAE">
            <w:pPr>
              <w:numPr>
                <w:ilvl w:val="0"/>
                <w:numId w:val="12"/>
              </w:numPr>
              <w:autoSpaceDE/>
              <w:autoSpaceDN/>
              <w:adjustRightInd/>
              <w:spacing w:after="0" w:line="259" w:lineRule="auto"/>
              <w:contextualSpacing/>
              <w:jc w:val="left"/>
              <w:rPr>
                <w:rFonts w:cs="Arial"/>
                <w:color w:val="auto"/>
                <w:sz w:val="22"/>
                <w:szCs w:val="22"/>
              </w:rPr>
            </w:pPr>
            <w:r w:rsidRPr="00B211D9">
              <w:rPr>
                <w:rFonts w:cs="Arial"/>
                <w:color w:val="auto"/>
                <w:sz w:val="22"/>
                <w:szCs w:val="22"/>
              </w:rPr>
              <w:t xml:space="preserve">Children will have </w:t>
            </w:r>
            <w:r w:rsidRPr="00B211D9">
              <w:rPr>
                <w:rFonts w:cs="Arial"/>
                <w:b/>
                <w:color w:val="auto"/>
                <w:sz w:val="22"/>
                <w:szCs w:val="22"/>
              </w:rPr>
              <w:t>special educational needs and/or disabilities and be unable to access universal services and activities</w:t>
            </w:r>
            <w:r w:rsidRPr="00B211D9">
              <w:rPr>
                <w:rFonts w:cs="Arial"/>
                <w:color w:val="auto"/>
                <w:sz w:val="22"/>
                <w:szCs w:val="22"/>
              </w:rPr>
              <w:t>.</w:t>
            </w:r>
          </w:p>
          <w:p w14:paraId="64C4CFB0" w14:textId="77777777" w:rsidR="00985E78" w:rsidRPr="00B211D9" w:rsidRDefault="00F40134" w:rsidP="002F4AAE">
            <w:pPr>
              <w:numPr>
                <w:ilvl w:val="0"/>
                <w:numId w:val="12"/>
              </w:numPr>
              <w:autoSpaceDE/>
              <w:autoSpaceDN/>
              <w:adjustRightInd/>
              <w:spacing w:after="0" w:line="259" w:lineRule="auto"/>
              <w:contextualSpacing/>
              <w:jc w:val="left"/>
              <w:rPr>
                <w:rFonts w:cs="Arial"/>
                <w:color w:val="auto"/>
                <w:sz w:val="22"/>
                <w:szCs w:val="22"/>
              </w:rPr>
            </w:pPr>
            <w:r w:rsidRPr="00B211D9">
              <w:rPr>
                <w:rFonts w:cs="Arial"/>
                <w:color w:val="auto"/>
                <w:sz w:val="22"/>
                <w:szCs w:val="22"/>
              </w:rPr>
              <w:t>Children will live in Lancashire (excluding Blackburn with Darwen and Blackpool council areas)</w:t>
            </w:r>
          </w:p>
          <w:p w14:paraId="6D608CFE" w14:textId="77777777" w:rsidR="00985E78" w:rsidRPr="00B211D9" w:rsidRDefault="00F40134" w:rsidP="002F4AAE">
            <w:pPr>
              <w:numPr>
                <w:ilvl w:val="0"/>
                <w:numId w:val="12"/>
              </w:numPr>
              <w:autoSpaceDE/>
              <w:autoSpaceDN/>
              <w:adjustRightInd/>
              <w:spacing w:after="0" w:line="259" w:lineRule="auto"/>
              <w:contextualSpacing/>
              <w:jc w:val="left"/>
              <w:rPr>
                <w:rFonts w:cs="Arial"/>
                <w:b/>
                <w:color w:val="auto"/>
                <w:sz w:val="22"/>
                <w:szCs w:val="22"/>
              </w:rPr>
            </w:pPr>
            <w:r w:rsidRPr="00B211D9">
              <w:rPr>
                <w:rFonts w:cs="Arial"/>
                <w:b/>
                <w:color w:val="auto"/>
                <w:sz w:val="22"/>
                <w:szCs w:val="22"/>
              </w:rPr>
              <w:t>A child is eligible to attend Break Time if:</w:t>
            </w:r>
          </w:p>
          <w:p w14:paraId="2C0DE85B" w14:textId="77777777" w:rsidR="00985E78" w:rsidRPr="00B211D9" w:rsidRDefault="00F40134" w:rsidP="002F4AAE">
            <w:pPr>
              <w:numPr>
                <w:ilvl w:val="0"/>
                <w:numId w:val="13"/>
              </w:numPr>
              <w:autoSpaceDE/>
              <w:autoSpaceDN/>
              <w:adjustRightInd/>
              <w:spacing w:after="0" w:line="259" w:lineRule="auto"/>
              <w:ind w:left="1051"/>
              <w:contextualSpacing/>
              <w:jc w:val="left"/>
              <w:rPr>
                <w:rFonts w:cs="Arial"/>
                <w:b/>
                <w:color w:val="auto"/>
                <w:sz w:val="22"/>
                <w:szCs w:val="22"/>
              </w:rPr>
            </w:pPr>
            <w:r w:rsidRPr="00B211D9">
              <w:rPr>
                <w:rFonts w:cs="Arial"/>
                <w:b/>
                <w:color w:val="auto"/>
                <w:sz w:val="22"/>
                <w:szCs w:val="22"/>
              </w:rPr>
              <w:t>Parents or carers are in receipt of child benefit for a child</w:t>
            </w:r>
          </w:p>
          <w:p w14:paraId="2C97BD1B" w14:textId="77777777" w:rsidR="00985E78" w:rsidRPr="00B211D9" w:rsidRDefault="00F40134" w:rsidP="002F4AAE">
            <w:pPr>
              <w:numPr>
                <w:ilvl w:val="0"/>
                <w:numId w:val="13"/>
              </w:numPr>
              <w:autoSpaceDE/>
              <w:autoSpaceDN/>
              <w:adjustRightInd/>
              <w:spacing w:after="0" w:line="259" w:lineRule="auto"/>
              <w:ind w:left="1051"/>
              <w:contextualSpacing/>
              <w:jc w:val="left"/>
              <w:rPr>
                <w:rFonts w:cs="Arial"/>
                <w:b/>
                <w:color w:val="auto"/>
                <w:sz w:val="22"/>
                <w:szCs w:val="22"/>
              </w:rPr>
            </w:pPr>
            <w:r w:rsidRPr="00B211D9">
              <w:rPr>
                <w:rFonts w:cs="Arial"/>
                <w:b/>
                <w:color w:val="auto"/>
                <w:sz w:val="22"/>
                <w:szCs w:val="22"/>
              </w:rPr>
              <w:t>Parents or carers receive a carers allowance for a child</w:t>
            </w:r>
          </w:p>
          <w:p w14:paraId="543E8AAD" w14:textId="77777777" w:rsidR="00985E78" w:rsidRPr="00B211D9" w:rsidRDefault="00F40134" w:rsidP="002F4AAE">
            <w:pPr>
              <w:numPr>
                <w:ilvl w:val="0"/>
                <w:numId w:val="15"/>
              </w:numPr>
              <w:autoSpaceDE/>
              <w:autoSpaceDN/>
              <w:adjustRightInd/>
              <w:spacing w:after="0" w:line="259" w:lineRule="auto"/>
              <w:contextualSpacing/>
              <w:jc w:val="left"/>
              <w:rPr>
                <w:rFonts w:cs="Arial"/>
                <w:b/>
                <w:color w:val="auto"/>
                <w:sz w:val="22"/>
                <w:szCs w:val="22"/>
              </w:rPr>
            </w:pPr>
            <w:r w:rsidRPr="00B211D9">
              <w:rPr>
                <w:rFonts w:cs="Arial"/>
                <w:b/>
                <w:color w:val="auto"/>
                <w:sz w:val="22"/>
                <w:szCs w:val="22"/>
              </w:rPr>
              <w:t>Children are not eligible to attend Break Time if:</w:t>
            </w:r>
          </w:p>
          <w:p w14:paraId="7E5AEED4" w14:textId="77777777" w:rsidR="00985E78" w:rsidRPr="00B211D9" w:rsidRDefault="00F40134" w:rsidP="002F4AAE">
            <w:pPr>
              <w:numPr>
                <w:ilvl w:val="0"/>
                <w:numId w:val="14"/>
              </w:numPr>
              <w:autoSpaceDE/>
              <w:autoSpaceDN/>
              <w:adjustRightInd/>
              <w:spacing w:after="0" w:line="259" w:lineRule="auto"/>
              <w:ind w:left="1051"/>
              <w:contextualSpacing/>
              <w:jc w:val="left"/>
              <w:rPr>
                <w:rFonts w:cs="Arial"/>
                <w:b/>
                <w:color w:val="auto"/>
                <w:sz w:val="22"/>
                <w:szCs w:val="22"/>
              </w:rPr>
            </w:pPr>
            <w:r w:rsidRPr="00B211D9">
              <w:rPr>
                <w:rFonts w:cs="Arial"/>
                <w:b/>
                <w:color w:val="auto"/>
                <w:sz w:val="22"/>
                <w:szCs w:val="22"/>
              </w:rPr>
              <w:t>They are looked after children and live with their parents, in a foster family or in a children's home</w:t>
            </w:r>
          </w:p>
          <w:p w14:paraId="01892F02" w14:textId="77777777" w:rsidR="00985E78" w:rsidRPr="00B211D9" w:rsidRDefault="00F40134" w:rsidP="002F4AAE">
            <w:pPr>
              <w:numPr>
                <w:ilvl w:val="0"/>
                <w:numId w:val="14"/>
              </w:numPr>
              <w:autoSpaceDE/>
              <w:autoSpaceDN/>
              <w:adjustRightInd/>
              <w:spacing w:after="0" w:line="259" w:lineRule="auto"/>
              <w:ind w:left="1051"/>
              <w:contextualSpacing/>
              <w:jc w:val="left"/>
              <w:rPr>
                <w:rFonts w:cs="Arial"/>
                <w:color w:val="auto"/>
                <w:sz w:val="22"/>
                <w:szCs w:val="22"/>
              </w:rPr>
            </w:pPr>
            <w:r w:rsidRPr="00B211D9">
              <w:rPr>
                <w:rFonts w:cs="Arial"/>
                <w:b/>
                <w:color w:val="auto"/>
                <w:sz w:val="22"/>
                <w:szCs w:val="22"/>
              </w:rPr>
              <w:t>They have had a social care assessment and receive Day Time or Night Time short breaks</w:t>
            </w:r>
            <w:r w:rsidRPr="00B211D9">
              <w:rPr>
                <w:rFonts w:cs="Arial"/>
                <w:color w:val="auto"/>
                <w:sz w:val="22"/>
                <w:szCs w:val="22"/>
              </w:rPr>
              <w:t xml:space="preserve"> following this, through a </w:t>
            </w:r>
            <w:r w:rsidRPr="00B211D9">
              <w:rPr>
                <w:rFonts w:cs="Arial"/>
                <w:color w:val="auto"/>
                <w:sz w:val="22"/>
                <w:szCs w:val="22"/>
              </w:rPr>
              <w:lastRenderedPageBreak/>
              <w:t xml:space="preserve">Child's Plan (social care plan of support).  </w:t>
            </w:r>
          </w:p>
          <w:p w14:paraId="06DD1A19" w14:textId="77777777" w:rsidR="00985E78" w:rsidRPr="00B211D9" w:rsidRDefault="00F40134" w:rsidP="002F4AAE">
            <w:pPr>
              <w:numPr>
                <w:ilvl w:val="0"/>
                <w:numId w:val="14"/>
              </w:numPr>
              <w:autoSpaceDE/>
              <w:autoSpaceDN/>
              <w:adjustRightInd/>
              <w:spacing w:after="0" w:line="259" w:lineRule="auto"/>
              <w:ind w:left="1051"/>
              <w:contextualSpacing/>
              <w:jc w:val="left"/>
              <w:rPr>
                <w:rFonts w:cs="Arial"/>
                <w:b/>
                <w:color w:val="auto"/>
                <w:sz w:val="22"/>
                <w:szCs w:val="22"/>
              </w:rPr>
            </w:pPr>
            <w:r w:rsidRPr="00B211D9">
              <w:rPr>
                <w:rFonts w:cs="Arial"/>
                <w:b/>
                <w:color w:val="auto"/>
                <w:sz w:val="22"/>
                <w:szCs w:val="22"/>
              </w:rPr>
              <w:t>They attend a residential school or receive short breaks as part of school support to families</w:t>
            </w:r>
          </w:p>
          <w:p w14:paraId="6B3EF7AA" w14:textId="77777777" w:rsidR="00985E78" w:rsidRPr="00B211D9" w:rsidRDefault="00576799" w:rsidP="00985E78">
            <w:pPr>
              <w:autoSpaceDE/>
              <w:autoSpaceDN/>
              <w:adjustRightInd/>
              <w:spacing w:after="160" w:line="259" w:lineRule="auto"/>
              <w:jc w:val="left"/>
              <w:rPr>
                <w:rFonts w:cs="Arial"/>
                <w:color w:val="auto"/>
                <w:sz w:val="22"/>
                <w:szCs w:val="22"/>
              </w:rPr>
            </w:pPr>
          </w:p>
        </w:tc>
      </w:tr>
      <w:tr w:rsidR="00F53396" w14:paraId="773660BB" w14:textId="77777777" w:rsidTr="00985E78">
        <w:tc>
          <w:tcPr>
            <w:tcW w:w="4508" w:type="dxa"/>
            <w:shd w:val="clear" w:color="auto" w:fill="auto"/>
          </w:tcPr>
          <w:p w14:paraId="24814A88" w14:textId="77777777" w:rsidR="00985E78" w:rsidRPr="00B211D9" w:rsidRDefault="00F40134" w:rsidP="00985E78">
            <w:pPr>
              <w:autoSpaceDE/>
              <w:autoSpaceDN/>
              <w:adjustRightInd/>
              <w:spacing w:after="160" w:line="259" w:lineRule="auto"/>
              <w:rPr>
                <w:rFonts w:cs="Arial"/>
                <w:color w:val="auto"/>
                <w:sz w:val="22"/>
                <w:szCs w:val="22"/>
              </w:rPr>
            </w:pPr>
            <w:r w:rsidRPr="00B211D9">
              <w:rPr>
                <w:rFonts w:cs="Arial"/>
                <w:color w:val="auto"/>
                <w:sz w:val="22"/>
                <w:szCs w:val="22"/>
              </w:rPr>
              <w:lastRenderedPageBreak/>
              <w:t>Children are able to access as many Lancashire Break Time activities and groups as they wish (subject to availability)</w:t>
            </w:r>
          </w:p>
          <w:p w14:paraId="0F151C20" w14:textId="77777777" w:rsidR="00985E78" w:rsidRPr="00B211D9" w:rsidRDefault="00576799" w:rsidP="00985E78">
            <w:pPr>
              <w:autoSpaceDE/>
              <w:autoSpaceDN/>
              <w:adjustRightInd/>
              <w:spacing w:after="160" w:line="259" w:lineRule="auto"/>
              <w:rPr>
                <w:rFonts w:cs="Arial"/>
                <w:color w:val="auto"/>
                <w:sz w:val="22"/>
                <w:szCs w:val="22"/>
              </w:rPr>
            </w:pPr>
          </w:p>
        </w:tc>
        <w:tc>
          <w:tcPr>
            <w:tcW w:w="4508" w:type="dxa"/>
            <w:shd w:val="clear" w:color="auto" w:fill="auto"/>
          </w:tcPr>
          <w:p w14:paraId="37E4AD80" w14:textId="77777777" w:rsidR="00985E78" w:rsidRPr="00B211D9" w:rsidRDefault="00F40134" w:rsidP="00985E78">
            <w:pPr>
              <w:autoSpaceDE/>
              <w:autoSpaceDN/>
              <w:adjustRightInd/>
              <w:spacing w:after="160" w:line="259" w:lineRule="auto"/>
              <w:jc w:val="left"/>
              <w:rPr>
                <w:rFonts w:cs="Arial"/>
                <w:b/>
                <w:color w:val="auto"/>
                <w:sz w:val="22"/>
                <w:szCs w:val="22"/>
              </w:rPr>
            </w:pPr>
            <w:r w:rsidRPr="00B211D9">
              <w:rPr>
                <w:rFonts w:cs="Arial"/>
                <w:b/>
                <w:color w:val="auto"/>
                <w:sz w:val="22"/>
                <w:szCs w:val="22"/>
              </w:rPr>
              <w:t xml:space="preserve">Children will be able to access a Break Time activities and groups of between 10 and 50 hours a year.  </w:t>
            </w:r>
          </w:p>
          <w:p w14:paraId="5AE0D1FA" w14:textId="77777777" w:rsidR="00985E78" w:rsidRPr="00B211D9" w:rsidRDefault="00F40134" w:rsidP="00985E78">
            <w:pPr>
              <w:autoSpaceDE/>
              <w:autoSpaceDN/>
              <w:adjustRightInd/>
              <w:spacing w:after="160" w:line="259" w:lineRule="auto"/>
              <w:jc w:val="left"/>
              <w:rPr>
                <w:rFonts w:cs="Arial"/>
                <w:color w:val="auto"/>
                <w:sz w:val="22"/>
                <w:szCs w:val="22"/>
              </w:rPr>
            </w:pPr>
            <w:r w:rsidRPr="00B211D9">
              <w:rPr>
                <w:rFonts w:cs="Arial"/>
                <w:color w:val="auto"/>
                <w:sz w:val="22"/>
                <w:szCs w:val="22"/>
              </w:rPr>
              <w:t>The Short Break review identified that more than 60% of children attended fewer than 50 hours of Lancashire Break Time activities.  1% of children attended more than 400 hours of activities.  A maximum of 50 hours Break Time Offer should meet the majority of children and families' needs within the budget provided for Break Time activities.</w:t>
            </w:r>
          </w:p>
          <w:p w14:paraId="7DE452C9" w14:textId="77777777" w:rsidR="00985E78" w:rsidRPr="00B211D9" w:rsidRDefault="00F40134" w:rsidP="00985E78">
            <w:pPr>
              <w:autoSpaceDE/>
              <w:autoSpaceDN/>
              <w:adjustRightInd/>
              <w:spacing w:after="160" w:line="259" w:lineRule="auto"/>
              <w:jc w:val="left"/>
              <w:rPr>
                <w:rFonts w:cs="Arial"/>
                <w:color w:val="auto"/>
                <w:sz w:val="22"/>
                <w:szCs w:val="22"/>
              </w:rPr>
            </w:pPr>
            <w:r w:rsidRPr="00B211D9">
              <w:rPr>
                <w:rFonts w:cs="Arial"/>
                <w:b/>
                <w:color w:val="auto"/>
                <w:sz w:val="22"/>
                <w:szCs w:val="22"/>
              </w:rPr>
              <w:t>Families will be able to purchase additional hours of Break Time activities</w:t>
            </w:r>
            <w:r w:rsidRPr="00B211D9">
              <w:rPr>
                <w:rFonts w:cs="Arial"/>
                <w:color w:val="auto"/>
                <w:sz w:val="22"/>
                <w:szCs w:val="22"/>
              </w:rPr>
              <w:t xml:space="preserve"> if they want to access more than the maximum offer of 50 hours and this will form part of the new commissioning arrangements.</w:t>
            </w:r>
          </w:p>
          <w:p w14:paraId="3B48E999" w14:textId="77777777" w:rsidR="00985E78" w:rsidRPr="00B211D9" w:rsidRDefault="00F40134" w:rsidP="00985E78">
            <w:pPr>
              <w:autoSpaceDE/>
              <w:autoSpaceDN/>
              <w:adjustRightInd/>
              <w:spacing w:after="160" w:line="259" w:lineRule="auto"/>
              <w:jc w:val="left"/>
              <w:rPr>
                <w:rFonts w:cs="Arial"/>
                <w:color w:val="auto"/>
                <w:sz w:val="22"/>
                <w:szCs w:val="22"/>
              </w:rPr>
            </w:pPr>
            <w:r w:rsidRPr="00B211D9">
              <w:rPr>
                <w:rFonts w:cs="Arial"/>
                <w:color w:val="auto"/>
                <w:sz w:val="22"/>
                <w:szCs w:val="22"/>
              </w:rPr>
              <w:t xml:space="preserve">If families do not feel the Break Time offer meets their needs then they can request a social care assessment of need. </w:t>
            </w:r>
          </w:p>
        </w:tc>
      </w:tr>
      <w:tr w:rsidR="00F53396" w14:paraId="6A86AF87" w14:textId="77777777" w:rsidTr="00985E78">
        <w:tc>
          <w:tcPr>
            <w:tcW w:w="4508" w:type="dxa"/>
            <w:shd w:val="clear" w:color="auto" w:fill="auto"/>
          </w:tcPr>
          <w:p w14:paraId="7C29D114" w14:textId="77777777" w:rsidR="00985E78" w:rsidRPr="00B211D9" w:rsidRDefault="00F40134" w:rsidP="00985E78">
            <w:pPr>
              <w:autoSpaceDE/>
              <w:autoSpaceDN/>
              <w:adjustRightInd/>
              <w:spacing w:after="160" w:line="259" w:lineRule="auto"/>
              <w:rPr>
                <w:rFonts w:cs="Arial"/>
                <w:color w:val="auto"/>
                <w:sz w:val="22"/>
                <w:szCs w:val="22"/>
              </w:rPr>
            </w:pPr>
            <w:r w:rsidRPr="00B211D9">
              <w:rPr>
                <w:rFonts w:cs="Arial"/>
                <w:color w:val="auto"/>
                <w:sz w:val="22"/>
                <w:szCs w:val="22"/>
              </w:rPr>
              <w:t>There is a minimum parental contribution of £1 per hour towards Lancashire Break Time activities (paid directly to the activity provider) in addition to the cost of specific trips/activities.</w:t>
            </w:r>
          </w:p>
          <w:p w14:paraId="6B46E2E0" w14:textId="77777777" w:rsidR="00985E78" w:rsidRPr="00B211D9" w:rsidRDefault="00576799" w:rsidP="00985E78">
            <w:pPr>
              <w:autoSpaceDE/>
              <w:autoSpaceDN/>
              <w:adjustRightInd/>
              <w:spacing w:after="160" w:line="259" w:lineRule="auto"/>
              <w:rPr>
                <w:rFonts w:cs="Arial"/>
                <w:color w:val="auto"/>
                <w:sz w:val="22"/>
                <w:szCs w:val="22"/>
              </w:rPr>
            </w:pPr>
          </w:p>
        </w:tc>
        <w:tc>
          <w:tcPr>
            <w:tcW w:w="4508" w:type="dxa"/>
            <w:shd w:val="clear" w:color="auto" w:fill="auto"/>
          </w:tcPr>
          <w:p w14:paraId="197A99E6" w14:textId="77777777" w:rsidR="00985E78" w:rsidRPr="00B211D9" w:rsidRDefault="00F40134" w:rsidP="00985E78">
            <w:pPr>
              <w:autoSpaceDE/>
              <w:autoSpaceDN/>
              <w:adjustRightInd/>
              <w:spacing w:after="160" w:line="259" w:lineRule="auto"/>
              <w:jc w:val="left"/>
              <w:rPr>
                <w:rFonts w:cs="Arial"/>
                <w:color w:val="auto"/>
                <w:sz w:val="22"/>
                <w:szCs w:val="22"/>
              </w:rPr>
            </w:pPr>
            <w:r w:rsidRPr="00B211D9">
              <w:rPr>
                <w:rFonts w:cs="Arial"/>
                <w:b/>
                <w:color w:val="auto"/>
                <w:sz w:val="22"/>
                <w:szCs w:val="22"/>
              </w:rPr>
              <w:t>It is proposed that the minimum parent carer contribution to Break Time activities is increased from £1 to £2 per hour</w:t>
            </w:r>
            <w:r w:rsidRPr="00B211D9">
              <w:rPr>
                <w:rFonts w:cs="Arial"/>
                <w:color w:val="auto"/>
                <w:sz w:val="22"/>
                <w:szCs w:val="22"/>
              </w:rPr>
              <w:t>, paid directly to the provider.</w:t>
            </w:r>
          </w:p>
          <w:p w14:paraId="0F6EBD09" w14:textId="77777777" w:rsidR="00985E78" w:rsidRPr="00B211D9" w:rsidRDefault="00576799" w:rsidP="00985E78">
            <w:pPr>
              <w:autoSpaceDE/>
              <w:autoSpaceDN/>
              <w:adjustRightInd/>
              <w:spacing w:after="160" w:line="259" w:lineRule="auto"/>
              <w:jc w:val="left"/>
              <w:rPr>
                <w:rFonts w:cs="Arial"/>
                <w:color w:val="auto"/>
                <w:sz w:val="22"/>
                <w:szCs w:val="22"/>
              </w:rPr>
            </w:pPr>
          </w:p>
          <w:p w14:paraId="2656C9C1" w14:textId="77777777" w:rsidR="00985E78" w:rsidRPr="00B211D9" w:rsidRDefault="00F40134" w:rsidP="00985E78">
            <w:pPr>
              <w:autoSpaceDE/>
              <w:autoSpaceDN/>
              <w:adjustRightInd/>
              <w:spacing w:after="160" w:line="259" w:lineRule="auto"/>
              <w:jc w:val="left"/>
              <w:rPr>
                <w:rFonts w:cs="Arial"/>
                <w:color w:val="auto"/>
                <w:sz w:val="22"/>
                <w:szCs w:val="22"/>
              </w:rPr>
            </w:pPr>
            <w:r w:rsidRPr="00B211D9">
              <w:rPr>
                <w:rFonts w:cs="Arial"/>
                <w:b/>
                <w:color w:val="auto"/>
                <w:sz w:val="22"/>
                <w:szCs w:val="22"/>
              </w:rPr>
              <w:t>The minimum parent carer contribution would be in addition to any specific costs of activities, entrance fees or transport to or as part of Break Time activities.</w:t>
            </w:r>
            <w:r w:rsidRPr="00B211D9">
              <w:rPr>
                <w:rFonts w:cs="Arial"/>
                <w:color w:val="auto"/>
                <w:sz w:val="22"/>
                <w:szCs w:val="22"/>
              </w:rPr>
              <w:t xml:space="preserve">  These costs would not be funded through Break Time funding.  </w:t>
            </w:r>
          </w:p>
        </w:tc>
      </w:tr>
      <w:tr w:rsidR="00F53396" w14:paraId="6E11BDDF" w14:textId="77777777" w:rsidTr="00985E78">
        <w:tc>
          <w:tcPr>
            <w:tcW w:w="4508" w:type="dxa"/>
            <w:shd w:val="clear" w:color="auto" w:fill="auto"/>
          </w:tcPr>
          <w:p w14:paraId="4C08B3A5" w14:textId="77777777" w:rsidR="00985E78" w:rsidRPr="00B211D9" w:rsidRDefault="00F40134" w:rsidP="00985E78">
            <w:pPr>
              <w:autoSpaceDE/>
              <w:autoSpaceDN/>
              <w:adjustRightInd/>
              <w:spacing w:after="160" w:line="259" w:lineRule="auto"/>
              <w:rPr>
                <w:rFonts w:cs="Arial"/>
                <w:color w:val="auto"/>
                <w:sz w:val="22"/>
                <w:szCs w:val="22"/>
              </w:rPr>
            </w:pPr>
            <w:r w:rsidRPr="00B211D9">
              <w:rPr>
                <w:rFonts w:cs="Arial"/>
                <w:color w:val="auto"/>
                <w:sz w:val="22"/>
                <w:szCs w:val="22"/>
              </w:rPr>
              <w:t xml:space="preserve">Activities are arranged directly by parents and carers with individual providers who have a contract with Lancashire County Council to provide Lancashire Break Time activities. </w:t>
            </w:r>
          </w:p>
          <w:p w14:paraId="04E0A679" w14:textId="77777777" w:rsidR="00985E78" w:rsidRPr="00B211D9" w:rsidRDefault="00576799" w:rsidP="00985E78">
            <w:pPr>
              <w:autoSpaceDE/>
              <w:autoSpaceDN/>
              <w:adjustRightInd/>
              <w:spacing w:after="160" w:line="259" w:lineRule="auto"/>
              <w:rPr>
                <w:rFonts w:cs="Arial"/>
                <w:color w:val="auto"/>
                <w:sz w:val="22"/>
                <w:szCs w:val="22"/>
              </w:rPr>
            </w:pPr>
          </w:p>
        </w:tc>
        <w:tc>
          <w:tcPr>
            <w:tcW w:w="4508" w:type="dxa"/>
            <w:shd w:val="clear" w:color="auto" w:fill="auto"/>
          </w:tcPr>
          <w:p w14:paraId="395F2827" w14:textId="77777777" w:rsidR="00985E78" w:rsidRPr="00B211D9" w:rsidRDefault="00F40134" w:rsidP="00985E78">
            <w:pPr>
              <w:autoSpaceDE/>
              <w:autoSpaceDN/>
              <w:adjustRightInd/>
              <w:spacing w:after="160" w:line="259" w:lineRule="auto"/>
              <w:jc w:val="left"/>
              <w:rPr>
                <w:rFonts w:cs="Arial"/>
                <w:color w:val="auto"/>
                <w:sz w:val="22"/>
                <w:szCs w:val="22"/>
              </w:rPr>
            </w:pPr>
            <w:r w:rsidRPr="00B211D9">
              <w:rPr>
                <w:rFonts w:cs="Arial"/>
                <w:b/>
                <w:color w:val="auto"/>
                <w:sz w:val="22"/>
                <w:szCs w:val="22"/>
              </w:rPr>
              <w:t>Families will apply to Lancashire County Council for Break Time hours once a year by a set date</w:t>
            </w:r>
            <w:r w:rsidRPr="00B211D9">
              <w:rPr>
                <w:rFonts w:cs="Arial"/>
                <w:color w:val="auto"/>
                <w:sz w:val="22"/>
                <w:szCs w:val="22"/>
              </w:rPr>
              <w:t xml:space="preserve">.  </w:t>
            </w:r>
          </w:p>
          <w:p w14:paraId="129442DA" w14:textId="77777777" w:rsidR="00985E78" w:rsidRPr="00B211D9" w:rsidRDefault="00576799" w:rsidP="00985E78">
            <w:pPr>
              <w:autoSpaceDE/>
              <w:autoSpaceDN/>
              <w:adjustRightInd/>
              <w:spacing w:after="160" w:line="259" w:lineRule="auto"/>
              <w:jc w:val="left"/>
              <w:rPr>
                <w:rFonts w:cs="Arial"/>
                <w:b/>
                <w:color w:val="auto"/>
                <w:sz w:val="22"/>
                <w:szCs w:val="22"/>
              </w:rPr>
            </w:pPr>
          </w:p>
          <w:p w14:paraId="5CD56123" w14:textId="77777777" w:rsidR="00985E78" w:rsidRPr="00B211D9" w:rsidRDefault="00F40134" w:rsidP="00985E78">
            <w:pPr>
              <w:autoSpaceDE/>
              <w:autoSpaceDN/>
              <w:adjustRightInd/>
              <w:spacing w:after="160" w:line="259" w:lineRule="auto"/>
              <w:jc w:val="left"/>
              <w:rPr>
                <w:rFonts w:cs="Arial"/>
                <w:color w:val="auto"/>
                <w:sz w:val="22"/>
                <w:szCs w:val="22"/>
              </w:rPr>
            </w:pPr>
            <w:r w:rsidRPr="00B211D9">
              <w:rPr>
                <w:rFonts w:cs="Arial"/>
                <w:b/>
                <w:color w:val="auto"/>
                <w:sz w:val="22"/>
                <w:szCs w:val="22"/>
              </w:rPr>
              <w:t xml:space="preserve">Families can choose which provider/providers they wish their child </w:t>
            </w:r>
            <w:r w:rsidRPr="00B211D9">
              <w:rPr>
                <w:rFonts w:cs="Arial"/>
                <w:b/>
                <w:color w:val="auto"/>
                <w:sz w:val="22"/>
                <w:szCs w:val="22"/>
              </w:rPr>
              <w:lastRenderedPageBreak/>
              <w:t>to attend activities and groups with</w:t>
            </w:r>
            <w:r w:rsidRPr="00B211D9">
              <w:rPr>
                <w:rFonts w:cs="Arial"/>
                <w:color w:val="auto"/>
                <w:sz w:val="22"/>
                <w:szCs w:val="22"/>
              </w:rPr>
              <w:t xml:space="preserve">, though how many providers can be chosen may need to be limited to enable providers to effectively deliver these.  </w:t>
            </w:r>
          </w:p>
          <w:p w14:paraId="00FC618C" w14:textId="77777777" w:rsidR="00985E78" w:rsidRPr="00B211D9" w:rsidRDefault="00576799" w:rsidP="00985E78">
            <w:pPr>
              <w:autoSpaceDE/>
              <w:autoSpaceDN/>
              <w:adjustRightInd/>
              <w:spacing w:after="160" w:line="259" w:lineRule="auto"/>
              <w:jc w:val="left"/>
              <w:rPr>
                <w:rFonts w:cs="Arial"/>
                <w:b/>
                <w:color w:val="auto"/>
                <w:sz w:val="22"/>
                <w:szCs w:val="22"/>
              </w:rPr>
            </w:pPr>
          </w:p>
          <w:p w14:paraId="6D36E590" w14:textId="77777777" w:rsidR="00985E78" w:rsidRPr="00B211D9" w:rsidRDefault="00F40134" w:rsidP="00985E78">
            <w:pPr>
              <w:autoSpaceDE/>
              <w:autoSpaceDN/>
              <w:adjustRightInd/>
              <w:spacing w:after="160" w:line="259" w:lineRule="auto"/>
              <w:jc w:val="left"/>
              <w:rPr>
                <w:rFonts w:cs="Arial"/>
                <w:color w:val="auto"/>
                <w:sz w:val="22"/>
                <w:szCs w:val="22"/>
              </w:rPr>
            </w:pPr>
            <w:r w:rsidRPr="00B211D9">
              <w:rPr>
                <w:rFonts w:cs="Arial"/>
                <w:b/>
                <w:color w:val="auto"/>
                <w:sz w:val="22"/>
                <w:szCs w:val="22"/>
              </w:rPr>
              <w:t>Break Time funding will be given directly to the provider/providers in advance,</w:t>
            </w:r>
            <w:r w:rsidRPr="00B211D9">
              <w:rPr>
                <w:rFonts w:cs="Arial"/>
                <w:color w:val="auto"/>
                <w:sz w:val="22"/>
                <w:szCs w:val="22"/>
              </w:rPr>
              <w:t xml:space="preserve"> giving an increased level of financial security for providers which will support them to plan ahead and invest in arrangements, staffing and training.  This will also help families to plan ahead. </w:t>
            </w:r>
          </w:p>
        </w:tc>
      </w:tr>
      <w:tr w:rsidR="00F53396" w14:paraId="7BE55C3F" w14:textId="77777777" w:rsidTr="00985E78">
        <w:tc>
          <w:tcPr>
            <w:tcW w:w="4508" w:type="dxa"/>
            <w:shd w:val="clear" w:color="auto" w:fill="auto"/>
          </w:tcPr>
          <w:p w14:paraId="39AE036E" w14:textId="77777777" w:rsidR="00985E78" w:rsidRPr="00B211D9" w:rsidRDefault="00F40134" w:rsidP="00985E78">
            <w:pPr>
              <w:autoSpaceDE/>
              <w:autoSpaceDN/>
              <w:adjustRightInd/>
              <w:spacing w:after="160" w:line="259" w:lineRule="auto"/>
              <w:rPr>
                <w:rFonts w:cs="Arial"/>
                <w:color w:val="auto"/>
                <w:sz w:val="22"/>
                <w:szCs w:val="22"/>
              </w:rPr>
            </w:pPr>
            <w:r w:rsidRPr="00B211D9">
              <w:rPr>
                <w:rFonts w:cs="Arial"/>
                <w:color w:val="auto"/>
                <w:sz w:val="22"/>
                <w:szCs w:val="22"/>
              </w:rPr>
              <w:lastRenderedPageBreak/>
              <w:t xml:space="preserve">No clear, transparent, consistent system of allocating places on Lancashire Break Time activities and groups.  Providers have their own processes for allocating places.  </w:t>
            </w:r>
          </w:p>
          <w:p w14:paraId="63C670B2" w14:textId="77777777" w:rsidR="00985E78" w:rsidRPr="00B211D9" w:rsidRDefault="00576799" w:rsidP="00985E78">
            <w:pPr>
              <w:autoSpaceDE/>
              <w:autoSpaceDN/>
              <w:adjustRightInd/>
              <w:spacing w:after="160" w:line="259" w:lineRule="auto"/>
              <w:rPr>
                <w:rFonts w:cs="Arial"/>
                <w:color w:val="auto"/>
                <w:sz w:val="22"/>
                <w:szCs w:val="22"/>
              </w:rPr>
            </w:pPr>
          </w:p>
          <w:p w14:paraId="4EDE3F6B" w14:textId="77777777" w:rsidR="00985E78" w:rsidRPr="00B211D9" w:rsidRDefault="00576799" w:rsidP="00985E78">
            <w:pPr>
              <w:autoSpaceDE/>
              <w:autoSpaceDN/>
              <w:adjustRightInd/>
              <w:spacing w:after="160" w:line="259" w:lineRule="auto"/>
              <w:rPr>
                <w:rFonts w:cs="Arial"/>
                <w:color w:val="auto"/>
                <w:sz w:val="22"/>
                <w:szCs w:val="22"/>
              </w:rPr>
            </w:pPr>
          </w:p>
        </w:tc>
        <w:tc>
          <w:tcPr>
            <w:tcW w:w="4508" w:type="dxa"/>
            <w:shd w:val="clear" w:color="auto" w:fill="auto"/>
          </w:tcPr>
          <w:p w14:paraId="3F33D525" w14:textId="77777777" w:rsidR="00985E78" w:rsidRPr="00B211D9" w:rsidRDefault="00F40134" w:rsidP="00985E78">
            <w:pPr>
              <w:autoSpaceDE/>
              <w:autoSpaceDN/>
              <w:adjustRightInd/>
              <w:spacing w:after="160" w:line="259" w:lineRule="auto"/>
              <w:jc w:val="left"/>
              <w:rPr>
                <w:rFonts w:cs="Arial"/>
                <w:color w:val="auto"/>
                <w:sz w:val="22"/>
                <w:szCs w:val="22"/>
              </w:rPr>
            </w:pPr>
            <w:r w:rsidRPr="00B211D9">
              <w:rPr>
                <w:rFonts w:cs="Arial"/>
                <w:b/>
                <w:color w:val="auto"/>
                <w:sz w:val="22"/>
                <w:szCs w:val="22"/>
              </w:rPr>
              <w:t>It is proposed that applications and the allocation of a Break Time offer will be prioritised for children with an education, health and care plan by date order of application.</w:t>
            </w:r>
            <w:r w:rsidRPr="00B211D9">
              <w:rPr>
                <w:rFonts w:cs="Arial"/>
                <w:color w:val="auto"/>
                <w:sz w:val="22"/>
                <w:szCs w:val="22"/>
              </w:rPr>
              <w:t xml:space="preserve">  This will enable children with the greatest levels of need and who are least likely to be able to access universal services and activities to be supported through Break Time.  </w:t>
            </w:r>
          </w:p>
          <w:p w14:paraId="4284CE26" w14:textId="77777777" w:rsidR="00985E78" w:rsidRPr="00B211D9" w:rsidRDefault="00576799" w:rsidP="00985E78">
            <w:pPr>
              <w:autoSpaceDE/>
              <w:autoSpaceDN/>
              <w:adjustRightInd/>
              <w:spacing w:after="160" w:line="259" w:lineRule="auto"/>
              <w:jc w:val="left"/>
              <w:rPr>
                <w:rFonts w:cs="Arial"/>
                <w:color w:val="auto"/>
                <w:sz w:val="22"/>
                <w:szCs w:val="22"/>
              </w:rPr>
            </w:pPr>
          </w:p>
        </w:tc>
      </w:tr>
    </w:tbl>
    <w:p w14:paraId="2910D1ED" w14:textId="77777777" w:rsidR="00985E78" w:rsidRDefault="00F40134" w:rsidP="00985E78">
      <w:pPr>
        <w:autoSpaceDE/>
        <w:autoSpaceDN/>
        <w:adjustRightInd/>
        <w:spacing w:after="160" w:line="259" w:lineRule="auto"/>
        <w:rPr>
          <w:rFonts w:cs="Arial"/>
          <w:color w:val="auto"/>
          <w:sz w:val="22"/>
          <w:szCs w:val="22"/>
        </w:rPr>
      </w:pPr>
      <w:r w:rsidRPr="0003747D">
        <w:rPr>
          <w:rFonts w:cs="Arial"/>
          <w:color w:val="auto"/>
          <w:sz w:val="22"/>
          <w:szCs w:val="22"/>
        </w:rPr>
        <w:t xml:space="preserve">   </w:t>
      </w:r>
    </w:p>
    <w:p w14:paraId="05524073" w14:textId="77777777" w:rsidR="00985E78" w:rsidRPr="00F930D9" w:rsidRDefault="00F40134" w:rsidP="00985E78">
      <w:pPr>
        <w:autoSpaceDE/>
        <w:autoSpaceDN/>
        <w:adjustRightInd/>
        <w:spacing w:after="160" w:line="259" w:lineRule="auto"/>
        <w:rPr>
          <w:rFonts w:cs="Arial"/>
          <w:b/>
          <w:color w:val="auto"/>
        </w:rPr>
      </w:pPr>
      <w:r w:rsidRPr="00F930D9">
        <w:rPr>
          <w:rFonts w:cs="Arial"/>
          <w:b/>
          <w:color w:val="auto"/>
        </w:rPr>
        <w:t>Other information about the proposed new Short Break Offer</w:t>
      </w:r>
    </w:p>
    <w:p w14:paraId="3F7F3CF7" w14:textId="77777777" w:rsidR="00985E78" w:rsidRDefault="00F40134" w:rsidP="00B54032">
      <w:pPr>
        <w:autoSpaceDE/>
        <w:autoSpaceDN/>
        <w:adjustRightInd/>
        <w:spacing w:after="0"/>
        <w:rPr>
          <w:rFonts w:cs="Arial"/>
          <w:color w:val="auto"/>
        </w:rPr>
      </w:pPr>
      <w:r w:rsidRPr="00895513">
        <w:rPr>
          <w:rFonts w:cs="Arial"/>
          <w:color w:val="auto"/>
        </w:rPr>
        <w:t>It is proposed that children who receive short breaks through a Child's Plan following a social care assessment may be able to access Break Time activities as part of their plan. This is because this may benefit them more than having support on a 1:1 basis with an adult.   This would be funded through their plan and not through Break Time funding.  It is proposed to call this Break Time Plus.  How this would work would be explored with providers as part of the new commissioning arrangements</w:t>
      </w:r>
      <w:r>
        <w:rPr>
          <w:rFonts w:cs="Arial"/>
          <w:color w:val="auto"/>
        </w:rPr>
        <w:t>.</w:t>
      </w:r>
    </w:p>
    <w:p w14:paraId="0F52AA9F" w14:textId="77777777" w:rsidR="00B54032" w:rsidRPr="00895513" w:rsidRDefault="00576799" w:rsidP="00B54032">
      <w:pPr>
        <w:autoSpaceDE/>
        <w:autoSpaceDN/>
        <w:adjustRightInd/>
        <w:spacing w:after="0"/>
        <w:rPr>
          <w:rFonts w:cs="Arial"/>
          <w:color w:val="auto"/>
        </w:rPr>
      </w:pPr>
    </w:p>
    <w:p w14:paraId="716855E6" w14:textId="77777777" w:rsidR="00985E78" w:rsidRDefault="00F40134" w:rsidP="00B54032">
      <w:pPr>
        <w:autoSpaceDE/>
        <w:autoSpaceDN/>
        <w:adjustRightInd/>
        <w:spacing w:after="0"/>
        <w:rPr>
          <w:rFonts w:cs="Arial"/>
          <w:color w:val="auto"/>
        </w:rPr>
      </w:pPr>
      <w:r w:rsidRPr="00895513">
        <w:rPr>
          <w:rFonts w:cs="Arial"/>
          <w:color w:val="auto"/>
        </w:rPr>
        <w:t>The Local Offer and Facebook advertise activities and groups for parents and carers of children under the age of 5.  There is also information on the Local Offer about child care for children with SEND.  If parents and carers of children under 5 feel they need a short break then they may wish to request a social care assessment of need to consider how their need for</w:t>
      </w:r>
      <w:r>
        <w:rPr>
          <w:rFonts w:cs="Arial"/>
          <w:color w:val="auto"/>
        </w:rPr>
        <w:t xml:space="preserve"> a short break can be best met.</w:t>
      </w:r>
    </w:p>
    <w:p w14:paraId="4AB444FA" w14:textId="77777777" w:rsidR="00B54032" w:rsidRPr="00895513" w:rsidRDefault="00576799" w:rsidP="00B54032">
      <w:pPr>
        <w:autoSpaceDE/>
        <w:autoSpaceDN/>
        <w:adjustRightInd/>
        <w:spacing w:after="0"/>
        <w:rPr>
          <w:rFonts w:cs="Arial"/>
          <w:color w:val="auto"/>
        </w:rPr>
      </w:pPr>
    </w:p>
    <w:p w14:paraId="00C6FE5F" w14:textId="77777777" w:rsidR="00985E78" w:rsidRDefault="00F40134" w:rsidP="00B54032">
      <w:pPr>
        <w:autoSpaceDE/>
        <w:autoSpaceDN/>
        <w:adjustRightInd/>
        <w:spacing w:after="0"/>
        <w:rPr>
          <w:rFonts w:cs="Arial"/>
          <w:color w:val="auto"/>
        </w:rPr>
      </w:pPr>
      <w:r w:rsidRPr="00895513">
        <w:rPr>
          <w:rFonts w:cs="Arial"/>
          <w:color w:val="auto"/>
        </w:rPr>
        <w:t>For young people aged 18, the Local Offer contains information about accessible and inclusive activities.  If young people have had an adult social care assessment of need and receive support following this, short breaks ma</w:t>
      </w:r>
      <w:r>
        <w:rPr>
          <w:rFonts w:cs="Arial"/>
          <w:color w:val="auto"/>
        </w:rPr>
        <w:t>y be provided as part of this.</w:t>
      </w:r>
    </w:p>
    <w:p w14:paraId="6D1923ED" w14:textId="77777777" w:rsidR="00B54032" w:rsidRPr="00895513" w:rsidRDefault="00576799" w:rsidP="00B54032">
      <w:pPr>
        <w:autoSpaceDE/>
        <w:autoSpaceDN/>
        <w:adjustRightInd/>
        <w:spacing w:after="0"/>
        <w:rPr>
          <w:rFonts w:cs="Arial"/>
          <w:color w:val="auto"/>
        </w:rPr>
      </w:pPr>
    </w:p>
    <w:p w14:paraId="78843BBF" w14:textId="77777777" w:rsidR="00985E78" w:rsidRPr="00895513" w:rsidRDefault="00F40134" w:rsidP="00B54032">
      <w:pPr>
        <w:autoSpaceDE/>
        <w:autoSpaceDN/>
        <w:adjustRightInd/>
        <w:spacing w:after="0"/>
        <w:rPr>
          <w:rFonts w:cs="Arial"/>
          <w:color w:val="auto"/>
        </w:rPr>
      </w:pPr>
      <w:r w:rsidRPr="00895513">
        <w:rPr>
          <w:rFonts w:cs="Arial"/>
          <w:color w:val="auto"/>
        </w:rPr>
        <w:t xml:space="preserve">The specific detail about how parents and carers would apply for a Break Time offer, how families could purchase additional Break Time hours and how much this would cost, how the Break Time Plus offer would work and other details will  not able to be confirmed until the final decision on the new Short Break offer is agreed by Cabinet.  </w:t>
      </w:r>
    </w:p>
    <w:p w14:paraId="03F5157D" w14:textId="77777777" w:rsidR="00985E78" w:rsidRDefault="00F40134" w:rsidP="00B54032">
      <w:pPr>
        <w:spacing w:after="0"/>
        <w:jc w:val="left"/>
        <w:rPr>
          <w:rFonts w:eastAsia="Cambria" w:cs="Arial"/>
          <w:szCs w:val="23"/>
          <w:lang w:eastAsia="en-GB"/>
        </w:rPr>
      </w:pPr>
      <w:r w:rsidRPr="00895513">
        <w:rPr>
          <w:rFonts w:cs="Arial"/>
          <w:color w:val="auto"/>
        </w:rPr>
        <w:lastRenderedPageBreak/>
        <w:t>The responses to this consultation will be used to make final recommendations to Cabinet about the new Short Break Offer for children and young people with SEND.</w:t>
      </w:r>
    </w:p>
    <w:p w14:paraId="6C45FCB4" w14:textId="77777777" w:rsidR="002C7BB6" w:rsidRPr="00B54032" w:rsidRDefault="00576799" w:rsidP="00336EA7">
      <w:pPr>
        <w:spacing w:after="0"/>
        <w:jc w:val="left"/>
        <w:rPr>
          <w:rFonts w:eastAsia="Cambria" w:cs="Arial"/>
          <w:szCs w:val="23"/>
          <w:lang w:eastAsia="en-GB"/>
        </w:rPr>
      </w:pPr>
    </w:p>
    <w:p w14:paraId="53FC6A3E" w14:textId="77777777" w:rsidR="002C7BB6" w:rsidRPr="002C7BB6" w:rsidRDefault="00F40134" w:rsidP="00336EA7">
      <w:pPr>
        <w:jc w:val="left"/>
        <w:rPr>
          <w:rFonts w:eastAsia="Cambria" w:cs="Arial"/>
          <w:szCs w:val="23"/>
          <w:lang w:eastAsia="en-GB"/>
        </w:rPr>
      </w:pPr>
      <w:r w:rsidRPr="002C7BB6">
        <w:rPr>
          <w:rFonts w:eastAsia="Cambria" w:cs="Arial"/>
          <w:b/>
          <w:bCs/>
          <w:szCs w:val="23"/>
          <w:lang w:eastAsia="en-GB"/>
        </w:rPr>
        <w:t xml:space="preserve">Timescales </w:t>
      </w:r>
    </w:p>
    <w:p w14:paraId="1584B93F" w14:textId="77777777" w:rsidR="00B54032" w:rsidRDefault="00F40134" w:rsidP="00336EA7">
      <w:pPr>
        <w:jc w:val="left"/>
        <w:rPr>
          <w:rFonts w:eastAsia="Cambria" w:cs="Arial"/>
          <w:szCs w:val="23"/>
          <w:lang w:eastAsia="en-GB"/>
        </w:rPr>
      </w:pPr>
      <w:r w:rsidRPr="00B54032">
        <w:rPr>
          <w:rFonts w:eastAsia="Cambria" w:cs="Arial"/>
          <w:szCs w:val="23"/>
          <w:lang w:eastAsia="en-GB"/>
        </w:rPr>
        <w:t>This six week consultation will start on Tuesday 1 September 2020 and finish on 14 October 2020</w:t>
      </w:r>
      <w:r>
        <w:rPr>
          <w:rFonts w:eastAsia="Cambria" w:cs="Arial"/>
          <w:szCs w:val="23"/>
          <w:lang w:eastAsia="en-GB"/>
        </w:rPr>
        <w:t>.</w:t>
      </w:r>
    </w:p>
    <w:p w14:paraId="1FC36EDF" w14:textId="77777777" w:rsidR="00B54032" w:rsidRDefault="00576799" w:rsidP="00336EA7">
      <w:pPr>
        <w:jc w:val="left"/>
        <w:rPr>
          <w:rFonts w:eastAsia="Cambria" w:cs="Arial"/>
          <w:szCs w:val="23"/>
          <w:lang w:eastAsia="en-GB"/>
        </w:rPr>
      </w:pPr>
    </w:p>
    <w:p w14:paraId="27811158" w14:textId="77777777" w:rsidR="00CB4E6E" w:rsidRDefault="00F40134" w:rsidP="00B630C5">
      <w:pPr>
        <w:pStyle w:val="Heading1"/>
        <w:numPr>
          <w:ilvl w:val="0"/>
          <w:numId w:val="7"/>
        </w:numPr>
        <w:ind w:left="426" w:hanging="426"/>
      </w:pPr>
      <w:r>
        <w:t xml:space="preserve"> </w:t>
      </w:r>
      <w:bookmarkStart w:id="13" w:name="_Toc62721448"/>
      <w:r w:rsidRPr="00A57D13">
        <w:t>Methodology</w:t>
      </w:r>
      <w:bookmarkEnd w:id="11"/>
      <w:bookmarkEnd w:id="12"/>
      <w:bookmarkEnd w:id="13"/>
    </w:p>
    <w:p w14:paraId="1D831684" w14:textId="77777777" w:rsidR="00B54032" w:rsidRDefault="00F40134" w:rsidP="00B54032">
      <w:pPr>
        <w:autoSpaceDE/>
        <w:autoSpaceDN/>
        <w:adjustRightInd/>
        <w:spacing w:after="0"/>
        <w:jc w:val="left"/>
        <w:rPr>
          <w:rFonts w:eastAsia="Times New Roman" w:cs="Times New Roman"/>
          <w:color w:val="auto"/>
          <w:szCs w:val="20"/>
          <w:lang w:eastAsia="en-GB"/>
        </w:rPr>
      </w:pPr>
      <w:r>
        <w:rPr>
          <w:rFonts w:eastAsia="Times New Roman" w:cs="Times New Roman"/>
          <w:color w:val="auto"/>
          <w:szCs w:val="20"/>
          <w:lang w:eastAsia="en-GB"/>
        </w:rPr>
        <w:t xml:space="preserve">A self-completion questionnaire was used to gather feedback on the proposal. Respondents had the option to complete and submit the questionnaire either online or by paper-based questionnaire (a prepaid envelope was provided for postal return).  </w:t>
      </w:r>
      <w:r w:rsidRPr="00A30580">
        <w:rPr>
          <w:rFonts w:eastAsia="Times New Roman" w:cs="Times New Roman"/>
          <w:color w:val="auto"/>
          <w:szCs w:val="20"/>
          <w:lang w:eastAsia="en-GB"/>
        </w:rPr>
        <w:t xml:space="preserve">An electronic version of the consultation questionnaire was </w:t>
      </w:r>
      <w:r>
        <w:rPr>
          <w:rFonts w:eastAsia="Times New Roman" w:cs="Times New Roman"/>
          <w:color w:val="auto"/>
          <w:szCs w:val="20"/>
          <w:lang w:eastAsia="en-GB"/>
        </w:rPr>
        <w:t xml:space="preserve">also </w:t>
      </w:r>
      <w:r w:rsidRPr="00A30580">
        <w:rPr>
          <w:rFonts w:eastAsia="Times New Roman" w:cs="Times New Roman"/>
          <w:color w:val="auto"/>
          <w:szCs w:val="20"/>
          <w:lang w:eastAsia="en-GB"/>
        </w:rPr>
        <w:t xml:space="preserve">available </w:t>
      </w:r>
      <w:r>
        <w:rPr>
          <w:rFonts w:eastAsia="Times New Roman" w:cs="Times New Roman"/>
          <w:color w:val="auto"/>
          <w:szCs w:val="20"/>
          <w:lang w:eastAsia="en-GB"/>
        </w:rPr>
        <w:t>o</w:t>
      </w:r>
      <w:r w:rsidRPr="00A30580">
        <w:rPr>
          <w:rFonts w:eastAsia="Times New Roman" w:cs="Times New Roman"/>
          <w:color w:val="auto"/>
          <w:szCs w:val="20"/>
          <w:lang w:eastAsia="en-GB"/>
        </w:rPr>
        <w:t>nline at www.lancashire.gov.uk.</w:t>
      </w:r>
    </w:p>
    <w:p w14:paraId="49038C9C" w14:textId="77777777" w:rsidR="00B54032" w:rsidRDefault="00576799" w:rsidP="00B54032">
      <w:pPr>
        <w:autoSpaceDE/>
        <w:autoSpaceDN/>
        <w:adjustRightInd/>
        <w:spacing w:after="0"/>
        <w:jc w:val="left"/>
        <w:rPr>
          <w:rFonts w:eastAsia="Times New Roman" w:cs="Times New Roman"/>
          <w:color w:val="auto"/>
          <w:szCs w:val="20"/>
          <w:lang w:eastAsia="en-GB"/>
        </w:rPr>
      </w:pPr>
    </w:p>
    <w:p w14:paraId="28362187" w14:textId="77777777" w:rsidR="00B54032" w:rsidRDefault="00F40134" w:rsidP="00B54032">
      <w:pPr>
        <w:pStyle w:val="Default"/>
        <w:rPr>
          <w:color w:val="auto"/>
        </w:rPr>
      </w:pPr>
      <w:r>
        <w:rPr>
          <w:color w:val="auto"/>
        </w:rPr>
        <w:t xml:space="preserve">To explore opinions on specific aspects of the proposal respondents were provided all the above information with links to full details on all aspects of the proposal. </w:t>
      </w:r>
    </w:p>
    <w:p w14:paraId="3FB0FE40" w14:textId="77777777" w:rsidR="00B54032" w:rsidRDefault="00576799" w:rsidP="00B54032">
      <w:pPr>
        <w:pStyle w:val="Default"/>
        <w:rPr>
          <w:color w:val="auto"/>
        </w:rPr>
      </w:pPr>
    </w:p>
    <w:p w14:paraId="0416BEA9" w14:textId="77777777" w:rsidR="00B54032" w:rsidRDefault="00F40134" w:rsidP="00B54032">
      <w:pPr>
        <w:pStyle w:val="Default"/>
        <w:rPr>
          <w:color w:val="auto"/>
        </w:rPr>
      </w:pPr>
      <w:r>
        <w:rPr>
          <w:color w:val="auto"/>
        </w:rPr>
        <w:t>In the questionnaire respondents were provided the following statements highlighting the key aspects of the proposal</w:t>
      </w:r>
    </w:p>
    <w:p w14:paraId="779D11F6" w14:textId="77777777" w:rsidR="00B54032" w:rsidRDefault="00576799" w:rsidP="00B54032">
      <w:pPr>
        <w:ind w:left="363" w:hanging="357"/>
        <w:contextualSpacing/>
        <w:rPr>
          <w:rFonts w:cs="Arial"/>
          <w:lang w:eastAsia="en-GB"/>
        </w:rPr>
      </w:pPr>
    </w:p>
    <w:p w14:paraId="5FC70FE3" w14:textId="77777777" w:rsidR="00B54032" w:rsidRPr="00E7330D" w:rsidRDefault="00F40134" w:rsidP="002F4AAE">
      <w:pPr>
        <w:numPr>
          <w:ilvl w:val="0"/>
          <w:numId w:val="15"/>
        </w:numPr>
        <w:autoSpaceDE/>
        <w:autoSpaceDN/>
        <w:adjustRightInd/>
        <w:spacing w:after="0"/>
        <w:jc w:val="left"/>
        <w:rPr>
          <w:rFonts w:eastAsia="Cambria" w:cs="Arial"/>
          <w:color w:val="auto"/>
          <w:lang w:eastAsia="en-GB"/>
        </w:rPr>
      </w:pPr>
      <w:r w:rsidRPr="00E7330D">
        <w:rPr>
          <w:rFonts w:eastAsia="Cambria" w:cs="Arial"/>
          <w:color w:val="auto"/>
          <w:lang w:eastAsia="en-GB"/>
        </w:rPr>
        <w:t xml:space="preserve">The proposed age range for access to Break Time activities is 5 to 18 years old. A child would be able to attend from the start of the academic year (September) in which they turn age 5 to the end of the academic year in which they turn 18 (July).   </w:t>
      </w:r>
    </w:p>
    <w:p w14:paraId="72B96BAD" w14:textId="77777777" w:rsidR="00B54032" w:rsidRPr="00E7330D" w:rsidRDefault="00F40134" w:rsidP="002F4AAE">
      <w:pPr>
        <w:numPr>
          <w:ilvl w:val="0"/>
          <w:numId w:val="15"/>
        </w:numPr>
        <w:autoSpaceDE/>
        <w:autoSpaceDN/>
        <w:adjustRightInd/>
        <w:spacing w:after="0"/>
        <w:jc w:val="left"/>
        <w:rPr>
          <w:rFonts w:eastAsia="Cambria" w:cs="Arial"/>
          <w:color w:val="auto"/>
          <w:lang w:eastAsia="en-GB"/>
        </w:rPr>
      </w:pPr>
      <w:r w:rsidRPr="00E7330D">
        <w:rPr>
          <w:rFonts w:eastAsia="Cambria" w:cs="Arial"/>
          <w:color w:val="auto"/>
          <w:lang w:eastAsia="en-GB"/>
        </w:rPr>
        <w:t xml:space="preserve">It is proposed that a child can attend a minimum of 10 hours and a maximum of 50 hours of activities or groups per year as part of the Break Time Offer. </w:t>
      </w:r>
    </w:p>
    <w:p w14:paraId="4E64C17C" w14:textId="77777777" w:rsidR="00B54032" w:rsidRPr="00E7330D" w:rsidRDefault="00F40134" w:rsidP="002F4AAE">
      <w:pPr>
        <w:numPr>
          <w:ilvl w:val="0"/>
          <w:numId w:val="15"/>
        </w:numPr>
        <w:autoSpaceDE/>
        <w:autoSpaceDN/>
        <w:adjustRightInd/>
        <w:spacing w:after="0"/>
        <w:jc w:val="left"/>
        <w:rPr>
          <w:rFonts w:eastAsia="Cambria" w:cs="Arial"/>
          <w:color w:val="auto"/>
          <w:lang w:eastAsia="en-GB"/>
        </w:rPr>
      </w:pPr>
      <w:r w:rsidRPr="00E7330D">
        <w:rPr>
          <w:rFonts w:eastAsia="Cambria" w:cs="Arial"/>
          <w:color w:val="auto"/>
          <w:lang w:eastAsia="en-GB"/>
        </w:rPr>
        <w:t>It is proposed that the minimum parent/carer contribution towards Break Time activities and groups is increased from £1 per hour to £2 per hour.</w:t>
      </w:r>
    </w:p>
    <w:p w14:paraId="0A5F92C8" w14:textId="77777777" w:rsidR="00B54032" w:rsidRPr="00E7330D" w:rsidRDefault="00F40134" w:rsidP="002F4AAE">
      <w:pPr>
        <w:numPr>
          <w:ilvl w:val="0"/>
          <w:numId w:val="15"/>
        </w:numPr>
        <w:autoSpaceDE/>
        <w:autoSpaceDN/>
        <w:adjustRightInd/>
        <w:spacing w:after="0"/>
        <w:jc w:val="left"/>
        <w:rPr>
          <w:rFonts w:eastAsia="Cambria" w:cs="Arial"/>
          <w:color w:val="auto"/>
          <w:lang w:eastAsia="en-GB"/>
        </w:rPr>
      </w:pPr>
      <w:r w:rsidRPr="00E7330D">
        <w:rPr>
          <w:rFonts w:eastAsia="Cambria" w:cs="Arial"/>
          <w:color w:val="auto"/>
          <w:lang w:eastAsia="en-GB"/>
        </w:rPr>
        <w:t xml:space="preserve">It is proposed that the costs of specific Break Time activities, entrance fees and transport should be paid by parents/carers and not through Break Time funding.  </w:t>
      </w:r>
    </w:p>
    <w:p w14:paraId="0F8EC93E" w14:textId="77777777" w:rsidR="00B54032" w:rsidRPr="00E7330D" w:rsidRDefault="00F40134" w:rsidP="002F4AAE">
      <w:pPr>
        <w:numPr>
          <w:ilvl w:val="0"/>
          <w:numId w:val="15"/>
        </w:numPr>
        <w:autoSpaceDE/>
        <w:autoSpaceDN/>
        <w:adjustRightInd/>
        <w:spacing w:after="0"/>
        <w:jc w:val="left"/>
        <w:rPr>
          <w:rFonts w:eastAsia="Cambria" w:cs="Arial"/>
          <w:color w:val="auto"/>
          <w:lang w:eastAsia="en-GB"/>
        </w:rPr>
      </w:pPr>
      <w:r w:rsidRPr="00E7330D">
        <w:rPr>
          <w:rFonts w:eastAsia="Cambria" w:cs="Arial"/>
          <w:color w:val="auto"/>
          <w:lang w:eastAsia="en-GB"/>
        </w:rPr>
        <w:t xml:space="preserve">It is proposed that children with a plan of care and support following a social care assessment will be able to access Break Time activities and groups through Break Time Plus.  These children would not be funded by Break Time funding.  </w:t>
      </w:r>
    </w:p>
    <w:p w14:paraId="73CB070B" w14:textId="77777777" w:rsidR="00B54032" w:rsidRPr="00E7330D" w:rsidRDefault="00F40134" w:rsidP="002F4AAE">
      <w:pPr>
        <w:numPr>
          <w:ilvl w:val="0"/>
          <w:numId w:val="15"/>
        </w:numPr>
        <w:autoSpaceDE/>
        <w:autoSpaceDN/>
        <w:adjustRightInd/>
        <w:spacing w:after="0"/>
        <w:jc w:val="left"/>
        <w:rPr>
          <w:rFonts w:eastAsia="Times New Roman" w:cs="Times New Roman"/>
          <w:color w:val="auto"/>
          <w:szCs w:val="20"/>
          <w:lang w:eastAsia="en-GB"/>
        </w:rPr>
      </w:pPr>
      <w:r w:rsidRPr="00E7330D">
        <w:rPr>
          <w:rFonts w:eastAsia="Cambria" w:cs="Arial"/>
          <w:color w:val="auto"/>
          <w:lang w:eastAsia="en-GB"/>
        </w:rPr>
        <w:t xml:space="preserve">It is proposed that that the allocation of a Break Time Offer is prioritised for children with an education, health and care plan </w:t>
      </w:r>
      <w:r>
        <w:rPr>
          <w:rFonts w:eastAsia="Cambria" w:cs="Arial"/>
          <w:color w:val="auto"/>
          <w:lang w:eastAsia="en-GB"/>
        </w:rPr>
        <w:t>by date order of application.</w:t>
      </w:r>
    </w:p>
    <w:p w14:paraId="4EDA21B0" w14:textId="77777777" w:rsidR="00B54032" w:rsidRPr="002C1392" w:rsidRDefault="00576799" w:rsidP="00B54032">
      <w:pPr>
        <w:autoSpaceDE/>
        <w:autoSpaceDN/>
        <w:adjustRightInd/>
        <w:spacing w:after="0"/>
        <w:ind w:left="720"/>
        <w:jc w:val="left"/>
        <w:rPr>
          <w:rFonts w:eastAsia="Times New Roman" w:cs="Times New Roman"/>
          <w:color w:val="auto"/>
          <w:szCs w:val="20"/>
          <w:lang w:eastAsia="en-GB"/>
        </w:rPr>
      </w:pPr>
    </w:p>
    <w:p w14:paraId="214B3DF9" w14:textId="77777777" w:rsidR="00B54032" w:rsidRDefault="00F40134" w:rsidP="00B54032">
      <w:pPr>
        <w:autoSpaceDE/>
        <w:autoSpaceDN/>
        <w:adjustRightInd/>
        <w:spacing w:after="0"/>
        <w:jc w:val="left"/>
        <w:rPr>
          <w:rFonts w:eastAsia="Times New Roman" w:cs="Times New Roman"/>
          <w:color w:val="auto"/>
          <w:szCs w:val="20"/>
          <w:lang w:eastAsia="en-GB"/>
        </w:rPr>
      </w:pPr>
      <w:r>
        <w:rPr>
          <w:color w:val="auto"/>
        </w:rPr>
        <w:t>Respondents were asked how strongly they agreed or disagreed with each statement and then asked to provide why they felt that way for each statement.</w:t>
      </w:r>
    </w:p>
    <w:p w14:paraId="5E95358C" w14:textId="77777777" w:rsidR="00B54032" w:rsidRDefault="00576799" w:rsidP="00B54032">
      <w:pPr>
        <w:autoSpaceDE/>
        <w:autoSpaceDN/>
        <w:adjustRightInd/>
        <w:spacing w:after="0"/>
        <w:ind w:left="720"/>
        <w:jc w:val="left"/>
        <w:rPr>
          <w:rFonts w:eastAsia="Times New Roman" w:cs="Times New Roman"/>
          <w:color w:val="auto"/>
          <w:szCs w:val="20"/>
          <w:lang w:eastAsia="en-GB"/>
        </w:rPr>
      </w:pPr>
    </w:p>
    <w:p w14:paraId="1D342FA0" w14:textId="77777777" w:rsidR="00B54032" w:rsidRPr="00E7330D" w:rsidRDefault="00F40134" w:rsidP="00B54032">
      <w:pPr>
        <w:autoSpaceDE/>
        <w:autoSpaceDN/>
        <w:adjustRightInd/>
        <w:spacing w:after="0"/>
        <w:jc w:val="left"/>
        <w:rPr>
          <w:rFonts w:cs="Arial"/>
          <w:color w:val="FF0000"/>
        </w:rPr>
      </w:pPr>
      <w:r w:rsidRPr="00D23FC6">
        <w:rPr>
          <w:rFonts w:cs="Arial"/>
          <w:color w:val="auto"/>
        </w:rPr>
        <w:t>The questionnaire was published on the Local Offer website, Local Offer Facebook page and through the FIND database.  It was also promoted through the Parent Carer Forum, POWAR participation group, schools, through Lancashire County Council and short break providers</w:t>
      </w:r>
      <w:r w:rsidRPr="00E7330D">
        <w:rPr>
          <w:rFonts w:cs="Arial"/>
          <w:color w:val="FF0000"/>
        </w:rPr>
        <w:t>.</w:t>
      </w:r>
    </w:p>
    <w:p w14:paraId="7613D8F3" w14:textId="77777777" w:rsidR="00B54032" w:rsidRDefault="00576799" w:rsidP="00B54032">
      <w:pPr>
        <w:autoSpaceDE/>
        <w:autoSpaceDN/>
        <w:adjustRightInd/>
        <w:spacing w:after="0"/>
        <w:jc w:val="left"/>
        <w:rPr>
          <w:rFonts w:eastAsia="Times New Roman" w:cs="Times New Roman"/>
          <w:color w:val="FF0000"/>
          <w:szCs w:val="20"/>
          <w:lang w:eastAsia="en-GB"/>
        </w:rPr>
      </w:pPr>
    </w:p>
    <w:p w14:paraId="7276DB95" w14:textId="77777777" w:rsidR="00B54032" w:rsidRDefault="00F40134" w:rsidP="00B54032">
      <w:pPr>
        <w:autoSpaceDE/>
        <w:autoSpaceDN/>
        <w:adjustRightInd/>
        <w:spacing w:after="0"/>
        <w:jc w:val="left"/>
        <w:rPr>
          <w:rFonts w:eastAsia="Times New Roman" w:cs="Times New Roman"/>
          <w:color w:val="auto"/>
          <w:szCs w:val="20"/>
          <w:lang w:eastAsia="en-GB"/>
        </w:rPr>
      </w:pPr>
      <w:r>
        <w:rPr>
          <w:rFonts w:eastAsia="Times New Roman" w:cs="Times New Roman"/>
          <w:color w:val="auto"/>
          <w:szCs w:val="20"/>
          <w:lang w:eastAsia="en-GB"/>
        </w:rPr>
        <w:lastRenderedPageBreak/>
        <w:t>T</w:t>
      </w:r>
      <w:r w:rsidRPr="00027E79">
        <w:rPr>
          <w:rFonts w:eastAsia="Times New Roman" w:cs="Times New Roman"/>
          <w:color w:val="auto"/>
          <w:szCs w:val="20"/>
          <w:lang w:eastAsia="en-GB"/>
        </w:rPr>
        <w:t xml:space="preserve">he fieldwork </w:t>
      </w:r>
      <w:r w:rsidRPr="002C1392">
        <w:rPr>
          <w:rFonts w:eastAsia="Times New Roman" w:cs="Times New Roman"/>
          <w:color w:val="auto"/>
          <w:szCs w:val="20"/>
          <w:shd w:val="clear" w:color="auto" w:fill="FFFFFF"/>
          <w:lang w:eastAsia="en-GB"/>
        </w:rPr>
        <w:t xml:space="preserve">ran for </w:t>
      </w:r>
      <w:r>
        <w:rPr>
          <w:rFonts w:eastAsia="Times New Roman" w:cs="Times New Roman"/>
          <w:color w:val="auto"/>
          <w:szCs w:val="20"/>
          <w:shd w:val="clear" w:color="auto" w:fill="FFFFFF"/>
          <w:lang w:eastAsia="en-GB"/>
        </w:rPr>
        <w:t>six</w:t>
      </w:r>
      <w:r w:rsidRPr="002C1392">
        <w:rPr>
          <w:rFonts w:eastAsia="Times New Roman" w:cs="Times New Roman"/>
          <w:color w:val="auto"/>
          <w:szCs w:val="20"/>
          <w:shd w:val="clear" w:color="auto" w:fill="FFFFFF"/>
          <w:lang w:eastAsia="en-GB"/>
        </w:rPr>
        <w:t xml:space="preserve"> weeks</w:t>
      </w:r>
      <w:r w:rsidRPr="00027E79">
        <w:rPr>
          <w:rFonts w:eastAsia="Times New Roman" w:cs="Times New Roman"/>
          <w:color w:val="auto"/>
          <w:szCs w:val="20"/>
          <w:lang w:eastAsia="en-GB"/>
        </w:rPr>
        <w:t xml:space="preserve"> between </w:t>
      </w:r>
      <w:r>
        <w:rPr>
          <w:rFonts w:eastAsia="Times New Roman" w:cs="Times New Roman"/>
          <w:color w:val="auto"/>
          <w:szCs w:val="20"/>
          <w:lang w:eastAsia="en-GB"/>
        </w:rPr>
        <w:t xml:space="preserve">1 September </w:t>
      </w:r>
      <w:r w:rsidRPr="00027E79">
        <w:rPr>
          <w:rFonts w:cs="Arial"/>
        </w:rPr>
        <w:t xml:space="preserve">and </w:t>
      </w:r>
      <w:r>
        <w:rPr>
          <w:rFonts w:cs="Arial"/>
        </w:rPr>
        <w:t>14 October 2020</w:t>
      </w:r>
      <w:r w:rsidRPr="00027E79">
        <w:rPr>
          <w:rFonts w:cs="Arial"/>
        </w:rPr>
        <w:t>.</w:t>
      </w:r>
      <w:r w:rsidRPr="00027E79">
        <w:rPr>
          <w:rFonts w:cs="Arial"/>
          <w:color w:val="auto"/>
        </w:rPr>
        <w:t xml:space="preserve"> </w:t>
      </w:r>
      <w:r>
        <w:rPr>
          <w:rFonts w:eastAsia="Times New Roman" w:cs="Times New Roman"/>
          <w:color w:val="auto"/>
          <w:szCs w:val="20"/>
          <w:lang w:eastAsia="en-GB"/>
        </w:rPr>
        <w:t xml:space="preserve">A total of 205 </w:t>
      </w:r>
      <w:r w:rsidRPr="00027E79">
        <w:rPr>
          <w:rFonts w:eastAsia="Times New Roman" w:cs="Times New Roman"/>
          <w:color w:val="auto"/>
          <w:szCs w:val="20"/>
          <w:lang w:eastAsia="en-GB"/>
        </w:rPr>
        <w:t xml:space="preserve">questionnaires were </w:t>
      </w:r>
      <w:r>
        <w:rPr>
          <w:rFonts w:eastAsia="Times New Roman" w:cs="Times New Roman"/>
          <w:color w:val="auto"/>
          <w:szCs w:val="20"/>
          <w:lang w:eastAsia="en-GB"/>
        </w:rPr>
        <w:t>returned</w:t>
      </w:r>
      <w:r w:rsidRPr="00027E79">
        <w:rPr>
          <w:rFonts w:eastAsia="Times New Roman" w:cs="Times New Roman"/>
          <w:color w:val="auto"/>
          <w:szCs w:val="20"/>
          <w:lang w:eastAsia="en-GB"/>
        </w:rPr>
        <w:t>.</w:t>
      </w:r>
      <w:r>
        <w:rPr>
          <w:rFonts w:eastAsia="Times New Roman" w:cs="Times New Roman"/>
          <w:color w:val="auto"/>
          <w:szCs w:val="20"/>
          <w:lang w:eastAsia="en-GB"/>
        </w:rPr>
        <w:t xml:space="preserve"> </w:t>
      </w:r>
    </w:p>
    <w:p w14:paraId="54D2E654" w14:textId="77777777" w:rsidR="002D6262" w:rsidRPr="00B54032" w:rsidRDefault="00576799" w:rsidP="0039230E">
      <w:pPr>
        <w:spacing w:after="0"/>
        <w:contextualSpacing/>
        <w:jc w:val="left"/>
        <w:rPr>
          <w:rFonts w:cs="Arial"/>
        </w:rPr>
      </w:pPr>
    </w:p>
    <w:p w14:paraId="39DB0074" w14:textId="77777777" w:rsidR="001D27CB" w:rsidRPr="00B630C5" w:rsidRDefault="00576799" w:rsidP="00213BBB">
      <w:pPr>
        <w:pStyle w:val="ListParagraph"/>
        <w:keepNext/>
        <w:numPr>
          <w:ilvl w:val="0"/>
          <w:numId w:val="4"/>
        </w:numPr>
        <w:spacing w:before="60"/>
        <w:contextualSpacing w:val="0"/>
        <w:outlineLvl w:val="1"/>
        <w:rPr>
          <w:rFonts w:eastAsia="Times New Roman"/>
          <w:b/>
          <w:bCs/>
          <w:vanish/>
          <w:color w:val="auto"/>
          <w:sz w:val="32"/>
          <w:szCs w:val="26"/>
          <w:highlight w:val="yellow"/>
          <w:lang w:eastAsia="en-GB"/>
        </w:rPr>
      </w:pPr>
      <w:bookmarkStart w:id="14" w:name="_Toc507754828"/>
      <w:bookmarkStart w:id="15" w:name="_Toc514281689"/>
      <w:bookmarkStart w:id="16" w:name="_Toc514406089"/>
      <w:bookmarkStart w:id="17" w:name="_Toc515650169"/>
      <w:bookmarkStart w:id="18" w:name="_Toc515740311"/>
      <w:bookmarkStart w:id="19" w:name="_Toc515740405"/>
      <w:bookmarkStart w:id="20" w:name="_Toc515968726"/>
      <w:bookmarkStart w:id="21" w:name="_Toc515973061"/>
      <w:bookmarkStart w:id="22" w:name="_Toc519601152"/>
      <w:bookmarkStart w:id="23" w:name="_Toc519611004"/>
      <w:bookmarkStart w:id="24" w:name="_Toc519611095"/>
      <w:bookmarkStart w:id="25" w:name="_Toc519666820"/>
      <w:bookmarkStart w:id="26" w:name="_Toc519675706"/>
      <w:bookmarkStart w:id="27" w:name="_Toc522260993"/>
      <w:bookmarkStart w:id="28" w:name="_Toc522603634"/>
      <w:bookmarkStart w:id="29" w:name="_Toc522621319"/>
      <w:bookmarkStart w:id="30" w:name="_Toc522621508"/>
      <w:bookmarkStart w:id="31" w:name="_Toc3377431"/>
      <w:bookmarkStart w:id="32" w:name="_Toc3377481"/>
      <w:bookmarkStart w:id="33" w:name="_Toc3377525"/>
      <w:bookmarkStart w:id="34" w:name="_Toc3377569"/>
      <w:bookmarkStart w:id="35" w:name="_Toc3377594"/>
      <w:bookmarkStart w:id="36" w:name="_Toc3377610"/>
      <w:bookmarkStart w:id="37" w:name="_Toc3377667"/>
      <w:bookmarkStart w:id="38" w:name="_Toc3377733"/>
      <w:bookmarkStart w:id="39" w:name="_Toc3377782"/>
      <w:bookmarkStart w:id="40" w:name="_Toc3385089"/>
      <w:bookmarkStart w:id="41" w:name="_Toc3386273"/>
      <w:bookmarkStart w:id="42" w:name="_Toc3386353"/>
      <w:bookmarkStart w:id="43" w:name="_Toc3387005"/>
      <w:bookmarkStart w:id="44" w:name="_Toc3387184"/>
      <w:bookmarkStart w:id="45" w:name="_Toc3387514"/>
      <w:bookmarkStart w:id="46" w:name="_Toc3388459"/>
      <w:bookmarkStart w:id="47" w:name="_Toc3388625"/>
      <w:bookmarkStart w:id="48" w:name="_Toc3388639"/>
      <w:bookmarkStart w:id="49" w:name="_Toc3388745"/>
      <w:bookmarkStart w:id="50" w:name="_Toc3471969"/>
      <w:bookmarkStart w:id="51" w:name="_Toc3816235"/>
      <w:bookmarkStart w:id="52" w:name="_Toc3818556"/>
      <w:bookmarkStart w:id="53" w:name="_Toc3821976"/>
      <w:bookmarkStart w:id="54" w:name="_Toc3823082"/>
      <w:bookmarkStart w:id="55" w:name="_Toc3823196"/>
      <w:bookmarkStart w:id="56" w:name="_Toc3879865"/>
      <w:bookmarkStart w:id="57" w:name="_Toc3880850"/>
      <w:bookmarkStart w:id="58" w:name="_Toc3880886"/>
      <w:bookmarkStart w:id="59" w:name="_Toc3881326"/>
      <w:bookmarkStart w:id="60" w:name="_Toc3882390"/>
      <w:bookmarkStart w:id="61" w:name="_Toc3882472"/>
      <w:bookmarkStart w:id="62" w:name="_Toc3883160"/>
      <w:bookmarkStart w:id="63" w:name="_Toc3883228"/>
      <w:bookmarkStart w:id="64" w:name="_Toc7165501"/>
      <w:bookmarkStart w:id="65" w:name="_Toc7167684"/>
      <w:bookmarkStart w:id="66" w:name="_Toc7446988"/>
      <w:bookmarkStart w:id="67" w:name="_Toc7448776"/>
      <w:bookmarkStart w:id="68" w:name="_Toc7448848"/>
      <w:bookmarkStart w:id="69" w:name="_Toc7593510"/>
      <w:bookmarkStart w:id="70" w:name="_Toc7614666"/>
      <w:bookmarkStart w:id="71" w:name="_Toc8654100"/>
      <w:bookmarkStart w:id="72" w:name="_Toc11076339"/>
      <w:bookmarkStart w:id="73" w:name="_Toc11144726"/>
      <w:bookmarkStart w:id="74" w:name="_Toc11144773"/>
      <w:bookmarkStart w:id="75" w:name="_Toc11869042"/>
      <w:bookmarkStart w:id="76" w:name="_Toc11916522"/>
      <w:bookmarkStart w:id="77" w:name="_Toc12363028"/>
      <w:bookmarkStart w:id="78" w:name="_Toc13052464"/>
      <w:bookmarkStart w:id="79" w:name="_Toc14071873"/>
      <w:bookmarkStart w:id="80" w:name="_Toc14182406"/>
      <w:bookmarkStart w:id="81" w:name="_Toc14421793"/>
      <w:bookmarkStart w:id="82" w:name="_Toc14422157"/>
      <w:bookmarkStart w:id="83" w:name="_Toc14422631"/>
      <w:bookmarkStart w:id="84" w:name="_Toc14431754"/>
      <w:bookmarkStart w:id="85" w:name="_Toc14431779"/>
      <w:bookmarkStart w:id="86" w:name="_Toc62652084"/>
      <w:bookmarkStart w:id="87" w:name="_Toc62652173"/>
      <w:bookmarkStart w:id="88" w:name="_Toc62655511"/>
      <w:bookmarkStart w:id="89" w:name="_Toc62655594"/>
      <w:bookmarkStart w:id="90" w:name="_Toc62721449"/>
      <w:bookmarkStart w:id="91" w:name="_Toc506888365"/>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21AD371D" w14:textId="77777777" w:rsidR="001D27CB" w:rsidRPr="00B630C5" w:rsidRDefault="00576799" w:rsidP="00213BBB">
      <w:pPr>
        <w:pStyle w:val="ListParagraph"/>
        <w:keepNext/>
        <w:numPr>
          <w:ilvl w:val="0"/>
          <w:numId w:val="4"/>
        </w:numPr>
        <w:spacing w:before="60"/>
        <w:contextualSpacing w:val="0"/>
        <w:outlineLvl w:val="1"/>
        <w:rPr>
          <w:rFonts w:eastAsia="Times New Roman"/>
          <w:b/>
          <w:bCs/>
          <w:vanish/>
          <w:color w:val="auto"/>
          <w:sz w:val="32"/>
          <w:szCs w:val="26"/>
          <w:highlight w:val="yellow"/>
          <w:lang w:eastAsia="en-GB"/>
        </w:rPr>
      </w:pPr>
      <w:bookmarkStart w:id="92" w:name="_Toc507754829"/>
      <w:bookmarkStart w:id="93" w:name="_Toc514281690"/>
      <w:bookmarkStart w:id="94" w:name="_Toc514406090"/>
      <w:bookmarkStart w:id="95" w:name="_Toc515650170"/>
      <w:bookmarkStart w:id="96" w:name="_Toc515740312"/>
      <w:bookmarkStart w:id="97" w:name="_Toc515740406"/>
      <w:bookmarkStart w:id="98" w:name="_Toc515968727"/>
      <w:bookmarkStart w:id="99" w:name="_Toc515973062"/>
      <w:bookmarkStart w:id="100" w:name="_Toc519601153"/>
      <w:bookmarkStart w:id="101" w:name="_Toc519611005"/>
      <w:bookmarkStart w:id="102" w:name="_Toc519611096"/>
      <w:bookmarkStart w:id="103" w:name="_Toc519666821"/>
      <w:bookmarkStart w:id="104" w:name="_Toc519675707"/>
      <w:bookmarkStart w:id="105" w:name="_Toc522260994"/>
      <w:bookmarkStart w:id="106" w:name="_Toc522603635"/>
      <w:bookmarkStart w:id="107" w:name="_Toc522621320"/>
      <w:bookmarkStart w:id="108" w:name="_Toc522621509"/>
      <w:bookmarkStart w:id="109" w:name="_Toc3377432"/>
      <w:bookmarkStart w:id="110" w:name="_Toc3377482"/>
      <w:bookmarkStart w:id="111" w:name="_Toc3377526"/>
      <w:bookmarkStart w:id="112" w:name="_Toc3377570"/>
      <w:bookmarkStart w:id="113" w:name="_Toc3377595"/>
      <w:bookmarkStart w:id="114" w:name="_Toc3377611"/>
      <w:bookmarkStart w:id="115" w:name="_Toc3377668"/>
      <w:bookmarkStart w:id="116" w:name="_Toc3377734"/>
      <w:bookmarkStart w:id="117" w:name="_Toc3377783"/>
      <w:bookmarkStart w:id="118" w:name="_Toc3385090"/>
      <w:bookmarkStart w:id="119" w:name="_Toc3386274"/>
      <w:bookmarkStart w:id="120" w:name="_Toc3386354"/>
      <w:bookmarkStart w:id="121" w:name="_Toc3387006"/>
      <w:bookmarkStart w:id="122" w:name="_Toc3387185"/>
      <w:bookmarkStart w:id="123" w:name="_Toc3387515"/>
      <w:bookmarkStart w:id="124" w:name="_Toc3388460"/>
      <w:bookmarkStart w:id="125" w:name="_Toc3388626"/>
      <w:bookmarkStart w:id="126" w:name="_Toc3388640"/>
      <w:bookmarkStart w:id="127" w:name="_Toc3388746"/>
      <w:bookmarkStart w:id="128" w:name="_Toc3471970"/>
      <w:bookmarkStart w:id="129" w:name="_Toc3816236"/>
      <w:bookmarkStart w:id="130" w:name="_Toc3818557"/>
      <w:bookmarkStart w:id="131" w:name="_Toc3821977"/>
      <w:bookmarkStart w:id="132" w:name="_Toc3823083"/>
      <w:bookmarkStart w:id="133" w:name="_Toc3823197"/>
      <w:bookmarkStart w:id="134" w:name="_Toc3879866"/>
      <w:bookmarkStart w:id="135" w:name="_Toc3880851"/>
      <w:bookmarkStart w:id="136" w:name="_Toc3880887"/>
      <w:bookmarkStart w:id="137" w:name="_Toc3881327"/>
      <w:bookmarkStart w:id="138" w:name="_Toc3882391"/>
      <w:bookmarkStart w:id="139" w:name="_Toc3882473"/>
      <w:bookmarkStart w:id="140" w:name="_Toc3883161"/>
      <w:bookmarkStart w:id="141" w:name="_Toc3883229"/>
      <w:bookmarkStart w:id="142" w:name="_Toc7165502"/>
      <w:bookmarkStart w:id="143" w:name="_Toc7167685"/>
      <w:bookmarkStart w:id="144" w:name="_Toc7446989"/>
      <w:bookmarkStart w:id="145" w:name="_Toc7448777"/>
      <w:bookmarkStart w:id="146" w:name="_Toc7448849"/>
      <w:bookmarkStart w:id="147" w:name="_Toc7593511"/>
      <w:bookmarkStart w:id="148" w:name="_Toc7614667"/>
      <w:bookmarkStart w:id="149" w:name="_Toc8654101"/>
      <w:bookmarkStart w:id="150" w:name="_Toc11076340"/>
      <w:bookmarkStart w:id="151" w:name="_Toc11144727"/>
      <w:bookmarkStart w:id="152" w:name="_Toc11144774"/>
      <w:bookmarkStart w:id="153" w:name="_Toc11869043"/>
      <w:bookmarkStart w:id="154" w:name="_Toc11916523"/>
      <w:bookmarkStart w:id="155" w:name="_Toc12363029"/>
      <w:bookmarkStart w:id="156" w:name="_Toc13052465"/>
      <w:bookmarkStart w:id="157" w:name="_Toc14071874"/>
      <w:bookmarkStart w:id="158" w:name="_Toc14182407"/>
      <w:bookmarkStart w:id="159" w:name="_Toc14421794"/>
      <w:bookmarkStart w:id="160" w:name="_Toc14422158"/>
      <w:bookmarkStart w:id="161" w:name="_Toc14422632"/>
      <w:bookmarkStart w:id="162" w:name="_Toc14431755"/>
      <w:bookmarkStart w:id="163" w:name="_Toc14431780"/>
      <w:bookmarkStart w:id="164" w:name="_Toc62652085"/>
      <w:bookmarkStart w:id="165" w:name="_Toc62652174"/>
      <w:bookmarkStart w:id="166" w:name="_Toc62655512"/>
      <w:bookmarkStart w:id="167" w:name="_Toc62655595"/>
      <w:bookmarkStart w:id="168" w:name="_Toc62721450"/>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0D280644" w14:textId="77777777" w:rsidR="008B5F9D" w:rsidRDefault="00F40134" w:rsidP="00B630C5">
      <w:pPr>
        <w:pStyle w:val="Heading2"/>
        <w:spacing w:after="0"/>
        <w:ind w:left="510" w:hanging="510"/>
        <w:jc w:val="left"/>
        <w:rPr>
          <w:rFonts w:eastAsia="Cambria"/>
          <w:color w:val="auto"/>
        </w:rPr>
      </w:pPr>
      <w:bookmarkStart w:id="169" w:name="_Toc3377433"/>
      <w:bookmarkStart w:id="170" w:name="_Toc62721451"/>
      <w:r>
        <w:rPr>
          <w:rFonts w:eastAsia="Cambria"/>
          <w:color w:val="auto"/>
        </w:rPr>
        <w:t xml:space="preserve">3.1 </w:t>
      </w:r>
      <w:r w:rsidRPr="00B630C5">
        <w:rPr>
          <w:rFonts w:eastAsia="Cambria"/>
          <w:color w:val="auto"/>
        </w:rPr>
        <w:t>Limitations</w:t>
      </w:r>
      <w:bookmarkEnd w:id="91"/>
      <w:bookmarkEnd w:id="169"/>
      <w:bookmarkEnd w:id="170"/>
    </w:p>
    <w:p w14:paraId="5385110E" w14:textId="77777777" w:rsidR="005065BD" w:rsidRDefault="00576799" w:rsidP="00F5612D">
      <w:pPr>
        <w:spacing w:after="0"/>
        <w:jc w:val="left"/>
      </w:pPr>
    </w:p>
    <w:p w14:paraId="32EC2253" w14:textId="77777777" w:rsidR="00B54032" w:rsidRPr="00B54032" w:rsidRDefault="00F40134" w:rsidP="00B54032">
      <w:pPr>
        <w:spacing w:after="0"/>
        <w:rPr>
          <w:color w:val="auto"/>
          <w:lang w:eastAsia="en-GB"/>
        </w:rPr>
      </w:pPr>
      <w:r w:rsidRPr="00B54032">
        <w:rPr>
          <w:color w:val="auto"/>
          <w:lang w:eastAsia="en-GB"/>
        </w:rPr>
        <w:t>The findings presented in this report cannot be assumed to be fully representative of the views of all residents of Lancashire nor all users and stakeholders of Lancashire's Short Break Services. They should only be taken as reflecting the views of people who were made aware of the consultation and who, given the opportunity, willingly responded.</w:t>
      </w:r>
    </w:p>
    <w:p w14:paraId="27ED94A2" w14:textId="77777777" w:rsidR="00B54032" w:rsidRPr="00B54032" w:rsidRDefault="00576799" w:rsidP="00B54032">
      <w:pPr>
        <w:spacing w:after="0"/>
        <w:rPr>
          <w:color w:val="auto"/>
          <w:lang w:eastAsia="en-GB"/>
        </w:rPr>
      </w:pPr>
    </w:p>
    <w:p w14:paraId="606BD375" w14:textId="77777777" w:rsidR="006C2D7E" w:rsidRPr="005407DF" w:rsidRDefault="00F40134" w:rsidP="00B54032">
      <w:pPr>
        <w:spacing w:after="0"/>
        <w:rPr>
          <w:lang w:eastAsia="en-GB"/>
        </w:rPr>
      </w:pPr>
      <w:r w:rsidRPr="00B54032">
        <w:rPr>
          <w:color w:val="auto"/>
          <w:lang w:eastAsia="en-GB"/>
        </w:rPr>
        <w:t>In charts or tables where responses do not add up to 100%, this is due to multiple responses, non-responses or computer rounding</w:t>
      </w:r>
      <w:r w:rsidRPr="005407DF">
        <w:rPr>
          <w:lang w:eastAsia="en-GB"/>
        </w:rPr>
        <w:t xml:space="preserve">. </w:t>
      </w:r>
    </w:p>
    <w:p w14:paraId="239C09B8" w14:textId="77777777" w:rsidR="00B630C5" w:rsidRDefault="00576799" w:rsidP="00B630C5">
      <w:pPr>
        <w:rPr>
          <w:b/>
          <w:bCs/>
        </w:rPr>
      </w:pPr>
      <w:bookmarkStart w:id="171" w:name="_Toc506888367"/>
      <w:bookmarkStart w:id="172" w:name="_Toc3377434"/>
    </w:p>
    <w:p w14:paraId="342DA5FF" w14:textId="77777777" w:rsidR="00B740B4" w:rsidRDefault="00F40134">
      <w:pPr>
        <w:autoSpaceDE/>
        <w:autoSpaceDN/>
        <w:adjustRightInd/>
        <w:spacing w:after="0"/>
        <w:jc w:val="left"/>
        <w:rPr>
          <w:rFonts w:eastAsia="Times New Roman"/>
          <w:b/>
          <w:bCs/>
          <w:color w:val="auto"/>
          <w:sz w:val="40"/>
          <w:szCs w:val="28"/>
          <w:lang w:eastAsia="en-GB"/>
        </w:rPr>
      </w:pPr>
      <w:r>
        <w:br w:type="page"/>
      </w:r>
    </w:p>
    <w:p w14:paraId="5645EC6B" w14:textId="77777777" w:rsidR="00626346" w:rsidRPr="003601E2" w:rsidRDefault="00F40134" w:rsidP="008556AC">
      <w:pPr>
        <w:pStyle w:val="Heading1"/>
        <w:numPr>
          <w:ilvl w:val="0"/>
          <w:numId w:val="7"/>
        </w:numPr>
        <w:tabs>
          <w:tab w:val="left" w:pos="426"/>
        </w:tabs>
        <w:ind w:left="3572" w:hanging="3572"/>
        <w:jc w:val="left"/>
      </w:pPr>
      <w:r>
        <w:lastRenderedPageBreak/>
        <w:t xml:space="preserve"> </w:t>
      </w:r>
      <w:bookmarkStart w:id="173" w:name="_Toc62721452"/>
      <w:r w:rsidRPr="00A57D13">
        <w:t>Main findings</w:t>
      </w:r>
      <w:bookmarkEnd w:id="171"/>
      <w:bookmarkEnd w:id="172"/>
      <w:bookmarkEnd w:id="173"/>
    </w:p>
    <w:p w14:paraId="538BBB55" w14:textId="77777777" w:rsidR="00626346" w:rsidRPr="00A57D13" w:rsidRDefault="00F40134" w:rsidP="004D4415">
      <w:pPr>
        <w:pStyle w:val="Heading2"/>
        <w:spacing w:after="0"/>
        <w:rPr>
          <w:color w:val="auto"/>
        </w:rPr>
      </w:pPr>
      <w:bookmarkStart w:id="174" w:name="_Toc3377435"/>
      <w:bookmarkStart w:id="175" w:name="_Toc62721453"/>
      <w:r w:rsidRPr="00A57D13">
        <w:rPr>
          <w:rFonts w:eastAsia="Cambria"/>
          <w:color w:val="auto"/>
        </w:rPr>
        <w:t xml:space="preserve">4.1 </w:t>
      </w:r>
      <w:bookmarkEnd w:id="174"/>
      <w:r>
        <w:rPr>
          <w:rFonts w:eastAsia="Cambria"/>
          <w:color w:val="auto"/>
        </w:rPr>
        <w:t>T</w:t>
      </w:r>
      <w:r w:rsidRPr="005053C9">
        <w:rPr>
          <w:rFonts w:eastAsia="Cambria"/>
          <w:color w:val="auto"/>
        </w:rPr>
        <w:t xml:space="preserve">he children </w:t>
      </w:r>
      <w:r>
        <w:rPr>
          <w:rFonts w:eastAsia="Cambria"/>
          <w:color w:val="auto"/>
        </w:rPr>
        <w:t>respondents</w:t>
      </w:r>
      <w:r w:rsidRPr="005053C9">
        <w:rPr>
          <w:rFonts w:eastAsia="Cambria"/>
          <w:color w:val="auto"/>
        </w:rPr>
        <w:t xml:space="preserve"> care for</w:t>
      </w:r>
      <w:bookmarkEnd w:id="175"/>
    </w:p>
    <w:p w14:paraId="329E8C63" w14:textId="77777777" w:rsidR="00626346" w:rsidRPr="003C34F0" w:rsidRDefault="00576799" w:rsidP="00626346">
      <w:pPr>
        <w:spacing w:after="0"/>
        <w:jc w:val="left"/>
        <w:rPr>
          <w:color w:val="auto"/>
          <w:sz w:val="16"/>
          <w:szCs w:val="16"/>
          <w:lang w:eastAsia="en-GB"/>
        </w:rPr>
      </w:pPr>
    </w:p>
    <w:p w14:paraId="077C8A02" w14:textId="77777777" w:rsidR="00EB06BE" w:rsidRPr="00F424B9" w:rsidRDefault="00F40134" w:rsidP="005053C9">
      <w:pPr>
        <w:pStyle w:val="Default"/>
        <w:rPr>
          <w:color w:val="auto"/>
        </w:rPr>
      </w:pPr>
      <w:r w:rsidRPr="00F424B9">
        <w:rPr>
          <w:color w:val="auto"/>
        </w:rPr>
        <w:t>Respondents</w:t>
      </w:r>
      <w:r>
        <w:rPr>
          <w:color w:val="auto"/>
        </w:rPr>
        <w:t xml:space="preserve"> were</w:t>
      </w:r>
      <w:r w:rsidRPr="00F424B9">
        <w:rPr>
          <w:color w:val="auto"/>
        </w:rPr>
        <w:t xml:space="preserve"> </w:t>
      </w:r>
      <w:r>
        <w:rPr>
          <w:color w:val="auto"/>
        </w:rPr>
        <w:t xml:space="preserve">first </w:t>
      </w:r>
      <w:r w:rsidRPr="00F424B9">
        <w:rPr>
          <w:color w:val="auto"/>
        </w:rPr>
        <w:t xml:space="preserve">asked </w:t>
      </w:r>
      <w:r>
        <w:rPr>
          <w:color w:val="auto"/>
        </w:rPr>
        <w:t xml:space="preserve">how </w:t>
      </w:r>
      <w:r w:rsidRPr="005053C9">
        <w:rPr>
          <w:color w:val="auto"/>
        </w:rPr>
        <w:t xml:space="preserve">many children in </w:t>
      </w:r>
      <w:r>
        <w:rPr>
          <w:color w:val="auto"/>
        </w:rPr>
        <w:t>their</w:t>
      </w:r>
      <w:r w:rsidRPr="005053C9">
        <w:rPr>
          <w:color w:val="auto"/>
        </w:rPr>
        <w:t xml:space="preserve"> household have a special educational need and/or</w:t>
      </w:r>
      <w:r>
        <w:rPr>
          <w:color w:val="auto"/>
        </w:rPr>
        <w:t xml:space="preserve"> </w:t>
      </w:r>
      <w:r w:rsidRPr="005053C9">
        <w:rPr>
          <w:color w:val="auto"/>
        </w:rPr>
        <w:t>disability</w:t>
      </w:r>
      <w:r>
        <w:rPr>
          <w:color w:val="auto"/>
        </w:rPr>
        <w:t xml:space="preserve">. Almost half (48%) of respondent households said that they had a child aged 11-16 with </w:t>
      </w:r>
      <w:r w:rsidRPr="005053C9">
        <w:rPr>
          <w:color w:val="auto"/>
        </w:rPr>
        <w:t>special educational need and/or</w:t>
      </w:r>
      <w:r>
        <w:rPr>
          <w:color w:val="auto"/>
        </w:rPr>
        <w:t xml:space="preserve"> </w:t>
      </w:r>
      <w:r w:rsidRPr="005053C9">
        <w:rPr>
          <w:color w:val="auto"/>
        </w:rPr>
        <w:t>disability</w:t>
      </w:r>
      <w:r>
        <w:rPr>
          <w:color w:val="auto"/>
        </w:rPr>
        <w:t xml:space="preserve"> (SEND) and just over two-in-five (43%) respondent households has a child age 6-10</w:t>
      </w:r>
      <w:r w:rsidRPr="005053C9">
        <w:rPr>
          <w:color w:val="auto"/>
        </w:rPr>
        <w:t xml:space="preserve"> </w:t>
      </w:r>
      <w:r>
        <w:rPr>
          <w:color w:val="auto"/>
        </w:rPr>
        <w:t xml:space="preserve">with a </w:t>
      </w:r>
      <w:r w:rsidRPr="005053C9">
        <w:rPr>
          <w:color w:val="auto"/>
        </w:rPr>
        <w:t>special educational need and/or</w:t>
      </w:r>
      <w:r>
        <w:rPr>
          <w:color w:val="auto"/>
        </w:rPr>
        <w:t xml:space="preserve"> </w:t>
      </w:r>
      <w:r w:rsidRPr="005053C9">
        <w:rPr>
          <w:color w:val="auto"/>
        </w:rPr>
        <w:t>disability</w:t>
      </w:r>
      <w:r>
        <w:rPr>
          <w:color w:val="auto"/>
        </w:rPr>
        <w:t>.</w:t>
      </w:r>
    </w:p>
    <w:p w14:paraId="4FC7329C" w14:textId="77777777" w:rsidR="00EB06BE" w:rsidRPr="00F424B9" w:rsidRDefault="00576799" w:rsidP="00EB06BE">
      <w:pPr>
        <w:pStyle w:val="Default"/>
      </w:pPr>
    </w:p>
    <w:p w14:paraId="27ED7A3E" w14:textId="77777777" w:rsidR="00EB06BE" w:rsidRPr="005053C9" w:rsidRDefault="00F40134" w:rsidP="005053C9">
      <w:pPr>
        <w:numPr>
          <w:ilvl w:val="0"/>
          <w:numId w:val="5"/>
        </w:numPr>
        <w:spacing w:after="0"/>
        <w:ind w:right="516"/>
        <w:jc w:val="left"/>
        <w:rPr>
          <w:rStyle w:val="textspan41"/>
          <w:rFonts w:cs="Arial"/>
          <w:sz w:val="24"/>
          <w:szCs w:val="24"/>
        </w:rPr>
      </w:pPr>
      <w:r w:rsidRPr="005053C9">
        <w:rPr>
          <w:rStyle w:val="textspan41"/>
          <w:rFonts w:cs="Arial"/>
          <w:sz w:val="24"/>
          <w:szCs w:val="24"/>
        </w:rPr>
        <w:t>How many children in your household have a special educational need and/or</w:t>
      </w:r>
      <w:r>
        <w:rPr>
          <w:rStyle w:val="textspan41"/>
          <w:rFonts w:cs="Arial"/>
          <w:sz w:val="24"/>
          <w:szCs w:val="24"/>
        </w:rPr>
        <w:t xml:space="preserve"> disability</w:t>
      </w:r>
      <w:r w:rsidRPr="005053C9">
        <w:rPr>
          <w:rStyle w:val="textspan41"/>
          <w:rFonts w:cs="Arial"/>
          <w:sz w:val="24"/>
          <w:szCs w:val="24"/>
        </w:rPr>
        <w:t>?</w:t>
      </w:r>
    </w:p>
    <w:p w14:paraId="5C7761C1" w14:textId="77777777" w:rsidR="00EB06BE" w:rsidRDefault="00F40134" w:rsidP="00EB06BE">
      <w:pPr>
        <w:jc w:val="center"/>
        <w:rPr>
          <w:noProof/>
          <w:color w:val="FF0000"/>
          <w:lang w:eastAsia="en-GB"/>
        </w:rPr>
      </w:pPr>
      <w:r>
        <w:rPr>
          <w:noProof/>
          <w:color w:val="FF0000"/>
          <w:lang w:eastAsia="en-GB"/>
        </w:rPr>
        <w:drawing>
          <wp:inline distT="0" distB="0" distL="0" distR="0" wp14:anchorId="77783396" wp14:editId="595FE61F">
            <wp:extent cx="5922645" cy="3636212"/>
            <wp:effectExtent l="0" t="0" r="190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4066" name="Picture 2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963"/>
                    <a:stretch>
                      <a:fillRect/>
                    </a:stretch>
                  </pic:blipFill>
                  <pic:spPr bwMode="auto">
                    <a:xfrm>
                      <a:off x="0" y="0"/>
                      <a:ext cx="5936716" cy="3644851"/>
                    </a:xfrm>
                    <a:prstGeom prst="rect">
                      <a:avLst/>
                    </a:prstGeom>
                    <a:noFill/>
                    <a:ln>
                      <a:noFill/>
                    </a:ln>
                    <a:extLst>
                      <a:ext uri="{53640926-AAD7-44D8-BBD7-CCE9431645EC}">
                        <a14:shadowObscured xmlns:a14="http://schemas.microsoft.com/office/drawing/2010/main"/>
                      </a:ext>
                    </a:extLst>
                  </pic:spPr>
                </pic:pic>
              </a:graphicData>
            </a:graphic>
          </wp:inline>
        </w:drawing>
      </w:r>
    </w:p>
    <w:p w14:paraId="6AEE2305" w14:textId="77777777" w:rsidR="00EB06BE" w:rsidRPr="00F424B9" w:rsidRDefault="00F40134" w:rsidP="004052C0">
      <w:pPr>
        <w:autoSpaceDE/>
        <w:autoSpaceDN/>
        <w:adjustRightInd/>
        <w:spacing w:after="0"/>
        <w:ind w:left="2160" w:firstLine="720"/>
        <w:jc w:val="left"/>
        <w:rPr>
          <w:color w:val="auto"/>
          <w:lang w:eastAsia="en-GB"/>
        </w:rPr>
      </w:pPr>
      <w:r>
        <w:rPr>
          <w:sz w:val="16"/>
          <w:szCs w:val="16"/>
        </w:rPr>
        <w:t>Base: number in households (205), number of children (250)</w:t>
      </w:r>
    </w:p>
    <w:p w14:paraId="4CC264F6" w14:textId="77777777" w:rsidR="0006011B" w:rsidRDefault="00576799" w:rsidP="0006011B">
      <w:pPr>
        <w:pStyle w:val="Default"/>
        <w:rPr>
          <w:color w:val="auto"/>
        </w:rPr>
      </w:pPr>
    </w:p>
    <w:p w14:paraId="58A80BCE" w14:textId="77777777" w:rsidR="008E6DE7" w:rsidRDefault="00576799" w:rsidP="005053C9">
      <w:pPr>
        <w:pStyle w:val="Heading2"/>
        <w:spacing w:after="0"/>
        <w:rPr>
          <w:rFonts w:eastAsia="Cambria"/>
          <w:color w:val="auto"/>
        </w:rPr>
      </w:pPr>
    </w:p>
    <w:p w14:paraId="41D9C0E4" w14:textId="77777777" w:rsidR="008E6DE7" w:rsidRDefault="00576799" w:rsidP="005053C9">
      <w:pPr>
        <w:pStyle w:val="Heading2"/>
        <w:spacing w:after="0"/>
        <w:rPr>
          <w:rFonts w:eastAsia="Cambria"/>
          <w:color w:val="auto"/>
        </w:rPr>
      </w:pPr>
    </w:p>
    <w:p w14:paraId="59C9C99C" w14:textId="77777777" w:rsidR="008E6DE7" w:rsidRDefault="00576799" w:rsidP="005053C9">
      <w:pPr>
        <w:pStyle w:val="Heading2"/>
        <w:spacing w:after="0"/>
        <w:rPr>
          <w:rFonts w:eastAsia="Cambria"/>
          <w:color w:val="auto"/>
        </w:rPr>
      </w:pPr>
    </w:p>
    <w:p w14:paraId="2D485D42" w14:textId="77777777" w:rsidR="008E6DE7" w:rsidRDefault="00576799" w:rsidP="005053C9">
      <w:pPr>
        <w:pStyle w:val="Heading2"/>
        <w:spacing w:after="0"/>
        <w:rPr>
          <w:rFonts w:eastAsia="Cambria"/>
          <w:color w:val="auto"/>
        </w:rPr>
      </w:pPr>
    </w:p>
    <w:p w14:paraId="4C2E82EB" w14:textId="77777777" w:rsidR="00241BD3" w:rsidRDefault="00576799" w:rsidP="00241BD3">
      <w:pPr>
        <w:rPr>
          <w:lang w:eastAsia="en-GB"/>
        </w:rPr>
      </w:pPr>
    </w:p>
    <w:p w14:paraId="2F615853" w14:textId="77777777" w:rsidR="00241BD3" w:rsidRDefault="00576799" w:rsidP="00241BD3">
      <w:pPr>
        <w:rPr>
          <w:lang w:eastAsia="en-GB"/>
        </w:rPr>
      </w:pPr>
    </w:p>
    <w:p w14:paraId="448631A8" w14:textId="77777777" w:rsidR="00241BD3" w:rsidRPr="00241BD3" w:rsidRDefault="00576799" w:rsidP="00241BD3">
      <w:pPr>
        <w:rPr>
          <w:lang w:eastAsia="en-GB"/>
        </w:rPr>
      </w:pPr>
    </w:p>
    <w:p w14:paraId="6B2BDB23" w14:textId="77777777" w:rsidR="008E6DE7" w:rsidRDefault="00576799" w:rsidP="005053C9">
      <w:pPr>
        <w:pStyle w:val="Heading2"/>
        <w:spacing w:after="0"/>
        <w:rPr>
          <w:rFonts w:eastAsia="Cambria"/>
          <w:color w:val="auto"/>
        </w:rPr>
      </w:pPr>
    </w:p>
    <w:p w14:paraId="0C82B724" w14:textId="77777777" w:rsidR="008E6DE7" w:rsidRDefault="00576799" w:rsidP="008E6DE7">
      <w:pPr>
        <w:rPr>
          <w:lang w:eastAsia="en-GB"/>
        </w:rPr>
      </w:pPr>
    </w:p>
    <w:p w14:paraId="0DB8A970" w14:textId="77777777" w:rsidR="00291DBB" w:rsidRPr="008E6DE7" w:rsidRDefault="00576799" w:rsidP="008E6DE7">
      <w:pPr>
        <w:rPr>
          <w:lang w:eastAsia="en-GB"/>
        </w:rPr>
      </w:pPr>
    </w:p>
    <w:p w14:paraId="0048DA80" w14:textId="77777777" w:rsidR="005053C9" w:rsidRPr="00A57D13" w:rsidRDefault="00F40134" w:rsidP="005053C9">
      <w:pPr>
        <w:pStyle w:val="Heading2"/>
        <w:spacing w:after="0"/>
        <w:rPr>
          <w:color w:val="auto"/>
        </w:rPr>
      </w:pPr>
      <w:bookmarkStart w:id="176" w:name="_Toc62721454"/>
      <w:r>
        <w:rPr>
          <w:rFonts w:eastAsia="Cambria"/>
          <w:color w:val="auto"/>
        </w:rPr>
        <w:lastRenderedPageBreak/>
        <w:t>4.2</w:t>
      </w:r>
      <w:r w:rsidRPr="00A57D13">
        <w:rPr>
          <w:rFonts w:eastAsia="Cambria"/>
          <w:color w:val="auto"/>
        </w:rPr>
        <w:t xml:space="preserve"> </w:t>
      </w:r>
      <w:r w:rsidRPr="005053C9">
        <w:rPr>
          <w:rFonts w:eastAsia="Cambria"/>
          <w:color w:val="auto"/>
        </w:rPr>
        <w:t>Use of short break services</w:t>
      </w:r>
      <w:bookmarkEnd w:id="176"/>
    </w:p>
    <w:p w14:paraId="05F30572" w14:textId="77777777" w:rsidR="005053C9" w:rsidRPr="003C34F0" w:rsidRDefault="00576799" w:rsidP="005053C9">
      <w:pPr>
        <w:spacing w:after="0"/>
        <w:jc w:val="left"/>
        <w:rPr>
          <w:color w:val="auto"/>
          <w:sz w:val="16"/>
          <w:szCs w:val="16"/>
          <w:lang w:eastAsia="en-GB"/>
        </w:rPr>
      </w:pPr>
    </w:p>
    <w:p w14:paraId="57248895" w14:textId="77777777" w:rsidR="00A40414" w:rsidRDefault="00F40134" w:rsidP="0006011B">
      <w:pPr>
        <w:pStyle w:val="Default"/>
        <w:rPr>
          <w:color w:val="auto"/>
        </w:rPr>
      </w:pPr>
      <w:r w:rsidRPr="00F424B9">
        <w:rPr>
          <w:color w:val="auto"/>
        </w:rPr>
        <w:t>Respondents</w:t>
      </w:r>
      <w:r>
        <w:rPr>
          <w:color w:val="auto"/>
        </w:rPr>
        <w:t xml:space="preserve"> were</w:t>
      </w:r>
      <w:r w:rsidRPr="00F424B9">
        <w:rPr>
          <w:color w:val="auto"/>
        </w:rPr>
        <w:t xml:space="preserve"> </w:t>
      </w:r>
      <w:r>
        <w:rPr>
          <w:color w:val="auto"/>
        </w:rPr>
        <w:t xml:space="preserve">then </w:t>
      </w:r>
      <w:r w:rsidRPr="00F424B9">
        <w:rPr>
          <w:color w:val="auto"/>
        </w:rPr>
        <w:t xml:space="preserve">asked </w:t>
      </w:r>
      <w:r>
        <w:rPr>
          <w:color w:val="auto"/>
        </w:rPr>
        <w:t>about their use of short break services. A third (33%) of respondents currently use a short break service, and just over a quarter (28%) have previously used a service but are not currently using.</w:t>
      </w:r>
    </w:p>
    <w:p w14:paraId="2F989DBF" w14:textId="77777777" w:rsidR="00A40414" w:rsidRPr="009A3BA3" w:rsidRDefault="00576799" w:rsidP="0006011B">
      <w:pPr>
        <w:pStyle w:val="Default"/>
        <w:rPr>
          <w:color w:val="auto"/>
        </w:rPr>
      </w:pPr>
    </w:p>
    <w:p w14:paraId="0CE88560" w14:textId="77777777" w:rsidR="00B6138E" w:rsidRPr="00291DBB" w:rsidRDefault="00F40134" w:rsidP="00291DBB">
      <w:pPr>
        <w:numPr>
          <w:ilvl w:val="0"/>
          <w:numId w:val="5"/>
        </w:numPr>
        <w:spacing w:after="0"/>
        <w:ind w:right="516"/>
        <w:jc w:val="left"/>
        <w:rPr>
          <w:rStyle w:val="textspan41"/>
          <w:rFonts w:eastAsia="Times New Roman" w:cs="Arial"/>
          <w:bCs w:val="0"/>
          <w:color w:val="auto"/>
          <w:sz w:val="24"/>
          <w:szCs w:val="24"/>
          <w:lang w:eastAsia="en-GB"/>
        </w:rPr>
      </w:pPr>
      <w:r w:rsidRPr="005053C9">
        <w:rPr>
          <w:rStyle w:val="textspan41"/>
          <w:rFonts w:eastAsia="Times New Roman" w:cs="Arial"/>
          <w:bCs w:val="0"/>
          <w:color w:val="auto"/>
          <w:sz w:val="24"/>
          <w:szCs w:val="24"/>
          <w:lang w:eastAsia="en-GB"/>
        </w:rPr>
        <w:t>Do you, your family or your children currently use or have previously</w:t>
      </w:r>
      <w:r>
        <w:rPr>
          <w:rStyle w:val="textspan41"/>
          <w:rFonts w:eastAsia="Times New Roman" w:cs="Arial"/>
          <w:bCs w:val="0"/>
          <w:color w:val="auto"/>
          <w:sz w:val="24"/>
          <w:szCs w:val="24"/>
          <w:lang w:eastAsia="en-GB"/>
        </w:rPr>
        <w:t xml:space="preserve"> </w:t>
      </w:r>
      <w:r w:rsidRPr="005053C9">
        <w:rPr>
          <w:rStyle w:val="textspan41"/>
          <w:rFonts w:eastAsia="Times New Roman" w:cs="Arial"/>
          <w:bCs w:val="0"/>
          <w:color w:val="auto"/>
          <w:sz w:val="24"/>
          <w:szCs w:val="24"/>
          <w:lang w:eastAsia="en-GB"/>
        </w:rPr>
        <w:t>used L</w:t>
      </w:r>
      <w:r>
        <w:rPr>
          <w:rStyle w:val="textspan41"/>
          <w:rFonts w:eastAsia="Times New Roman" w:cs="Arial"/>
          <w:bCs w:val="0"/>
          <w:color w:val="auto"/>
          <w:sz w:val="24"/>
          <w:szCs w:val="24"/>
          <w:lang w:eastAsia="en-GB"/>
        </w:rPr>
        <w:t>ancashire's Short Break service</w:t>
      </w:r>
      <w:r w:rsidRPr="005053C9">
        <w:rPr>
          <w:rStyle w:val="textspan41"/>
          <w:rFonts w:eastAsia="Times New Roman" w:cs="Arial"/>
          <w:bCs w:val="0"/>
          <w:color w:val="auto"/>
          <w:sz w:val="24"/>
          <w:szCs w:val="24"/>
          <w:lang w:eastAsia="en-GB"/>
        </w:rPr>
        <w:t>?</w:t>
      </w:r>
    </w:p>
    <w:p w14:paraId="4F51774F" w14:textId="77777777" w:rsidR="000A6588" w:rsidRDefault="00F40134" w:rsidP="00B6138E">
      <w:pPr>
        <w:spacing w:after="0"/>
        <w:ind w:right="516"/>
        <w:jc w:val="center"/>
        <w:rPr>
          <w:rStyle w:val="textspan41"/>
          <w:rFonts w:eastAsia="Times New Roman" w:cs="Arial"/>
          <w:bCs w:val="0"/>
          <w:color w:val="auto"/>
          <w:sz w:val="24"/>
          <w:szCs w:val="24"/>
          <w:lang w:eastAsia="en-GB"/>
        </w:rPr>
      </w:pPr>
      <w:r>
        <w:rPr>
          <w:rStyle w:val="textspan41"/>
          <w:rFonts w:eastAsia="Times New Roman" w:cs="Arial"/>
          <w:bCs w:val="0"/>
          <w:noProof/>
          <w:color w:val="auto"/>
          <w:sz w:val="24"/>
          <w:szCs w:val="24"/>
          <w:lang w:eastAsia="en-GB"/>
        </w:rPr>
        <w:drawing>
          <wp:inline distT="0" distB="0" distL="0" distR="0" wp14:anchorId="4F0C0B01" wp14:editId="1C0EF3BE">
            <wp:extent cx="5383161" cy="351458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00574"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394978" cy="3522295"/>
                    </a:xfrm>
                    <a:prstGeom prst="rect">
                      <a:avLst/>
                    </a:prstGeom>
                    <a:noFill/>
                  </pic:spPr>
                </pic:pic>
              </a:graphicData>
            </a:graphic>
          </wp:inline>
        </w:drawing>
      </w:r>
    </w:p>
    <w:p w14:paraId="035AFDD3" w14:textId="77777777" w:rsidR="00970AB1" w:rsidRDefault="00576799" w:rsidP="000D720A">
      <w:pPr>
        <w:autoSpaceDE/>
        <w:autoSpaceDN/>
        <w:adjustRightInd/>
        <w:spacing w:after="0"/>
        <w:ind w:left="3402" w:right="1954" w:hanging="425"/>
        <w:jc w:val="left"/>
        <w:rPr>
          <w:sz w:val="16"/>
          <w:szCs w:val="16"/>
        </w:rPr>
      </w:pPr>
    </w:p>
    <w:p w14:paraId="54C83F40" w14:textId="77777777" w:rsidR="0053766C" w:rsidRPr="00F424B9" w:rsidRDefault="00F40134" w:rsidP="000D720A">
      <w:pPr>
        <w:autoSpaceDE/>
        <w:autoSpaceDN/>
        <w:adjustRightInd/>
        <w:spacing w:after="0"/>
        <w:ind w:left="3402" w:right="1954" w:hanging="425"/>
        <w:jc w:val="left"/>
        <w:rPr>
          <w:color w:val="auto"/>
          <w:lang w:eastAsia="en-GB"/>
        </w:rPr>
      </w:pPr>
      <w:r>
        <w:rPr>
          <w:sz w:val="16"/>
          <w:szCs w:val="16"/>
        </w:rPr>
        <w:t>Base: All (203)</w:t>
      </w:r>
    </w:p>
    <w:p w14:paraId="212F4B8D" w14:textId="77777777" w:rsidR="00B6138E" w:rsidRDefault="00576799" w:rsidP="00B6138E">
      <w:pPr>
        <w:spacing w:after="0"/>
        <w:ind w:right="516"/>
        <w:jc w:val="left"/>
        <w:rPr>
          <w:rStyle w:val="textspan41"/>
          <w:rFonts w:eastAsia="Times New Roman" w:cs="Arial"/>
          <w:bCs w:val="0"/>
          <w:color w:val="auto"/>
          <w:sz w:val="24"/>
          <w:szCs w:val="24"/>
          <w:lang w:eastAsia="en-GB"/>
        </w:rPr>
      </w:pPr>
    </w:p>
    <w:p w14:paraId="2E7216C6" w14:textId="77777777" w:rsidR="00C823B5" w:rsidRDefault="00F40134">
      <w:pPr>
        <w:autoSpaceDE/>
        <w:autoSpaceDN/>
        <w:adjustRightInd/>
        <w:spacing w:after="0"/>
        <w:jc w:val="left"/>
        <w:rPr>
          <w:rFonts w:eastAsia="Cambria" w:cs="Arial"/>
          <w:color w:val="auto"/>
          <w:lang w:eastAsia="en-GB"/>
        </w:rPr>
      </w:pPr>
      <w:r>
        <w:rPr>
          <w:color w:val="auto"/>
        </w:rPr>
        <w:br w:type="page"/>
      </w:r>
    </w:p>
    <w:p w14:paraId="69E06665" w14:textId="77777777" w:rsidR="00F336B7" w:rsidRDefault="00F40134" w:rsidP="000A6588">
      <w:pPr>
        <w:pStyle w:val="Default"/>
        <w:rPr>
          <w:color w:val="auto"/>
        </w:rPr>
      </w:pPr>
      <w:r>
        <w:rPr>
          <w:color w:val="auto"/>
        </w:rPr>
        <w:lastRenderedPageBreak/>
        <w:t xml:space="preserve">Respondents who </w:t>
      </w:r>
      <w:r w:rsidRPr="000A6588">
        <w:rPr>
          <w:color w:val="auto"/>
        </w:rPr>
        <w:t>currently use or have previously used Lancashire's Short Break</w:t>
      </w:r>
      <w:r>
        <w:rPr>
          <w:color w:val="auto"/>
        </w:rPr>
        <w:t xml:space="preserve"> s</w:t>
      </w:r>
      <w:r w:rsidRPr="000A6588">
        <w:rPr>
          <w:color w:val="auto"/>
        </w:rPr>
        <w:t>ervice</w:t>
      </w:r>
      <w:r>
        <w:rPr>
          <w:color w:val="auto"/>
        </w:rPr>
        <w:t xml:space="preserve"> were then asked </w:t>
      </w:r>
      <w:r w:rsidRPr="000A6588">
        <w:rPr>
          <w:color w:val="auto"/>
        </w:rPr>
        <w:t xml:space="preserve">what type of </w:t>
      </w:r>
      <w:r>
        <w:rPr>
          <w:color w:val="auto"/>
        </w:rPr>
        <w:t>s</w:t>
      </w:r>
      <w:r w:rsidRPr="000A6588">
        <w:rPr>
          <w:color w:val="auto"/>
        </w:rPr>
        <w:t xml:space="preserve">hort </w:t>
      </w:r>
      <w:r>
        <w:rPr>
          <w:color w:val="auto"/>
        </w:rPr>
        <w:t>b</w:t>
      </w:r>
      <w:r w:rsidRPr="000A6588">
        <w:rPr>
          <w:color w:val="auto"/>
        </w:rPr>
        <w:t xml:space="preserve">reak service </w:t>
      </w:r>
      <w:r>
        <w:rPr>
          <w:color w:val="auto"/>
        </w:rPr>
        <w:t xml:space="preserve">they had </w:t>
      </w:r>
      <w:r w:rsidRPr="000A6588">
        <w:rPr>
          <w:color w:val="auto"/>
        </w:rPr>
        <w:t>used</w:t>
      </w:r>
      <w:r>
        <w:rPr>
          <w:color w:val="auto"/>
        </w:rPr>
        <w:t>. Of these respondents, almost three-fifths (59%) used the Lancashire Break Time activities service and one-in-nine respondents (11%) used the day time short breaks service.</w:t>
      </w:r>
    </w:p>
    <w:p w14:paraId="60C520EF" w14:textId="77777777" w:rsidR="00F336B7" w:rsidRPr="009A3BA3" w:rsidRDefault="00576799" w:rsidP="00F336B7">
      <w:pPr>
        <w:pStyle w:val="Default"/>
        <w:rPr>
          <w:color w:val="auto"/>
        </w:rPr>
      </w:pPr>
    </w:p>
    <w:p w14:paraId="058D4E6A" w14:textId="77777777" w:rsidR="00F336B7" w:rsidRPr="00291DBB" w:rsidRDefault="00F40134" w:rsidP="00291DBB">
      <w:pPr>
        <w:numPr>
          <w:ilvl w:val="0"/>
          <w:numId w:val="5"/>
        </w:numPr>
        <w:spacing w:after="0"/>
        <w:ind w:right="516"/>
        <w:jc w:val="left"/>
        <w:rPr>
          <w:rStyle w:val="textspan41"/>
          <w:rFonts w:eastAsia="Times New Roman" w:cs="Arial"/>
          <w:bCs w:val="0"/>
          <w:color w:val="auto"/>
          <w:sz w:val="24"/>
          <w:szCs w:val="24"/>
          <w:lang w:eastAsia="en-GB"/>
        </w:rPr>
      </w:pPr>
      <w:r w:rsidRPr="000A6588">
        <w:rPr>
          <w:rStyle w:val="textspan41"/>
          <w:rFonts w:eastAsia="Times New Roman" w:cs="Arial"/>
          <w:bCs w:val="0"/>
          <w:color w:val="auto"/>
          <w:sz w:val="24"/>
          <w:szCs w:val="24"/>
          <w:lang w:eastAsia="en-GB"/>
        </w:rPr>
        <w:t xml:space="preserve">If you currently use or have previously used Lancashire's </w:t>
      </w:r>
      <w:r>
        <w:rPr>
          <w:rStyle w:val="textspan41"/>
          <w:rFonts w:eastAsia="Times New Roman" w:cs="Arial"/>
          <w:bCs w:val="0"/>
          <w:color w:val="auto"/>
          <w:sz w:val="24"/>
          <w:szCs w:val="24"/>
          <w:lang w:eastAsia="en-GB"/>
        </w:rPr>
        <w:t>s</w:t>
      </w:r>
      <w:r w:rsidRPr="000A6588">
        <w:rPr>
          <w:rStyle w:val="textspan41"/>
          <w:rFonts w:eastAsia="Times New Roman" w:cs="Arial"/>
          <w:bCs w:val="0"/>
          <w:color w:val="auto"/>
          <w:sz w:val="24"/>
          <w:szCs w:val="24"/>
          <w:lang w:eastAsia="en-GB"/>
        </w:rPr>
        <w:t xml:space="preserve">hort </w:t>
      </w:r>
      <w:r>
        <w:rPr>
          <w:rStyle w:val="textspan41"/>
          <w:rFonts w:eastAsia="Times New Roman" w:cs="Arial"/>
          <w:bCs w:val="0"/>
          <w:color w:val="auto"/>
          <w:sz w:val="24"/>
          <w:szCs w:val="24"/>
          <w:lang w:eastAsia="en-GB"/>
        </w:rPr>
        <w:t>b</w:t>
      </w:r>
      <w:r w:rsidRPr="000A6588">
        <w:rPr>
          <w:rStyle w:val="textspan41"/>
          <w:rFonts w:eastAsia="Times New Roman" w:cs="Arial"/>
          <w:bCs w:val="0"/>
          <w:color w:val="auto"/>
          <w:sz w:val="24"/>
          <w:szCs w:val="24"/>
          <w:lang w:eastAsia="en-GB"/>
        </w:rPr>
        <w:t>reak</w:t>
      </w:r>
      <w:r>
        <w:rPr>
          <w:rStyle w:val="textspan41"/>
          <w:rFonts w:eastAsia="Times New Roman" w:cs="Arial"/>
          <w:bCs w:val="0"/>
          <w:color w:val="auto"/>
          <w:sz w:val="24"/>
          <w:szCs w:val="24"/>
          <w:lang w:eastAsia="en-GB"/>
        </w:rPr>
        <w:t xml:space="preserve"> </w:t>
      </w:r>
      <w:r w:rsidRPr="000A6588">
        <w:rPr>
          <w:rStyle w:val="textspan41"/>
          <w:rFonts w:eastAsia="Times New Roman" w:cs="Arial"/>
          <w:bCs w:val="0"/>
          <w:color w:val="auto"/>
          <w:sz w:val="24"/>
          <w:szCs w:val="24"/>
          <w:lang w:eastAsia="en-GB"/>
        </w:rPr>
        <w:t xml:space="preserve">service, what type of </w:t>
      </w:r>
      <w:r>
        <w:rPr>
          <w:rStyle w:val="textspan41"/>
          <w:rFonts w:eastAsia="Times New Roman" w:cs="Arial"/>
          <w:bCs w:val="0"/>
          <w:color w:val="auto"/>
          <w:sz w:val="24"/>
          <w:szCs w:val="24"/>
          <w:lang w:eastAsia="en-GB"/>
        </w:rPr>
        <w:t>s</w:t>
      </w:r>
      <w:r w:rsidRPr="000A6588">
        <w:rPr>
          <w:rStyle w:val="textspan41"/>
          <w:rFonts w:eastAsia="Times New Roman" w:cs="Arial"/>
          <w:bCs w:val="0"/>
          <w:color w:val="auto"/>
          <w:sz w:val="24"/>
          <w:szCs w:val="24"/>
          <w:lang w:eastAsia="en-GB"/>
        </w:rPr>
        <w:t xml:space="preserve">hort </w:t>
      </w:r>
      <w:r>
        <w:rPr>
          <w:rStyle w:val="textspan41"/>
          <w:rFonts w:eastAsia="Times New Roman" w:cs="Arial"/>
          <w:bCs w:val="0"/>
          <w:color w:val="auto"/>
          <w:sz w:val="24"/>
          <w:szCs w:val="24"/>
          <w:lang w:eastAsia="en-GB"/>
        </w:rPr>
        <w:t>b</w:t>
      </w:r>
      <w:r w:rsidRPr="000A6588">
        <w:rPr>
          <w:rStyle w:val="textspan41"/>
          <w:rFonts w:eastAsia="Times New Roman" w:cs="Arial"/>
          <w:bCs w:val="0"/>
          <w:color w:val="auto"/>
          <w:sz w:val="24"/>
          <w:szCs w:val="24"/>
          <w:lang w:eastAsia="en-GB"/>
        </w:rPr>
        <w:t>reak service have you used?</w:t>
      </w:r>
    </w:p>
    <w:p w14:paraId="1905E6F7" w14:textId="77777777" w:rsidR="000A6588" w:rsidRDefault="00F40134" w:rsidP="00F336B7">
      <w:pPr>
        <w:spacing w:after="0"/>
        <w:ind w:right="516"/>
        <w:jc w:val="center"/>
        <w:rPr>
          <w:rStyle w:val="textspan41"/>
          <w:rFonts w:eastAsia="Times New Roman" w:cs="Arial"/>
          <w:bCs w:val="0"/>
          <w:color w:val="auto"/>
          <w:sz w:val="24"/>
          <w:szCs w:val="24"/>
          <w:lang w:eastAsia="en-GB"/>
        </w:rPr>
      </w:pPr>
      <w:r>
        <w:rPr>
          <w:rStyle w:val="textspan41"/>
          <w:rFonts w:eastAsia="Times New Roman" w:cs="Arial"/>
          <w:bCs w:val="0"/>
          <w:noProof/>
          <w:color w:val="auto"/>
          <w:sz w:val="24"/>
          <w:szCs w:val="24"/>
          <w:lang w:eastAsia="en-GB"/>
        </w:rPr>
        <w:drawing>
          <wp:inline distT="0" distB="0" distL="0" distR="0" wp14:anchorId="04A9735A" wp14:editId="73BB076D">
            <wp:extent cx="5279390" cy="30607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28392" name="Picture 1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279390" cy="3060700"/>
                    </a:xfrm>
                    <a:prstGeom prst="rect">
                      <a:avLst/>
                    </a:prstGeom>
                    <a:noFill/>
                  </pic:spPr>
                </pic:pic>
              </a:graphicData>
            </a:graphic>
          </wp:inline>
        </w:drawing>
      </w:r>
    </w:p>
    <w:p w14:paraId="127A5CE3" w14:textId="77777777" w:rsidR="000A6588" w:rsidRDefault="00576799" w:rsidP="00F336B7">
      <w:pPr>
        <w:spacing w:after="0"/>
        <w:ind w:right="516"/>
        <w:jc w:val="center"/>
        <w:rPr>
          <w:rStyle w:val="textspan41"/>
          <w:rFonts w:eastAsia="Times New Roman" w:cs="Arial"/>
          <w:bCs w:val="0"/>
          <w:color w:val="auto"/>
          <w:sz w:val="24"/>
          <w:szCs w:val="24"/>
          <w:lang w:eastAsia="en-GB"/>
        </w:rPr>
      </w:pPr>
    </w:p>
    <w:p w14:paraId="7B4A2B0E" w14:textId="77777777" w:rsidR="00033852" w:rsidRPr="00F424B9" w:rsidRDefault="00F40134" w:rsidP="00033852">
      <w:pPr>
        <w:autoSpaceDE/>
        <w:autoSpaceDN/>
        <w:adjustRightInd/>
        <w:spacing w:after="0"/>
        <w:ind w:left="3402" w:right="1954" w:hanging="425"/>
        <w:jc w:val="left"/>
        <w:rPr>
          <w:color w:val="auto"/>
          <w:lang w:eastAsia="en-GB"/>
        </w:rPr>
      </w:pPr>
      <w:r>
        <w:rPr>
          <w:sz w:val="16"/>
          <w:szCs w:val="16"/>
        </w:rPr>
        <w:t xml:space="preserve">Base: respondents who currently use or have previously used a short break service </w:t>
      </w:r>
      <w:r w:rsidRPr="00CD1F14">
        <w:rPr>
          <w:sz w:val="16"/>
          <w:szCs w:val="16"/>
        </w:rPr>
        <w:t>(</w:t>
      </w:r>
      <w:r>
        <w:rPr>
          <w:sz w:val="16"/>
          <w:szCs w:val="16"/>
        </w:rPr>
        <w:t>168</w:t>
      </w:r>
      <w:r w:rsidRPr="00CD1F14">
        <w:rPr>
          <w:sz w:val="16"/>
          <w:szCs w:val="16"/>
        </w:rPr>
        <w:t>)</w:t>
      </w:r>
    </w:p>
    <w:p w14:paraId="6762B9EF" w14:textId="77777777" w:rsidR="0092444F" w:rsidRDefault="00576799">
      <w:pPr>
        <w:autoSpaceDE/>
        <w:autoSpaceDN/>
        <w:adjustRightInd/>
        <w:spacing w:after="0"/>
        <w:jc w:val="left"/>
        <w:rPr>
          <w:rFonts w:eastAsia="Cambria"/>
          <w:b/>
          <w:bCs/>
          <w:color w:val="auto"/>
          <w:sz w:val="32"/>
          <w:szCs w:val="26"/>
          <w:lang w:eastAsia="en-GB"/>
        </w:rPr>
      </w:pPr>
    </w:p>
    <w:p w14:paraId="5183FDC9" w14:textId="77777777" w:rsidR="00176B88" w:rsidRDefault="00576799" w:rsidP="00C85145">
      <w:pPr>
        <w:pStyle w:val="Default"/>
        <w:rPr>
          <w:color w:val="auto"/>
        </w:rPr>
      </w:pPr>
    </w:p>
    <w:p w14:paraId="4FABDA71" w14:textId="77777777" w:rsidR="000A6588" w:rsidRPr="00A57D13" w:rsidRDefault="00F40134" w:rsidP="000A6588">
      <w:pPr>
        <w:pStyle w:val="Heading2"/>
        <w:spacing w:after="0"/>
        <w:rPr>
          <w:color w:val="auto"/>
        </w:rPr>
      </w:pPr>
      <w:bookmarkStart w:id="177" w:name="_Toc62721455"/>
      <w:r>
        <w:rPr>
          <w:rFonts w:eastAsia="Cambria"/>
          <w:color w:val="auto"/>
        </w:rPr>
        <w:t>4.3</w:t>
      </w:r>
      <w:r w:rsidRPr="00A57D13">
        <w:rPr>
          <w:rFonts w:eastAsia="Cambria"/>
          <w:color w:val="auto"/>
        </w:rPr>
        <w:t xml:space="preserve"> </w:t>
      </w:r>
      <w:r>
        <w:rPr>
          <w:rFonts w:eastAsia="Cambria"/>
          <w:color w:val="auto"/>
        </w:rPr>
        <w:t>Respondents'</w:t>
      </w:r>
      <w:r w:rsidRPr="000A6588">
        <w:rPr>
          <w:rFonts w:eastAsia="Cambria"/>
          <w:color w:val="auto"/>
        </w:rPr>
        <w:t xml:space="preserve"> views on </w:t>
      </w:r>
      <w:r>
        <w:rPr>
          <w:rFonts w:eastAsia="Cambria"/>
          <w:color w:val="auto"/>
        </w:rPr>
        <w:t>the</w:t>
      </w:r>
      <w:r w:rsidRPr="000A6588">
        <w:rPr>
          <w:rFonts w:eastAsia="Cambria"/>
          <w:color w:val="auto"/>
        </w:rPr>
        <w:t xml:space="preserve"> proposals</w:t>
      </w:r>
      <w:bookmarkEnd w:id="177"/>
    </w:p>
    <w:p w14:paraId="0EE7F366" w14:textId="77777777" w:rsidR="000A6588" w:rsidRPr="003C34F0" w:rsidRDefault="00576799" w:rsidP="000A6588">
      <w:pPr>
        <w:spacing w:after="0"/>
        <w:jc w:val="left"/>
        <w:rPr>
          <w:color w:val="auto"/>
          <w:sz w:val="16"/>
          <w:szCs w:val="16"/>
          <w:lang w:eastAsia="en-GB"/>
        </w:rPr>
      </w:pPr>
    </w:p>
    <w:p w14:paraId="73715B6E" w14:textId="77777777" w:rsidR="0025012B" w:rsidRDefault="00F40134" w:rsidP="0057269D">
      <w:pPr>
        <w:pStyle w:val="Default"/>
        <w:rPr>
          <w:color w:val="auto"/>
        </w:rPr>
      </w:pPr>
      <w:r w:rsidRPr="00F424B9">
        <w:rPr>
          <w:color w:val="auto"/>
        </w:rPr>
        <w:t>Respondents</w:t>
      </w:r>
      <w:r>
        <w:rPr>
          <w:color w:val="auto"/>
        </w:rPr>
        <w:t xml:space="preserve"> were</w:t>
      </w:r>
      <w:r w:rsidRPr="00F424B9">
        <w:rPr>
          <w:color w:val="auto"/>
        </w:rPr>
        <w:t xml:space="preserve"> </w:t>
      </w:r>
      <w:r>
        <w:rPr>
          <w:color w:val="auto"/>
        </w:rPr>
        <w:t xml:space="preserve">then </w:t>
      </w:r>
      <w:r w:rsidRPr="00F424B9">
        <w:rPr>
          <w:color w:val="auto"/>
        </w:rPr>
        <w:t xml:space="preserve">asked </w:t>
      </w:r>
      <w:r>
        <w:rPr>
          <w:color w:val="auto"/>
        </w:rPr>
        <w:t xml:space="preserve">about the proposed age range for accessing Break Time activities. </w:t>
      </w:r>
    </w:p>
    <w:p w14:paraId="5ECD80D2" w14:textId="77777777" w:rsidR="0025012B" w:rsidRDefault="00576799" w:rsidP="0057269D">
      <w:pPr>
        <w:pStyle w:val="Default"/>
        <w:rPr>
          <w:color w:val="auto"/>
        </w:rPr>
      </w:pPr>
    </w:p>
    <w:p w14:paraId="0CD3EDDB" w14:textId="77777777" w:rsidR="009F6021" w:rsidRDefault="00F40134" w:rsidP="0057269D">
      <w:pPr>
        <w:pStyle w:val="Default"/>
        <w:rPr>
          <w:color w:val="auto"/>
        </w:rPr>
      </w:pPr>
      <w:r>
        <w:rPr>
          <w:color w:val="auto"/>
        </w:rPr>
        <w:t>It is</w:t>
      </w:r>
      <w:r w:rsidRPr="0057269D">
        <w:rPr>
          <w:color w:val="auto"/>
        </w:rPr>
        <w:t xml:space="preserve"> proposed </w:t>
      </w:r>
      <w:r>
        <w:rPr>
          <w:color w:val="auto"/>
        </w:rPr>
        <w:t xml:space="preserve">that the </w:t>
      </w:r>
      <w:r w:rsidRPr="0057269D">
        <w:rPr>
          <w:color w:val="auto"/>
        </w:rPr>
        <w:t>age range for access to Break Time activities is 5 to 18</w:t>
      </w:r>
      <w:r>
        <w:rPr>
          <w:color w:val="auto"/>
        </w:rPr>
        <w:t xml:space="preserve"> </w:t>
      </w:r>
      <w:r w:rsidRPr="0057269D">
        <w:rPr>
          <w:color w:val="auto"/>
        </w:rPr>
        <w:t>years old. A child would be able to attend from the start of the</w:t>
      </w:r>
      <w:r>
        <w:rPr>
          <w:color w:val="auto"/>
        </w:rPr>
        <w:t xml:space="preserve"> </w:t>
      </w:r>
      <w:r w:rsidRPr="0057269D">
        <w:rPr>
          <w:color w:val="auto"/>
        </w:rPr>
        <w:t>academic year (September) in which they turn age 5 to the end of the</w:t>
      </w:r>
      <w:r>
        <w:rPr>
          <w:color w:val="auto"/>
        </w:rPr>
        <w:t xml:space="preserve"> </w:t>
      </w:r>
      <w:r w:rsidRPr="0057269D">
        <w:rPr>
          <w:color w:val="auto"/>
        </w:rPr>
        <w:t>academic year in which they turn 18 (July).</w:t>
      </w:r>
    </w:p>
    <w:p w14:paraId="39589DCF" w14:textId="77777777" w:rsidR="009F6021" w:rsidRDefault="00576799" w:rsidP="0057269D">
      <w:pPr>
        <w:pStyle w:val="Default"/>
        <w:rPr>
          <w:color w:val="auto"/>
        </w:rPr>
      </w:pPr>
    </w:p>
    <w:p w14:paraId="17AAF155" w14:textId="77777777" w:rsidR="00C85145" w:rsidRDefault="00F40134" w:rsidP="0057269D">
      <w:pPr>
        <w:pStyle w:val="Default"/>
        <w:rPr>
          <w:color w:val="auto"/>
        </w:rPr>
      </w:pPr>
      <w:r>
        <w:rPr>
          <w:color w:val="auto"/>
        </w:rPr>
        <w:t>Just over a third (36%) of respondents strongly agreed with the proposal and a third (33%) of respondents tend to agree with the proposal. Current users were most likely to agree with the proposal (77% either strongly or tend to agree).</w:t>
      </w:r>
    </w:p>
    <w:p w14:paraId="13F90945" w14:textId="77777777" w:rsidR="000D2013" w:rsidRDefault="00576799" w:rsidP="0057269D">
      <w:pPr>
        <w:pStyle w:val="Default"/>
        <w:rPr>
          <w:color w:val="auto"/>
        </w:rPr>
      </w:pPr>
    </w:p>
    <w:p w14:paraId="53E5692B" w14:textId="77777777" w:rsidR="000D2013" w:rsidRDefault="00576799" w:rsidP="0057269D">
      <w:pPr>
        <w:pStyle w:val="Default"/>
        <w:rPr>
          <w:color w:val="auto"/>
        </w:rPr>
      </w:pPr>
    </w:p>
    <w:p w14:paraId="23006CF1" w14:textId="77777777" w:rsidR="000D2013" w:rsidRDefault="00576799" w:rsidP="0057269D">
      <w:pPr>
        <w:pStyle w:val="Default"/>
        <w:rPr>
          <w:color w:val="auto"/>
        </w:rPr>
      </w:pPr>
    </w:p>
    <w:p w14:paraId="6260169E" w14:textId="77777777" w:rsidR="000D2013" w:rsidRDefault="00576799" w:rsidP="0057269D">
      <w:pPr>
        <w:pStyle w:val="Default"/>
        <w:rPr>
          <w:color w:val="auto"/>
        </w:rPr>
      </w:pPr>
    </w:p>
    <w:p w14:paraId="1B5086AA" w14:textId="77777777" w:rsidR="000D2013" w:rsidRDefault="00576799" w:rsidP="0057269D">
      <w:pPr>
        <w:pStyle w:val="Default"/>
        <w:rPr>
          <w:color w:val="auto"/>
        </w:rPr>
      </w:pPr>
    </w:p>
    <w:p w14:paraId="7B4AE45F" w14:textId="77777777" w:rsidR="000D2013" w:rsidRDefault="00576799" w:rsidP="0057269D">
      <w:pPr>
        <w:pStyle w:val="Default"/>
        <w:rPr>
          <w:color w:val="auto"/>
        </w:rPr>
      </w:pPr>
    </w:p>
    <w:p w14:paraId="03280EB2" w14:textId="77777777" w:rsidR="00C85145" w:rsidRDefault="00576799" w:rsidP="00C85145">
      <w:pPr>
        <w:pStyle w:val="Default"/>
        <w:rPr>
          <w:color w:val="auto"/>
        </w:rPr>
      </w:pPr>
    </w:p>
    <w:p w14:paraId="32C871A5" w14:textId="77777777" w:rsidR="00291DBB" w:rsidRDefault="00576799" w:rsidP="00C85145">
      <w:pPr>
        <w:pStyle w:val="Default"/>
        <w:rPr>
          <w:color w:val="auto"/>
        </w:rPr>
      </w:pPr>
    </w:p>
    <w:p w14:paraId="4EBC9C83" w14:textId="77777777" w:rsidR="00291DBB" w:rsidRPr="009A3BA3" w:rsidRDefault="00576799" w:rsidP="00C85145">
      <w:pPr>
        <w:pStyle w:val="Default"/>
        <w:rPr>
          <w:color w:val="auto"/>
        </w:rPr>
      </w:pPr>
    </w:p>
    <w:p w14:paraId="34CD28B4" w14:textId="77777777" w:rsidR="00C85145" w:rsidRPr="00970AB1" w:rsidRDefault="00F40134" w:rsidP="00483568">
      <w:pPr>
        <w:numPr>
          <w:ilvl w:val="0"/>
          <w:numId w:val="5"/>
        </w:numPr>
        <w:spacing w:after="0"/>
        <w:ind w:right="516"/>
        <w:jc w:val="center"/>
        <w:rPr>
          <w:rStyle w:val="textspan41"/>
          <w:rFonts w:eastAsia="Times New Roman" w:cs="Arial"/>
          <w:bCs w:val="0"/>
          <w:color w:val="auto"/>
          <w:sz w:val="24"/>
          <w:szCs w:val="24"/>
          <w:lang w:eastAsia="en-GB"/>
        </w:rPr>
      </w:pPr>
      <w:r w:rsidRPr="00970AB1">
        <w:rPr>
          <w:rStyle w:val="textspan41"/>
          <w:rFonts w:eastAsia="Times New Roman" w:cs="Arial"/>
          <w:bCs w:val="0"/>
          <w:color w:val="auto"/>
          <w:sz w:val="24"/>
          <w:szCs w:val="24"/>
          <w:lang w:eastAsia="en-GB"/>
        </w:rPr>
        <w:t>How strongly do you agree or disagree with this proposal?</w:t>
      </w:r>
    </w:p>
    <w:p w14:paraId="3D9F566F" w14:textId="77777777" w:rsidR="009E2513" w:rsidRDefault="00F40134" w:rsidP="00C85145">
      <w:pPr>
        <w:spacing w:after="0"/>
        <w:ind w:right="516"/>
        <w:jc w:val="center"/>
        <w:rPr>
          <w:rStyle w:val="textspan41"/>
          <w:rFonts w:eastAsia="Times New Roman" w:cs="Arial"/>
          <w:bCs w:val="0"/>
          <w:color w:val="auto"/>
          <w:sz w:val="24"/>
          <w:szCs w:val="24"/>
          <w:lang w:eastAsia="en-GB"/>
        </w:rPr>
      </w:pPr>
      <w:r>
        <w:rPr>
          <w:rStyle w:val="textspan41"/>
          <w:rFonts w:eastAsia="Times New Roman" w:cs="Arial"/>
          <w:bCs w:val="0"/>
          <w:noProof/>
          <w:color w:val="auto"/>
          <w:sz w:val="24"/>
          <w:szCs w:val="24"/>
          <w:lang w:eastAsia="en-GB"/>
        </w:rPr>
        <w:drawing>
          <wp:inline distT="0" distB="0" distL="0" distR="0" wp14:anchorId="6918E897" wp14:editId="7B9FDCC4">
            <wp:extent cx="5663381" cy="3697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34926"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675514" cy="3705451"/>
                    </a:xfrm>
                    <a:prstGeom prst="rect">
                      <a:avLst/>
                    </a:prstGeom>
                    <a:noFill/>
                  </pic:spPr>
                </pic:pic>
              </a:graphicData>
            </a:graphic>
          </wp:inline>
        </w:drawing>
      </w:r>
    </w:p>
    <w:p w14:paraId="24C3C062" w14:textId="77777777" w:rsidR="00033852" w:rsidRDefault="00F40134" w:rsidP="00033852">
      <w:pPr>
        <w:autoSpaceDE/>
        <w:autoSpaceDN/>
        <w:adjustRightInd/>
        <w:spacing w:after="0"/>
        <w:ind w:left="3402" w:right="1954" w:hanging="425"/>
        <w:jc w:val="left"/>
        <w:rPr>
          <w:sz w:val="16"/>
          <w:szCs w:val="16"/>
        </w:rPr>
      </w:pPr>
      <w:r>
        <w:rPr>
          <w:sz w:val="16"/>
          <w:szCs w:val="16"/>
        </w:rPr>
        <w:t>Base: all respondents (204)</w:t>
      </w:r>
    </w:p>
    <w:p w14:paraId="04B84433" w14:textId="77777777" w:rsidR="00291DBB" w:rsidRPr="00F424B9" w:rsidRDefault="00576799" w:rsidP="00033852">
      <w:pPr>
        <w:autoSpaceDE/>
        <w:autoSpaceDN/>
        <w:adjustRightInd/>
        <w:spacing w:after="0"/>
        <w:ind w:left="3402" w:right="1954" w:hanging="425"/>
        <w:jc w:val="left"/>
        <w:rPr>
          <w:color w:val="auto"/>
          <w:lang w:eastAsia="en-GB"/>
        </w:rPr>
      </w:pPr>
    </w:p>
    <w:p w14:paraId="2C1D0EC7" w14:textId="77777777" w:rsidR="0025012B" w:rsidRDefault="00576799" w:rsidP="009E2513">
      <w:pPr>
        <w:autoSpaceDE/>
        <w:autoSpaceDN/>
        <w:adjustRightInd/>
        <w:spacing w:after="0"/>
        <w:jc w:val="left"/>
        <w:rPr>
          <w:rFonts w:eastAsia="Cambria" w:cs="Arial"/>
          <w:szCs w:val="23"/>
          <w:lang w:eastAsia="en-GB"/>
        </w:rPr>
      </w:pPr>
    </w:p>
    <w:p w14:paraId="71CCAF3F" w14:textId="77777777" w:rsidR="009E2513" w:rsidRDefault="00F40134" w:rsidP="009E2513">
      <w:pPr>
        <w:autoSpaceDE/>
        <w:autoSpaceDN/>
        <w:adjustRightInd/>
        <w:spacing w:after="0"/>
        <w:jc w:val="left"/>
        <w:rPr>
          <w:rFonts w:eastAsia="Cambria" w:cs="Arial"/>
          <w:szCs w:val="23"/>
          <w:lang w:eastAsia="en-GB"/>
        </w:rPr>
      </w:pPr>
      <w:r>
        <w:rPr>
          <w:rFonts w:eastAsia="Cambria" w:cs="Arial"/>
          <w:szCs w:val="23"/>
          <w:lang w:eastAsia="en-GB"/>
        </w:rPr>
        <w:t>Respondents were then asked why they said that about the proposal. The following c</w:t>
      </w:r>
      <w:r w:rsidRPr="009E2513">
        <w:rPr>
          <w:rFonts w:eastAsia="Cambria" w:cs="Arial"/>
          <w:szCs w:val="23"/>
          <w:lang w:eastAsia="en-GB"/>
        </w:rPr>
        <w:t xml:space="preserve">omments </w:t>
      </w:r>
      <w:r>
        <w:rPr>
          <w:rFonts w:eastAsia="Cambria" w:cs="Arial"/>
          <w:szCs w:val="23"/>
          <w:lang w:eastAsia="en-GB"/>
        </w:rPr>
        <w:t xml:space="preserve">were received </w:t>
      </w:r>
      <w:r w:rsidRPr="009E2513">
        <w:rPr>
          <w:rFonts w:eastAsia="Cambria" w:cs="Arial"/>
          <w:szCs w:val="23"/>
          <w:lang w:eastAsia="en-GB"/>
        </w:rPr>
        <w:t xml:space="preserve">from respondents who </w:t>
      </w:r>
      <w:r w:rsidRPr="009E2513">
        <w:rPr>
          <w:rFonts w:eastAsia="Cambria" w:cs="Arial"/>
          <w:b/>
          <w:szCs w:val="23"/>
          <w:u w:val="single"/>
          <w:lang w:eastAsia="en-GB"/>
        </w:rPr>
        <w:t>agree</w:t>
      </w:r>
      <w:r w:rsidRPr="009E2513">
        <w:rPr>
          <w:rFonts w:eastAsia="Cambria" w:cs="Arial"/>
          <w:szCs w:val="23"/>
          <w:lang w:eastAsia="en-GB"/>
        </w:rPr>
        <w:t xml:space="preserve"> with</w:t>
      </w:r>
      <w:r>
        <w:rPr>
          <w:rFonts w:eastAsia="Cambria" w:cs="Arial"/>
          <w:szCs w:val="23"/>
          <w:lang w:eastAsia="en-GB"/>
        </w:rPr>
        <w:t xml:space="preserve"> the</w:t>
      </w:r>
      <w:r w:rsidRPr="009E2513">
        <w:rPr>
          <w:rFonts w:eastAsia="Cambria" w:cs="Arial"/>
          <w:szCs w:val="23"/>
          <w:lang w:eastAsia="en-GB"/>
        </w:rPr>
        <w:t xml:space="preserve"> proposed age range for Break Time activities</w:t>
      </w:r>
      <w:r>
        <w:rPr>
          <w:rFonts w:eastAsia="Cambria" w:cs="Arial"/>
          <w:szCs w:val="23"/>
          <w:lang w:eastAsia="en-GB"/>
        </w:rPr>
        <w:t>.</w:t>
      </w:r>
    </w:p>
    <w:p w14:paraId="546C049D" w14:textId="77777777" w:rsidR="009E2513" w:rsidRDefault="00576799" w:rsidP="009E2513">
      <w:pPr>
        <w:autoSpaceDE/>
        <w:autoSpaceDN/>
        <w:adjustRightInd/>
        <w:spacing w:after="0"/>
        <w:jc w:val="left"/>
        <w:rPr>
          <w:rFonts w:eastAsia="Cambria" w:cs="Arial"/>
          <w:szCs w:val="23"/>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2"/>
      </w:tblGrid>
      <w:tr w:rsidR="00F53396" w14:paraId="61C462E8" w14:textId="77777777" w:rsidTr="001F5B14">
        <w:trPr>
          <w:trHeight w:val="300"/>
        </w:trPr>
        <w:tc>
          <w:tcPr>
            <w:tcW w:w="9236" w:type="dxa"/>
            <w:shd w:val="clear" w:color="auto" w:fill="auto"/>
            <w:noWrap/>
          </w:tcPr>
          <w:p w14:paraId="4EF9D745" w14:textId="77777777" w:rsidR="009E2513" w:rsidRPr="00B16EC9" w:rsidRDefault="00F40134" w:rsidP="001F5B14">
            <w:pPr>
              <w:pStyle w:val="Default"/>
              <w:jc w:val="center"/>
              <w:rPr>
                <w:b/>
                <w:color w:val="auto"/>
              </w:rPr>
            </w:pPr>
            <w:r w:rsidRPr="00B16EC9">
              <w:rPr>
                <w:color w:val="auto"/>
              </w:rPr>
              <w:t>Comments from</w:t>
            </w:r>
            <w:r w:rsidRPr="00B16EC9">
              <w:rPr>
                <w:b/>
                <w:color w:val="auto"/>
              </w:rPr>
              <w:t xml:space="preserve"> </w:t>
            </w:r>
            <w:r w:rsidRPr="00B16EC9">
              <w:rPr>
                <w:b/>
                <w:color w:val="auto"/>
                <w:u w:val="single"/>
              </w:rPr>
              <w:t>current users</w:t>
            </w:r>
            <w:r>
              <w:rPr>
                <w:b/>
                <w:color w:val="auto"/>
                <w:u w:val="single"/>
              </w:rPr>
              <w:t>:</w:t>
            </w:r>
          </w:p>
        </w:tc>
      </w:tr>
      <w:tr w:rsidR="00F53396" w14:paraId="6D876A76" w14:textId="77777777" w:rsidTr="001F5B14">
        <w:trPr>
          <w:trHeight w:val="300"/>
        </w:trPr>
        <w:tc>
          <w:tcPr>
            <w:tcW w:w="9236" w:type="dxa"/>
            <w:shd w:val="clear" w:color="auto" w:fill="auto"/>
            <w:noWrap/>
            <w:hideMark/>
          </w:tcPr>
          <w:p w14:paraId="46134D40" w14:textId="77777777" w:rsidR="009E2513" w:rsidRPr="00B16EC9" w:rsidRDefault="00F40134" w:rsidP="009E2513">
            <w:pPr>
              <w:pStyle w:val="Default"/>
              <w:rPr>
                <w:color w:val="auto"/>
              </w:rPr>
            </w:pPr>
            <w:r w:rsidRPr="00B16EC9">
              <w:rPr>
                <w:color w:val="auto"/>
              </w:rPr>
              <w:t>Feel that this is a suitable age range. However, there does need to be provision for younger children and those over 18.</w:t>
            </w:r>
          </w:p>
        </w:tc>
      </w:tr>
      <w:tr w:rsidR="00F53396" w14:paraId="1002E577" w14:textId="77777777" w:rsidTr="001F5B14">
        <w:trPr>
          <w:trHeight w:val="300"/>
        </w:trPr>
        <w:tc>
          <w:tcPr>
            <w:tcW w:w="9236" w:type="dxa"/>
            <w:shd w:val="clear" w:color="auto" w:fill="auto"/>
            <w:noWrap/>
            <w:hideMark/>
          </w:tcPr>
          <w:p w14:paraId="7F0C2561" w14:textId="77777777" w:rsidR="009E2513" w:rsidRPr="00B16EC9" w:rsidRDefault="00F40134" w:rsidP="009E2513">
            <w:pPr>
              <w:pStyle w:val="Default"/>
              <w:rPr>
                <w:color w:val="auto"/>
              </w:rPr>
            </w:pPr>
            <w:r w:rsidRPr="00B16EC9">
              <w:rPr>
                <w:color w:val="auto"/>
              </w:rPr>
              <w:t>As EHCP's can run to age 25 and some children with SEN run at an age appropriate deficit, it would probably help to provide an extension to the age range subject to a trial on uptake in the 18-20 age range say</w:t>
            </w:r>
          </w:p>
        </w:tc>
      </w:tr>
      <w:tr w:rsidR="00F53396" w14:paraId="0D5EAB16" w14:textId="77777777" w:rsidTr="001F5B14">
        <w:trPr>
          <w:trHeight w:val="300"/>
        </w:trPr>
        <w:tc>
          <w:tcPr>
            <w:tcW w:w="9236" w:type="dxa"/>
            <w:shd w:val="clear" w:color="auto" w:fill="auto"/>
            <w:noWrap/>
            <w:hideMark/>
          </w:tcPr>
          <w:p w14:paraId="5A29B702" w14:textId="77777777" w:rsidR="009E2513" w:rsidRPr="00B16EC9" w:rsidRDefault="00F40134" w:rsidP="009E2513">
            <w:pPr>
              <w:pStyle w:val="Default"/>
              <w:rPr>
                <w:color w:val="auto"/>
              </w:rPr>
            </w:pPr>
            <w:r w:rsidRPr="00B16EC9">
              <w:rPr>
                <w:color w:val="auto"/>
              </w:rPr>
              <w:t>Any help or break is a big happy to my son and the rest of the family</w:t>
            </w:r>
          </w:p>
        </w:tc>
      </w:tr>
      <w:tr w:rsidR="00F53396" w14:paraId="4786FCD6" w14:textId="77777777" w:rsidTr="001F5B14">
        <w:trPr>
          <w:trHeight w:val="300"/>
        </w:trPr>
        <w:tc>
          <w:tcPr>
            <w:tcW w:w="9236" w:type="dxa"/>
            <w:shd w:val="clear" w:color="auto" w:fill="auto"/>
            <w:noWrap/>
            <w:hideMark/>
          </w:tcPr>
          <w:p w14:paraId="03D618ED" w14:textId="77777777" w:rsidR="009E2513" w:rsidRPr="00B16EC9" w:rsidRDefault="00F40134" w:rsidP="009E2513">
            <w:pPr>
              <w:pStyle w:val="Default"/>
              <w:rPr>
                <w:color w:val="auto"/>
              </w:rPr>
            </w:pPr>
            <w:r w:rsidRPr="00B16EC9">
              <w:rPr>
                <w:color w:val="auto"/>
              </w:rPr>
              <w:t>it really helps with progress and is good for them</w:t>
            </w:r>
          </w:p>
        </w:tc>
      </w:tr>
      <w:tr w:rsidR="00F53396" w14:paraId="7A0264F0" w14:textId="77777777" w:rsidTr="001F5B14">
        <w:trPr>
          <w:trHeight w:val="300"/>
        </w:trPr>
        <w:tc>
          <w:tcPr>
            <w:tcW w:w="9236" w:type="dxa"/>
            <w:shd w:val="clear" w:color="auto" w:fill="auto"/>
            <w:noWrap/>
            <w:hideMark/>
          </w:tcPr>
          <w:p w14:paraId="209E7530" w14:textId="77777777" w:rsidR="009E2513" w:rsidRPr="00B16EC9" w:rsidRDefault="00F40134" w:rsidP="009E2513">
            <w:pPr>
              <w:pStyle w:val="Default"/>
              <w:rPr>
                <w:color w:val="auto"/>
              </w:rPr>
            </w:pPr>
            <w:r w:rsidRPr="00B16EC9">
              <w:rPr>
                <w:color w:val="auto"/>
              </w:rPr>
              <w:t>Because it's not too much different. But would not want to see a cap at 50 hours</w:t>
            </w:r>
          </w:p>
        </w:tc>
      </w:tr>
      <w:tr w:rsidR="00F53396" w14:paraId="68F6F318" w14:textId="77777777" w:rsidTr="001F5B14">
        <w:trPr>
          <w:trHeight w:val="300"/>
        </w:trPr>
        <w:tc>
          <w:tcPr>
            <w:tcW w:w="9236" w:type="dxa"/>
            <w:shd w:val="clear" w:color="auto" w:fill="auto"/>
            <w:noWrap/>
            <w:hideMark/>
          </w:tcPr>
          <w:p w14:paraId="48E7355C" w14:textId="77777777" w:rsidR="009E2513" w:rsidRPr="00B16EC9" w:rsidRDefault="00F40134" w:rsidP="009E2513">
            <w:pPr>
              <w:pStyle w:val="Default"/>
              <w:rPr>
                <w:color w:val="auto"/>
              </w:rPr>
            </w:pPr>
            <w:r w:rsidRPr="00B16EC9">
              <w:rPr>
                <w:color w:val="auto"/>
              </w:rPr>
              <w:t>I think there should be an additional service for 18 years and over. Just because these children are 18 does not mean they can go out alone, they still need support as do the parent/carers need respite.</w:t>
            </w:r>
          </w:p>
        </w:tc>
      </w:tr>
      <w:tr w:rsidR="00F53396" w14:paraId="6DA622D4" w14:textId="77777777" w:rsidTr="001F5B14">
        <w:trPr>
          <w:trHeight w:val="300"/>
        </w:trPr>
        <w:tc>
          <w:tcPr>
            <w:tcW w:w="9236" w:type="dxa"/>
            <w:shd w:val="clear" w:color="auto" w:fill="auto"/>
            <w:noWrap/>
            <w:hideMark/>
          </w:tcPr>
          <w:p w14:paraId="64D8D667" w14:textId="77777777" w:rsidR="009E2513" w:rsidRPr="00B16EC9" w:rsidRDefault="00F40134" w:rsidP="009E2513">
            <w:pPr>
              <w:pStyle w:val="Default"/>
              <w:rPr>
                <w:color w:val="auto"/>
              </w:rPr>
            </w:pPr>
            <w:r w:rsidRPr="00B16EC9">
              <w:rPr>
                <w:color w:val="auto"/>
              </w:rPr>
              <w:t>There needs to be some age criteria to ensure activities offered are appropriate</w:t>
            </w:r>
          </w:p>
        </w:tc>
      </w:tr>
      <w:tr w:rsidR="00F53396" w14:paraId="3A02319C" w14:textId="77777777" w:rsidTr="001F5B14">
        <w:trPr>
          <w:trHeight w:val="300"/>
        </w:trPr>
        <w:tc>
          <w:tcPr>
            <w:tcW w:w="9236" w:type="dxa"/>
            <w:shd w:val="clear" w:color="auto" w:fill="auto"/>
            <w:noWrap/>
            <w:hideMark/>
          </w:tcPr>
          <w:p w14:paraId="1993110F" w14:textId="77777777" w:rsidR="009E2513" w:rsidRPr="00B16EC9" w:rsidRDefault="00F40134" w:rsidP="009E2513">
            <w:pPr>
              <w:pStyle w:val="Default"/>
              <w:rPr>
                <w:color w:val="auto"/>
              </w:rPr>
            </w:pPr>
            <w:r w:rsidRPr="00B16EC9">
              <w:rPr>
                <w:color w:val="auto"/>
              </w:rPr>
              <w:t>I think it is good to have a ‘bank’ of hours that you know you are eligible for.</w:t>
            </w:r>
          </w:p>
        </w:tc>
      </w:tr>
      <w:tr w:rsidR="00F53396" w14:paraId="0ECE3528" w14:textId="77777777" w:rsidTr="001F5B14">
        <w:trPr>
          <w:trHeight w:val="300"/>
        </w:trPr>
        <w:tc>
          <w:tcPr>
            <w:tcW w:w="9236" w:type="dxa"/>
            <w:shd w:val="clear" w:color="auto" w:fill="auto"/>
            <w:noWrap/>
            <w:hideMark/>
          </w:tcPr>
          <w:p w14:paraId="0135FA41" w14:textId="77777777" w:rsidR="009E2513" w:rsidRPr="00B16EC9" w:rsidRDefault="00F40134" w:rsidP="009E2513">
            <w:pPr>
              <w:pStyle w:val="Default"/>
              <w:rPr>
                <w:color w:val="auto"/>
              </w:rPr>
            </w:pPr>
            <w:r w:rsidRPr="00B16EC9">
              <w:rPr>
                <w:color w:val="auto"/>
              </w:rPr>
              <w:t>Children with Sen desperately need breaks and activities to spend time with other children to improve socialisation and mental health. It also gives parents a few hours to take care of themselves too.</w:t>
            </w:r>
          </w:p>
        </w:tc>
      </w:tr>
      <w:tr w:rsidR="00F53396" w14:paraId="1F4F50C6" w14:textId="77777777" w:rsidTr="001F5B14">
        <w:trPr>
          <w:trHeight w:val="300"/>
        </w:trPr>
        <w:tc>
          <w:tcPr>
            <w:tcW w:w="9236" w:type="dxa"/>
            <w:shd w:val="clear" w:color="auto" w:fill="auto"/>
            <w:hideMark/>
          </w:tcPr>
          <w:p w14:paraId="17D9F316" w14:textId="77777777" w:rsidR="009E2513" w:rsidRPr="00B16EC9" w:rsidRDefault="00F40134" w:rsidP="009E2513">
            <w:pPr>
              <w:pStyle w:val="Default"/>
              <w:rPr>
                <w:color w:val="auto"/>
              </w:rPr>
            </w:pPr>
            <w:r w:rsidRPr="00B16EC9">
              <w:rPr>
                <w:color w:val="auto"/>
              </w:rPr>
              <w:t>It’s good to start at school age to start groups and activities</w:t>
            </w:r>
          </w:p>
        </w:tc>
      </w:tr>
      <w:tr w:rsidR="00F53396" w14:paraId="18735910" w14:textId="77777777" w:rsidTr="001F5B14">
        <w:trPr>
          <w:trHeight w:val="300"/>
        </w:trPr>
        <w:tc>
          <w:tcPr>
            <w:tcW w:w="9236" w:type="dxa"/>
            <w:shd w:val="clear" w:color="auto" w:fill="auto"/>
            <w:hideMark/>
          </w:tcPr>
          <w:p w14:paraId="40DA797C" w14:textId="77777777" w:rsidR="009E2513" w:rsidRPr="00B16EC9" w:rsidRDefault="00F40134" w:rsidP="009E2513">
            <w:pPr>
              <w:pStyle w:val="Default"/>
              <w:rPr>
                <w:color w:val="auto"/>
              </w:rPr>
            </w:pPr>
            <w:r w:rsidRPr="00B16EC9">
              <w:rPr>
                <w:color w:val="auto"/>
              </w:rPr>
              <w:lastRenderedPageBreak/>
              <w:t>Free hours provided by nursery offers a break for parents a</w:t>
            </w:r>
            <w:r>
              <w:rPr>
                <w:color w:val="auto"/>
              </w:rPr>
              <w:t>nd is enough support during pre-</w:t>
            </w:r>
            <w:r w:rsidRPr="00B16EC9">
              <w:rPr>
                <w:color w:val="auto"/>
              </w:rPr>
              <w:t>school years.</w:t>
            </w:r>
          </w:p>
        </w:tc>
      </w:tr>
      <w:tr w:rsidR="00F53396" w14:paraId="6FCC3BD6" w14:textId="77777777" w:rsidTr="001F5B14">
        <w:trPr>
          <w:trHeight w:val="600"/>
        </w:trPr>
        <w:tc>
          <w:tcPr>
            <w:tcW w:w="9236" w:type="dxa"/>
            <w:shd w:val="clear" w:color="auto" w:fill="auto"/>
            <w:hideMark/>
          </w:tcPr>
          <w:p w14:paraId="1C2C6FDD" w14:textId="77777777" w:rsidR="009E2513" w:rsidRPr="00B16EC9" w:rsidRDefault="00F40134" w:rsidP="009E2513">
            <w:pPr>
              <w:pStyle w:val="Default"/>
              <w:rPr>
                <w:color w:val="auto"/>
              </w:rPr>
            </w:pPr>
            <w:r w:rsidRPr="00B16EC9">
              <w:rPr>
                <w:color w:val="auto"/>
              </w:rPr>
              <w:t>I tend to agree as the age range is appropriate and older people of 18 and over May then require more appropriate activities to help support them with their future.</w:t>
            </w:r>
          </w:p>
        </w:tc>
      </w:tr>
      <w:tr w:rsidR="00F53396" w14:paraId="3D75C774" w14:textId="77777777" w:rsidTr="001F5B14">
        <w:trPr>
          <w:trHeight w:val="900"/>
        </w:trPr>
        <w:tc>
          <w:tcPr>
            <w:tcW w:w="9236" w:type="dxa"/>
            <w:shd w:val="clear" w:color="auto" w:fill="auto"/>
            <w:hideMark/>
          </w:tcPr>
          <w:p w14:paraId="092076AF" w14:textId="77777777" w:rsidR="009E2513" w:rsidRPr="00B16EC9" w:rsidRDefault="00F40134" w:rsidP="009E2513">
            <w:pPr>
              <w:pStyle w:val="Default"/>
              <w:rPr>
                <w:color w:val="auto"/>
              </w:rPr>
            </w:pPr>
            <w:r w:rsidRPr="00B16EC9">
              <w:rPr>
                <w:color w:val="auto"/>
              </w:rPr>
              <w:t>In my own experience, as my child got older, life became more challenging. Although I would have liked breaks when he was 5, it definitely wasn’t as big a need as when he was 7+. This would be a very individual thing, and I don’t know how many people would have a similar experience.</w:t>
            </w:r>
          </w:p>
        </w:tc>
      </w:tr>
      <w:tr w:rsidR="00F53396" w14:paraId="20B8B855" w14:textId="77777777" w:rsidTr="001F5B14">
        <w:trPr>
          <w:trHeight w:val="300"/>
        </w:trPr>
        <w:tc>
          <w:tcPr>
            <w:tcW w:w="9236" w:type="dxa"/>
            <w:shd w:val="clear" w:color="auto" w:fill="auto"/>
            <w:hideMark/>
          </w:tcPr>
          <w:p w14:paraId="6A71899A" w14:textId="77777777" w:rsidR="009E2513" w:rsidRPr="00B16EC9" w:rsidRDefault="00F40134" w:rsidP="009E2513">
            <w:pPr>
              <w:pStyle w:val="Default"/>
              <w:rPr>
                <w:color w:val="auto"/>
              </w:rPr>
            </w:pPr>
            <w:r w:rsidRPr="00B16EC9">
              <w:rPr>
                <w:color w:val="auto"/>
              </w:rPr>
              <w:t>My son attended from age 5 and we wouldn't have coped without it.</w:t>
            </w:r>
          </w:p>
        </w:tc>
      </w:tr>
      <w:tr w:rsidR="00F53396" w14:paraId="1428ED9A" w14:textId="77777777" w:rsidTr="001F5B14">
        <w:trPr>
          <w:trHeight w:val="600"/>
        </w:trPr>
        <w:tc>
          <w:tcPr>
            <w:tcW w:w="9236" w:type="dxa"/>
            <w:shd w:val="clear" w:color="auto" w:fill="auto"/>
            <w:hideMark/>
          </w:tcPr>
          <w:p w14:paraId="6984511E" w14:textId="77777777" w:rsidR="009E2513" w:rsidRPr="00B16EC9" w:rsidRDefault="00F40134" w:rsidP="009E2513">
            <w:pPr>
              <w:pStyle w:val="Default"/>
              <w:rPr>
                <w:color w:val="auto"/>
              </w:rPr>
            </w:pPr>
            <w:r w:rsidRPr="00B16EC9">
              <w:rPr>
                <w:color w:val="auto"/>
              </w:rPr>
              <w:t>I agree as children with SEN really miss out on group activities and mixing with peers outside school. Parent also need a much needed break however young or old the child is.</w:t>
            </w:r>
          </w:p>
        </w:tc>
      </w:tr>
      <w:tr w:rsidR="00F53396" w14:paraId="272B651A" w14:textId="77777777" w:rsidTr="001F5B14">
        <w:trPr>
          <w:trHeight w:val="300"/>
        </w:trPr>
        <w:tc>
          <w:tcPr>
            <w:tcW w:w="9236" w:type="dxa"/>
            <w:shd w:val="clear" w:color="auto" w:fill="auto"/>
            <w:hideMark/>
          </w:tcPr>
          <w:p w14:paraId="012FF089" w14:textId="77777777" w:rsidR="009E2513" w:rsidRPr="00B16EC9" w:rsidRDefault="00F40134" w:rsidP="009E2513">
            <w:pPr>
              <w:pStyle w:val="Default"/>
              <w:rPr>
                <w:color w:val="auto"/>
              </w:rPr>
            </w:pPr>
            <w:r w:rsidRPr="00B16EC9">
              <w:rPr>
                <w:color w:val="auto"/>
              </w:rPr>
              <w:t>Fits in with start of school until they leave.</w:t>
            </w:r>
          </w:p>
        </w:tc>
      </w:tr>
      <w:tr w:rsidR="00F53396" w14:paraId="118C64CF" w14:textId="77777777" w:rsidTr="001F5B14">
        <w:trPr>
          <w:trHeight w:val="300"/>
        </w:trPr>
        <w:tc>
          <w:tcPr>
            <w:tcW w:w="9236" w:type="dxa"/>
            <w:shd w:val="clear" w:color="auto" w:fill="auto"/>
            <w:hideMark/>
          </w:tcPr>
          <w:p w14:paraId="46D26C2A" w14:textId="77777777" w:rsidR="009E2513" w:rsidRPr="00B16EC9" w:rsidRDefault="00F40134" w:rsidP="009E2513">
            <w:pPr>
              <w:pStyle w:val="Default"/>
              <w:rPr>
                <w:color w:val="auto"/>
              </w:rPr>
            </w:pPr>
            <w:r w:rsidRPr="00B16EC9">
              <w:rPr>
                <w:color w:val="auto"/>
              </w:rPr>
              <w:t>Assume provision is provided elsewhere once over 18 years of age</w:t>
            </w:r>
          </w:p>
        </w:tc>
      </w:tr>
      <w:tr w:rsidR="00F53396" w14:paraId="02022808" w14:textId="77777777" w:rsidTr="001F5B14">
        <w:trPr>
          <w:trHeight w:val="300"/>
        </w:trPr>
        <w:tc>
          <w:tcPr>
            <w:tcW w:w="9236" w:type="dxa"/>
            <w:shd w:val="clear" w:color="auto" w:fill="auto"/>
            <w:hideMark/>
          </w:tcPr>
          <w:p w14:paraId="52041764" w14:textId="77777777" w:rsidR="009E2513" w:rsidRPr="00B16EC9" w:rsidRDefault="00F40134" w:rsidP="009E2513">
            <w:pPr>
              <w:pStyle w:val="Default"/>
              <w:rPr>
                <w:color w:val="auto"/>
              </w:rPr>
            </w:pPr>
            <w:r w:rsidRPr="00B16EC9">
              <w:rPr>
                <w:color w:val="auto"/>
              </w:rPr>
              <w:t>Excellent service</w:t>
            </w:r>
          </w:p>
        </w:tc>
      </w:tr>
      <w:tr w:rsidR="00F53396" w14:paraId="00606FFB" w14:textId="77777777" w:rsidTr="001F5B14">
        <w:trPr>
          <w:trHeight w:val="600"/>
        </w:trPr>
        <w:tc>
          <w:tcPr>
            <w:tcW w:w="9236" w:type="dxa"/>
            <w:shd w:val="clear" w:color="auto" w:fill="auto"/>
            <w:hideMark/>
          </w:tcPr>
          <w:p w14:paraId="27C66013" w14:textId="77777777" w:rsidR="009E2513" w:rsidRPr="00B16EC9" w:rsidRDefault="00F40134" w:rsidP="009E2513">
            <w:pPr>
              <w:pStyle w:val="Default"/>
              <w:rPr>
                <w:color w:val="auto"/>
              </w:rPr>
            </w:pPr>
            <w:r w:rsidRPr="00B16EC9">
              <w:rPr>
                <w:color w:val="auto"/>
              </w:rPr>
              <w:t>Helps the children from an early age to mix with other children and have friends like average children. Also well needed rest for parents so we can function better when looking afterburner children full time.</w:t>
            </w:r>
          </w:p>
        </w:tc>
      </w:tr>
      <w:tr w:rsidR="00F53396" w14:paraId="43929516" w14:textId="77777777" w:rsidTr="001F5B14">
        <w:trPr>
          <w:trHeight w:val="300"/>
        </w:trPr>
        <w:tc>
          <w:tcPr>
            <w:tcW w:w="9236" w:type="dxa"/>
            <w:shd w:val="clear" w:color="auto" w:fill="auto"/>
            <w:hideMark/>
          </w:tcPr>
          <w:p w14:paraId="0EB4A7B5" w14:textId="77777777" w:rsidR="009E2513" w:rsidRPr="00B16EC9" w:rsidRDefault="00F40134" w:rsidP="009E2513">
            <w:pPr>
              <w:pStyle w:val="Default"/>
              <w:rPr>
                <w:color w:val="auto"/>
              </w:rPr>
            </w:pPr>
            <w:r w:rsidRPr="00B16EC9">
              <w:rPr>
                <w:color w:val="auto"/>
              </w:rPr>
              <w:t>I feel it would be more beneficial from school age, 4 years old.</w:t>
            </w:r>
          </w:p>
        </w:tc>
      </w:tr>
    </w:tbl>
    <w:p w14:paraId="696E3607" w14:textId="77777777" w:rsidR="009F6021" w:rsidRDefault="00576799" w:rsidP="009E2513">
      <w:pPr>
        <w:autoSpaceDE/>
        <w:autoSpaceDN/>
        <w:adjustRightInd/>
        <w:spacing w:after="0"/>
        <w:jc w:val="left"/>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2"/>
      </w:tblGrid>
      <w:tr w:rsidR="00F53396" w14:paraId="7072E119" w14:textId="77777777" w:rsidTr="001F5B14">
        <w:trPr>
          <w:trHeight w:val="300"/>
        </w:trPr>
        <w:tc>
          <w:tcPr>
            <w:tcW w:w="9236" w:type="dxa"/>
            <w:shd w:val="clear" w:color="auto" w:fill="auto"/>
          </w:tcPr>
          <w:p w14:paraId="441B9012" w14:textId="77777777" w:rsidR="009F6021" w:rsidRPr="00B16EC9" w:rsidRDefault="00F40134" w:rsidP="001F5B14">
            <w:pPr>
              <w:pStyle w:val="Default"/>
              <w:jc w:val="center"/>
              <w:rPr>
                <w:b/>
                <w:color w:val="auto"/>
              </w:rPr>
            </w:pPr>
            <w:r w:rsidRPr="00B16EC9">
              <w:rPr>
                <w:color w:val="auto"/>
              </w:rPr>
              <w:t>Comments from</w:t>
            </w:r>
            <w:r w:rsidRPr="00B16EC9">
              <w:rPr>
                <w:b/>
                <w:color w:val="auto"/>
              </w:rPr>
              <w:t xml:space="preserve"> </w:t>
            </w:r>
            <w:r w:rsidRPr="00B16EC9">
              <w:rPr>
                <w:b/>
                <w:color w:val="auto"/>
                <w:u w:val="single"/>
              </w:rPr>
              <w:t>previous users</w:t>
            </w:r>
          </w:p>
        </w:tc>
      </w:tr>
      <w:tr w:rsidR="00F53396" w14:paraId="616A4138" w14:textId="77777777" w:rsidTr="001F5B14">
        <w:trPr>
          <w:trHeight w:val="300"/>
        </w:trPr>
        <w:tc>
          <w:tcPr>
            <w:tcW w:w="9236" w:type="dxa"/>
            <w:shd w:val="clear" w:color="auto" w:fill="auto"/>
            <w:hideMark/>
          </w:tcPr>
          <w:p w14:paraId="02325EC4" w14:textId="77777777" w:rsidR="009F6021" w:rsidRPr="00B16EC9" w:rsidRDefault="00F40134" w:rsidP="00D2221A">
            <w:pPr>
              <w:pStyle w:val="Default"/>
              <w:rPr>
                <w:color w:val="auto"/>
              </w:rPr>
            </w:pPr>
            <w:r w:rsidRPr="00B16EC9">
              <w:rPr>
                <w:color w:val="auto"/>
              </w:rPr>
              <w:t>Seems reasonable.</w:t>
            </w:r>
          </w:p>
        </w:tc>
      </w:tr>
      <w:tr w:rsidR="00F53396" w14:paraId="0940C209" w14:textId="77777777" w:rsidTr="001F5B14">
        <w:trPr>
          <w:trHeight w:val="600"/>
        </w:trPr>
        <w:tc>
          <w:tcPr>
            <w:tcW w:w="9236" w:type="dxa"/>
            <w:shd w:val="clear" w:color="auto" w:fill="auto"/>
            <w:hideMark/>
          </w:tcPr>
          <w:p w14:paraId="4454EE24" w14:textId="77777777" w:rsidR="009F6021" w:rsidRPr="00B16EC9" w:rsidRDefault="00F40134" w:rsidP="00D2221A">
            <w:pPr>
              <w:pStyle w:val="Default"/>
              <w:rPr>
                <w:color w:val="auto"/>
              </w:rPr>
            </w:pPr>
            <w:r w:rsidRPr="00B16EC9">
              <w:rPr>
                <w:color w:val="auto"/>
              </w:rPr>
              <w:t>I would not have sent my 5 year old to evening activities as she would have been too young and too tired to be out after school.  I may have considered weekend activities if any were available.</w:t>
            </w:r>
          </w:p>
        </w:tc>
      </w:tr>
      <w:tr w:rsidR="00F53396" w14:paraId="53AB7B40" w14:textId="77777777" w:rsidTr="001F5B14">
        <w:trPr>
          <w:trHeight w:val="300"/>
        </w:trPr>
        <w:tc>
          <w:tcPr>
            <w:tcW w:w="9236" w:type="dxa"/>
            <w:shd w:val="clear" w:color="auto" w:fill="auto"/>
            <w:hideMark/>
          </w:tcPr>
          <w:p w14:paraId="1460766A" w14:textId="77777777" w:rsidR="009F6021" w:rsidRPr="00B16EC9" w:rsidRDefault="00F40134" w:rsidP="00D2221A">
            <w:pPr>
              <w:pStyle w:val="Default"/>
              <w:rPr>
                <w:color w:val="auto"/>
              </w:rPr>
            </w:pPr>
            <w:r w:rsidRPr="00B16EC9">
              <w:rPr>
                <w:color w:val="auto"/>
              </w:rPr>
              <w:t>Under 5s need more hands on help and over 18s should really start doing things aimed at their age group.</w:t>
            </w:r>
          </w:p>
        </w:tc>
      </w:tr>
      <w:tr w:rsidR="00F53396" w14:paraId="59C5C920" w14:textId="77777777" w:rsidTr="001F5B14">
        <w:trPr>
          <w:trHeight w:val="600"/>
        </w:trPr>
        <w:tc>
          <w:tcPr>
            <w:tcW w:w="9236" w:type="dxa"/>
            <w:shd w:val="clear" w:color="auto" w:fill="auto"/>
            <w:hideMark/>
          </w:tcPr>
          <w:p w14:paraId="74A42FAC" w14:textId="77777777" w:rsidR="009F6021" w:rsidRPr="00B16EC9" w:rsidRDefault="00F40134" w:rsidP="00D2221A">
            <w:pPr>
              <w:pStyle w:val="Default"/>
              <w:rPr>
                <w:color w:val="auto"/>
              </w:rPr>
            </w:pPr>
            <w:r w:rsidRPr="00B16EC9">
              <w:rPr>
                <w:color w:val="auto"/>
              </w:rPr>
              <w:t>Younger children are more able to access universal activities as the gap between the children’s abilities is smaller at a very young age. Over 18s should have access to more adult activities through adult social care services.</w:t>
            </w:r>
          </w:p>
        </w:tc>
      </w:tr>
      <w:tr w:rsidR="00F53396" w14:paraId="0B6FBDF8" w14:textId="77777777" w:rsidTr="001F5B14">
        <w:trPr>
          <w:trHeight w:val="300"/>
        </w:trPr>
        <w:tc>
          <w:tcPr>
            <w:tcW w:w="9236" w:type="dxa"/>
            <w:shd w:val="clear" w:color="auto" w:fill="auto"/>
            <w:hideMark/>
          </w:tcPr>
          <w:p w14:paraId="13C1C358" w14:textId="77777777" w:rsidR="009F6021" w:rsidRPr="00B16EC9" w:rsidRDefault="00F40134" w:rsidP="00D2221A">
            <w:pPr>
              <w:pStyle w:val="Default"/>
              <w:rPr>
                <w:color w:val="auto"/>
              </w:rPr>
            </w:pPr>
            <w:r w:rsidRPr="00B16EC9">
              <w:rPr>
                <w:color w:val="auto"/>
              </w:rPr>
              <w:t>Aimed at children, I suppose there will be other services for adults?</w:t>
            </w:r>
          </w:p>
        </w:tc>
      </w:tr>
      <w:tr w:rsidR="00F53396" w14:paraId="612F8B3E" w14:textId="77777777" w:rsidTr="001F5B14">
        <w:trPr>
          <w:trHeight w:val="300"/>
        </w:trPr>
        <w:tc>
          <w:tcPr>
            <w:tcW w:w="9236" w:type="dxa"/>
            <w:shd w:val="clear" w:color="auto" w:fill="auto"/>
            <w:hideMark/>
          </w:tcPr>
          <w:p w14:paraId="58D79302" w14:textId="77777777" w:rsidR="009F6021" w:rsidRPr="00B16EC9" w:rsidRDefault="00F40134" w:rsidP="00D2221A">
            <w:pPr>
              <w:pStyle w:val="Default"/>
              <w:rPr>
                <w:color w:val="auto"/>
              </w:rPr>
            </w:pPr>
            <w:r w:rsidRPr="00B16EC9">
              <w:rPr>
                <w:color w:val="auto"/>
              </w:rPr>
              <w:t>Seems a lot fairer</w:t>
            </w:r>
          </w:p>
        </w:tc>
      </w:tr>
      <w:tr w:rsidR="00F53396" w14:paraId="5956EE1C" w14:textId="77777777" w:rsidTr="001F5B14">
        <w:trPr>
          <w:trHeight w:val="300"/>
        </w:trPr>
        <w:tc>
          <w:tcPr>
            <w:tcW w:w="9236" w:type="dxa"/>
            <w:shd w:val="clear" w:color="auto" w:fill="auto"/>
            <w:hideMark/>
          </w:tcPr>
          <w:p w14:paraId="77FDA95B" w14:textId="77777777" w:rsidR="009F6021" w:rsidRPr="00B16EC9" w:rsidRDefault="00F40134" w:rsidP="00D2221A">
            <w:pPr>
              <w:pStyle w:val="Default"/>
              <w:rPr>
                <w:color w:val="auto"/>
              </w:rPr>
            </w:pPr>
            <w:r w:rsidRPr="00B16EC9">
              <w:rPr>
                <w:color w:val="auto"/>
              </w:rPr>
              <w:t>This is the age range when young people benefit from additional support to do activities out of the home setting.</w:t>
            </w:r>
          </w:p>
        </w:tc>
      </w:tr>
      <w:tr w:rsidR="00F53396" w14:paraId="5F47E461" w14:textId="77777777" w:rsidTr="001F5B14">
        <w:trPr>
          <w:trHeight w:val="600"/>
        </w:trPr>
        <w:tc>
          <w:tcPr>
            <w:tcW w:w="9236" w:type="dxa"/>
            <w:shd w:val="clear" w:color="auto" w:fill="auto"/>
            <w:hideMark/>
          </w:tcPr>
          <w:p w14:paraId="76F9914B" w14:textId="77777777" w:rsidR="009F6021" w:rsidRPr="00B16EC9" w:rsidRDefault="00F40134" w:rsidP="009F6021">
            <w:pPr>
              <w:pStyle w:val="Default"/>
              <w:rPr>
                <w:color w:val="auto"/>
              </w:rPr>
            </w:pPr>
            <w:r w:rsidRPr="00B16EC9">
              <w:rPr>
                <w:color w:val="auto"/>
              </w:rPr>
              <w:t>Why end when they are 18 when SEN kids don't l</w:t>
            </w:r>
            <w:r>
              <w:rPr>
                <w:color w:val="auto"/>
              </w:rPr>
              <w:t>eave school until they are 19 ?</w:t>
            </w:r>
            <w:r w:rsidRPr="00B16EC9">
              <w:rPr>
                <w:color w:val="auto"/>
              </w:rPr>
              <w:t>Thats non-sense and stress for parents. You need good quality providers like schools.</w:t>
            </w:r>
          </w:p>
        </w:tc>
      </w:tr>
      <w:tr w:rsidR="00F53396" w14:paraId="03EDC6C5" w14:textId="77777777" w:rsidTr="001F5B14">
        <w:trPr>
          <w:trHeight w:val="300"/>
        </w:trPr>
        <w:tc>
          <w:tcPr>
            <w:tcW w:w="9236" w:type="dxa"/>
            <w:shd w:val="clear" w:color="auto" w:fill="auto"/>
            <w:hideMark/>
          </w:tcPr>
          <w:p w14:paraId="64113A13" w14:textId="77777777" w:rsidR="009F6021" w:rsidRPr="00B16EC9" w:rsidRDefault="00F40134" w:rsidP="009F6021">
            <w:pPr>
              <w:pStyle w:val="Default"/>
              <w:rPr>
                <w:color w:val="auto"/>
              </w:rPr>
            </w:pPr>
            <w:r w:rsidRPr="00B16EC9">
              <w:rPr>
                <w:color w:val="auto"/>
              </w:rPr>
              <w:t>Meet most age groups and seems fair</w:t>
            </w:r>
          </w:p>
        </w:tc>
      </w:tr>
      <w:tr w:rsidR="00F53396" w14:paraId="16F3771B" w14:textId="77777777" w:rsidTr="001F5B14">
        <w:trPr>
          <w:trHeight w:val="300"/>
        </w:trPr>
        <w:tc>
          <w:tcPr>
            <w:tcW w:w="9236" w:type="dxa"/>
            <w:shd w:val="clear" w:color="auto" w:fill="auto"/>
            <w:hideMark/>
          </w:tcPr>
          <w:p w14:paraId="53EF1B34" w14:textId="77777777" w:rsidR="009F6021" w:rsidRPr="00B16EC9" w:rsidRDefault="00F40134" w:rsidP="009F6021">
            <w:pPr>
              <w:pStyle w:val="Default"/>
              <w:rPr>
                <w:color w:val="auto"/>
              </w:rPr>
            </w:pPr>
            <w:r w:rsidRPr="00B16EC9">
              <w:rPr>
                <w:color w:val="auto"/>
              </w:rPr>
              <w:t>I will be concerned when my child turns 18 and the Break time activities end as to what will be available then.</w:t>
            </w:r>
          </w:p>
        </w:tc>
      </w:tr>
      <w:tr w:rsidR="00F53396" w14:paraId="795116C6" w14:textId="77777777" w:rsidTr="001F5B14">
        <w:trPr>
          <w:trHeight w:val="600"/>
        </w:trPr>
        <w:tc>
          <w:tcPr>
            <w:tcW w:w="9236" w:type="dxa"/>
            <w:shd w:val="clear" w:color="auto" w:fill="auto"/>
            <w:hideMark/>
          </w:tcPr>
          <w:p w14:paraId="152CF8CA" w14:textId="77777777" w:rsidR="009F6021" w:rsidRPr="00B16EC9" w:rsidRDefault="00F40134" w:rsidP="009F6021">
            <w:pPr>
              <w:pStyle w:val="Default"/>
              <w:rPr>
                <w:color w:val="auto"/>
              </w:rPr>
            </w:pPr>
            <w:r w:rsidRPr="00B16EC9">
              <w:rPr>
                <w:color w:val="auto"/>
              </w:rPr>
              <w:t>My son was unable to attend LBT activity until he turned 5 (June), so activities during the school holidays in his first year of school were unavailable until the summer holidays after he turned 5.</w:t>
            </w:r>
          </w:p>
        </w:tc>
      </w:tr>
      <w:tr w:rsidR="00F53396" w14:paraId="57CBE30B" w14:textId="77777777" w:rsidTr="001F5B14">
        <w:trPr>
          <w:trHeight w:val="600"/>
        </w:trPr>
        <w:tc>
          <w:tcPr>
            <w:tcW w:w="9236" w:type="dxa"/>
            <w:shd w:val="clear" w:color="auto" w:fill="auto"/>
            <w:hideMark/>
          </w:tcPr>
          <w:p w14:paraId="36E3AF61" w14:textId="77777777" w:rsidR="009F6021" w:rsidRPr="00B16EC9" w:rsidRDefault="00F40134" w:rsidP="009F6021">
            <w:pPr>
              <w:pStyle w:val="Default"/>
              <w:rPr>
                <w:color w:val="auto"/>
              </w:rPr>
            </w:pPr>
            <w:r>
              <w:rPr>
                <w:color w:val="auto"/>
              </w:rPr>
              <w:t xml:space="preserve">I think that </w:t>
            </w:r>
            <w:r w:rsidRPr="00B16EC9">
              <w:rPr>
                <w:color w:val="auto"/>
              </w:rPr>
              <w:t>5 may be a little young. Unless services change, in my experience they are only suitable for older primary and secondary age children.</w:t>
            </w:r>
          </w:p>
        </w:tc>
      </w:tr>
    </w:tbl>
    <w:p w14:paraId="43D20FC9" w14:textId="77777777" w:rsidR="009F6021" w:rsidRDefault="00576799" w:rsidP="009E2513">
      <w:pPr>
        <w:autoSpaceDE/>
        <w:autoSpaceDN/>
        <w:adjustRightInd/>
        <w:spacing w:after="0"/>
        <w:jc w:val="left"/>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2"/>
      </w:tblGrid>
      <w:tr w:rsidR="00F53396" w14:paraId="622D167D" w14:textId="77777777" w:rsidTr="001F5B14">
        <w:trPr>
          <w:trHeight w:val="300"/>
        </w:trPr>
        <w:tc>
          <w:tcPr>
            <w:tcW w:w="12760" w:type="dxa"/>
            <w:shd w:val="clear" w:color="auto" w:fill="auto"/>
          </w:tcPr>
          <w:p w14:paraId="6CB47659" w14:textId="77777777" w:rsidR="009F6021" w:rsidRPr="00B16EC9" w:rsidRDefault="00F40134" w:rsidP="001F5B14">
            <w:pPr>
              <w:pStyle w:val="Default"/>
              <w:jc w:val="center"/>
              <w:rPr>
                <w:b/>
                <w:color w:val="auto"/>
              </w:rPr>
            </w:pPr>
            <w:r w:rsidRPr="00B16EC9">
              <w:rPr>
                <w:color w:val="auto"/>
              </w:rPr>
              <w:t>Comments from</w:t>
            </w:r>
            <w:r w:rsidRPr="00B16EC9">
              <w:rPr>
                <w:b/>
                <w:color w:val="auto"/>
              </w:rPr>
              <w:t xml:space="preserve"> </w:t>
            </w:r>
            <w:r w:rsidRPr="00B16EC9">
              <w:rPr>
                <w:b/>
                <w:color w:val="auto"/>
                <w:u w:val="single"/>
              </w:rPr>
              <w:t>n</w:t>
            </w:r>
            <w:r>
              <w:rPr>
                <w:b/>
                <w:color w:val="auto"/>
                <w:u w:val="single"/>
              </w:rPr>
              <w:t>on-</w:t>
            </w:r>
            <w:r w:rsidRPr="00B16EC9">
              <w:rPr>
                <w:b/>
                <w:color w:val="auto"/>
                <w:u w:val="single"/>
              </w:rPr>
              <w:t>users</w:t>
            </w:r>
          </w:p>
        </w:tc>
      </w:tr>
      <w:tr w:rsidR="00F53396" w14:paraId="6E0CD306" w14:textId="77777777" w:rsidTr="001F5B14">
        <w:trPr>
          <w:trHeight w:val="300"/>
        </w:trPr>
        <w:tc>
          <w:tcPr>
            <w:tcW w:w="12760" w:type="dxa"/>
            <w:shd w:val="clear" w:color="auto" w:fill="auto"/>
            <w:hideMark/>
          </w:tcPr>
          <w:p w14:paraId="76C49173" w14:textId="77777777" w:rsidR="009F6021" w:rsidRPr="00B16EC9" w:rsidRDefault="00F40134" w:rsidP="009F6021">
            <w:pPr>
              <w:pStyle w:val="Default"/>
              <w:rPr>
                <w:color w:val="auto"/>
              </w:rPr>
            </w:pPr>
            <w:r>
              <w:rPr>
                <w:color w:val="auto"/>
              </w:rPr>
              <w:t>Activities for pre-</w:t>
            </w:r>
            <w:r w:rsidRPr="00B16EC9">
              <w:rPr>
                <w:color w:val="auto"/>
              </w:rPr>
              <w:t>school aged children are easier to find</w:t>
            </w:r>
          </w:p>
        </w:tc>
      </w:tr>
      <w:tr w:rsidR="00F53396" w14:paraId="49AC56CD" w14:textId="77777777" w:rsidTr="001F5B14">
        <w:trPr>
          <w:trHeight w:val="300"/>
        </w:trPr>
        <w:tc>
          <w:tcPr>
            <w:tcW w:w="12760" w:type="dxa"/>
            <w:shd w:val="clear" w:color="auto" w:fill="auto"/>
            <w:hideMark/>
          </w:tcPr>
          <w:p w14:paraId="7D087CE5" w14:textId="77777777" w:rsidR="009F6021" w:rsidRPr="00B16EC9" w:rsidRDefault="00F40134" w:rsidP="009F6021">
            <w:pPr>
              <w:pStyle w:val="Default"/>
              <w:rPr>
                <w:color w:val="auto"/>
              </w:rPr>
            </w:pPr>
            <w:r w:rsidRPr="00B16EC9">
              <w:rPr>
                <w:color w:val="auto"/>
              </w:rPr>
              <w:lastRenderedPageBreak/>
              <w:t>I think parents whose children are aged 3-18 should have this option, it could help parents get back into work</w:t>
            </w:r>
          </w:p>
        </w:tc>
      </w:tr>
      <w:tr w:rsidR="00F53396" w14:paraId="2E46EBAB" w14:textId="77777777" w:rsidTr="001F5B14">
        <w:trPr>
          <w:trHeight w:val="300"/>
        </w:trPr>
        <w:tc>
          <w:tcPr>
            <w:tcW w:w="12760" w:type="dxa"/>
            <w:shd w:val="clear" w:color="auto" w:fill="auto"/>
            <w:hideMark/>
          </w:tcPr>
          <w:p w14:paraId="738AC8D1" w14:textId="77777777" w:rsidR="009F6021" w:rsidRPr="00B16EC9" w:rsidRDefault="00F40134" w:rsidP="009F6021">
            <w:pPr>
              <w:pStyle w:val="Default"/>
              <w:rPr>
                <w:color w:val="auto"/>
              </w:rPr>
            </w:pPr>
            <w:r w:rsidRPr="00B16EC9">
              <w:rPr>
                <w:color w:val="auto"/>
              </w:rPr>
              <w:t>Because I agree</w:t>
            </w:r>
          </w:p>
        </w:tc>
      </w:tr>
      <w:tr w:rsidR="00F53396" w14:paraId="32C838A1" w14:textId="77777777" w:rsidTr="001F5B14">
        <w:trPr>
          <w:trHeight w:val="300"/>
        </w:trPr>
        <w:tc>
          <w:tcPr>
            <w:tcW w:w="12760" w:type="dxa"/>
            <w:shd w:val="clear" w:color="auto" w:fill="auto"/>
            <w:hideMark/>
          </w:tcPr>
          <w:p w14:paraId="71CBCEC4" w14:textId="77777777" w:rsidR="009F6021" w:rsidRPr="00B16EC9" w:rsidRDefault="00F40134" w:rsidP="009F6021">
            <w:pPr>
              <w:pStyle w:val="Default"/>
              <w:rPr>
                <w:color w:val="auto"/>
              </w:rPr>
            </w:pPr>
            <w:r w:rsidRPr="00B16EC9">
              <w:rPr>
                <w:color w:val="auto"/>
              </w:rPr>
              <w:t>It's a good age range</w:t>
            </w:r>
          </w:p>
        </w:tc>
      </w:tr>
      <w:tr w:rsidR="00F53396" w14:paraId="6AE5CC91" w14:textId="77777777" w:rsidTr="001F5B14">
        <w:trPr>
          <w:trHeight w:val="600"/>
        </w:trPr>
        <w:tc>
          <w:tcPr>
            <w:tcW w:w="12760" w:type="dxa"/>
            <w:shd w:val="clear" w:color="auto" w:fill="auto"/>
            <w:hideMark/>
          </w:tcPr>
          <w:p w14:paraId="4631430B" w14:textId="77777777" w:rsidR="009F6021" w:rsidRPr="00B16EC9" w:rsidRDefault="00F40134" w:rsidP="009F6021">
            <w:pPr>
              <w:pStyle w:val="Default"/>
              <w:rPr>
                <w:color w:val="auto"/>
              </w:rPr>
            </w:pPr>
            <w:r w:rsidRPr="00B16EC9">
              <w:rPr>
                <w:color w:val="auto"/>
              </w:rPr>
              <w:t>All children deserve to have a short break and just because they turn 18 on a certain day doesn't mean they are no longer a child with special educational needs</w:t>
            </w:r>
          </w:p>
        </w:tc>
      </w:tr>
      <w:tr w:rsidR="00F53396" w14:paraId="67E18DF3" w14:textId="77777777" w:rsidTr="001F5B14">
        <w:trPr>
          <w:trHeight w:val="300"/>
        </w:trPr>
        <w:tc>
          <w:tcPr>
            <w:tcW w:w="12760" w:type="dxa"/>
            <w:shd w:val="clear" w:color="auto" w:fill="auto"/>
            <w:hideMark/>
          </w:tcPr>
          <w:p w14:paraId="0CE5D323" w14:textId="77777777" w:rsidR="009F6021" w:rsidRPr="00B16EC9" w:rsidRDefault="00F40134" w:rsidP="009F6021">
            <w:pPr>
              <w:pStyle w:val="Default"/>
              <w:rPr>
                <w:color w:val="auto"/>
              </w:rPr>
            </w:pPr>
            <w:r w:rsidRPr="00B16EC9">
              <w:rPr>
                <w:color w:val="auto"/>
              </w:rPr>
              <w:t>I think it should be up to 21.</w:t>
            </w:r>
          </w:p>
        </w:tc>
      </w:tr>
      <w:tr w:rsidR="00F53396" w14:paraId="175BF5C0" w14:textId="77777777" w:rsidTr="001F5B14">
        <w:trPr>
          <w:trHeight w:val="300"/>
        </w:trPr>
        <w:tc>
          <w:tcPr>
            <w:tcW w:w="12760" w:type="dxa"/>
            <w:shd w:val="clear" w:color="auto" w:fill="auto"/>
            <w:hideMark/>
          </w:tcPr>
          <w:p w14:paraId="530F91DF" w14:textId="77777777" w:rsidR="009F6021" w:rsidRPr="00B16EC9" w:rsidRDefault="00F40134" w:rsidP="009F6021">
            <w:pPr>
              <w:pStyle w:val="Default"/>
              <w:rPr>
                <w:color w:val="auto"/>
              </w:rPr>
            </w:pPr>
            <w:r w:rsidRPr="00B16EC9">
              <w:rPr>
                <w:color w:val="auto"/>
              </w:rPr>
              <w:t>Well would good to get my son out and about plus the p</w:t>
            </w:r>
            <w:r>
              <w:rPr>
                <w:color w:val="auto"/>
              </w:rPr>
              <w:t xml:space="preserve">arents are having time to their </w:t>
            </w:r>
            <w:r w:rsidRPr="00B16EC9">
              <w:rPr>
                <w:color w:val="auto"/>
              </w:rPr>
              <w:t>self</w:t>
            </w:r>
          </w:p>
        </w:tc>
      </w:tr>
      <w:tr w:rsidR="00F53396" w14:paraId="2886E55B" w14:textId="77777777" w:rsidTr="001F5B14">
        <w:trPr>
          <w:trHeight w:val="300"/>
        </w:trPr>
        <w:tc>
          <w:tcPr>
            <w:tcW w:w="12760" w:type="dxa"/>
            <w:shd w:val="clear" w:color="auto" w:fill="auto"/>
            <w:hideMark/>
          </w:tcPr>
          <w:p w14:paraId="3DEF8325" w14:textId="77777777" w:rsidR="009F6021" w:rsidRPr="00B16EC9" w:rsidRDefault="00F40134" w:rsidP="009F6021">
            <w:pPr>
              <w:pStyle w:val="Default"/>
              <w:rPr>
                <w:color w:val="auto"/>
              </w:rPr>
            </w:pPr>
            <w:r w:rsidRPr="00B16EC9">
              <w:rPr>
                <w:color w:val="auto"/>
              </w:rPr>
              <w:t>Cause  it's good opportunity  to learn new skills</w:t>
            </w:r>
          </w:p>
        </w:tc>
      </w:tr>
      <w:tr w:rsidR="00F53396" w14:paraId="219F36DD" w14:textId="77777777" w:rsidTr="001F5B14">
        <w:trPr>
          <w:trHeight w:val="300"/>
        </w:trPr>
        <w:tc>
          <w:tcPr>
            <w:tcW w:w="12760" w:type="dxa"/>
            <w:shd w:val="clear" w:color="auto" w:fill="auto"/>
            <w:hideMark/>
          </w:tcPr>
          <w:p w14:paraId="5A198F67" w14:textId="77777777" w:rsidR="009F6021" w:rsidRPr="00B16EC9" w:rsidRDefault="00F40134" w:rsidP="009F6021">
            <w:pPr>
              <w:pStyle w:val="Default"/>
              <w:rPr>
                <w:color w:val="auto"/>
              </w:rPr>
            </w:pPr>
            <w:r w:rsidRPr="00B16EC9">
              <w:rPr>
                <w:color w:val="auto"/>
              </w:rPr>
              <w:t>Gives more opportunity to children and young adults</w:t>
            </w:r>
          </w:p>
        </w:tc>
      </w:tr>
      <w:tr w:rsidR="00F53396" w14:paraId="06C7CE92" w14:textId="77777777" w:rsidTr="001F5B14">
        <w:trPr>
          <w:trHeight w:val="300"/>
        </w:trPr>
        <w:tc>
          <w:tcPr>
            <w:tcW w:w="12760" w:type="dxa"/>
            <w:shd w:val="clear" w:color="auto" w:fill="auto"/>
            <w:hideMark/>
          </w:tcPr>
          <w:p w14:paraId="74088AF5" w14:textId="77777777" w:rsidR="009F6021" w:rsidRPr="00B16EC9" w:rsidRDefault="00F40134" w:rsidP="009F6021">
            <w:pPr>
              <w:pStyle w:val="Default"/>
              <w:rPr>
                <w:color w:val="auto"/>
              </w:rPr>
            </w:pPr>
            <w:r w:rsidRPr="00B16EC9">
              <w:rPr>
                <w:color w:val="auto"/>
              </w:rPr>
              <w:t>I agree that when a child is aged 18 they should be integrated into adult services</w:t>
            </w:r>
          </w:p>
        </w:tc>
      </w:tr>
      <w:tr w:rsidR="00F53396" w14:paraId="20995BE3" w14:textId="77777777" w:rsidTr="001F5B14">
        <w:trPr>
          <w:trHeight w:val="300"/>
        </w:trPr>
        <w:tc>
          <w:tcPr>
            <w:tcW w:w="12760" w:type="dxa"/>
            <w:shd w:val="clear" w:color="auto" w:fill="auto"/>
            <w:hideMark/>
          </w:tcPr>
          <w:p w14:paraId="3A4C6A5E" w14:textId="77777777" w:rsidR="009F6021" w:rsidRPr="00B16EC9" w:rsidRDefault="00F40134" w:rsidP="009F6021">
            <w:pPr>
              <w:pStyle w:val="Default"/>
              <w:rPr>
                <w:color w:val="auto"/>
              </w:rPr>
            </w:pPr>
            <w:r w:rsidRPr="00B16EC9">
              <w:rPr>
                <w:color w:val="auto"/>
              </w:rPr>
              <w:t xml:space="preserve">Because sometimes it </w:t>
            </w:r>
            <w:r>
              <w:rPr>
                <w:color w:val="auto"/>
              </w:rPr>
              <w:t>can be extremely difficult for p</w:t>
            </w:r>
            <w:r w:rsidRPr="00B16EC9">
              <w:rPr>
                <w:color w:val="auto"/>
              </w:rPr>
              <w:t>arents</w:t>
            </w:r>
          </w:p>
        </w:tc>
      </w:tr>
      <w:tr w:rsidR="00F53396" w14:paraId="2115CFC6" w14:textId="77777777" w:rsidTr="001F5B14">
        <w:trPr>
          <w:trHeight w:val="300"/>
        </w:trPr>
        <w:tc>
          <w:tcPr>
            <w:tcW w:w="12760" w:type="dxa"/>
            <w:shd w:val="clear" w:color="auto" w:fill="auto"/>
            <w:hideMark/>
          </w:tcPr>
          <w:p w14:paraId="3666CEBC" w14:textId="77777777" w:rsidR="009F6021" w:rsidRPr="00B16EC9" w:rsidRDefault="00F40134" w:rsidP="009F6021">
            <w:pPr>
              <w:pStyle w:val="Default"/>
              <w:rPr>
                <w:color w:val="auto"/>
              </w:rPr>
            </w:pPr>
            <w:r w:rsidRPr="00B16EC9">
              <w:rPr>
                <w:color w:val="auto"/>
              </w:rPr>
              <w:t>Children of these ages need this outage to mix with other children in a secure environment</w:t>
            </w:r>
          </w:p>
        </w:tc>
      </w:tr>
      <w:tr w:rsidR="00F53396" w14:paraId="4D3EFB65" w14:textId="77777777" w:rsidTr="001F5B14">
        <w:trPr>
          <w:trHeight w:val="600"/>
        </w:trPr>
        <w:tc>
          <w:tcPr>
            <w:tcW w:w="12760" w:type="dxa"/>
            <w:shd w:val="clear" w:color="auto" w:fill="auto"/>
            <w:hideMark/>
          </w:tcPr>
          <w:p w14:paraId="5CD0B1B9" w14:textId="77777777" w:rsidR="009F6021" w:rsidRPr="00B16EC9" w:rsidRDefault="00F40134" w:rsidP="009F6021">
            <w:pPr>
              <w:pStyle w:val="Default"/>
              <w:rPr>
                <w:color w:val="auto"/>
              </w:rPr>
            </w:pPr>
            <w:r w:rsidRPr="00B16EC9">
              <w:rPr>
                <w:color w:val="auto"/>
              </w:rPr>
              <w:t>Routine is key with a child and once they are of school age break time could be worked into their schedule with little disruption. My personal opinion is that children under the school age should have some other provision.</w:t>
            </w:r>
          </w:p>
        </w:tc>
      </w:tr>
      <w:tr w:rsidR="00F53396" w14:paraId="06F44C64" w14:textId="77777777" w:rsidTr="001F5B14">
        <w:trPr>
          <w:trHeight w:val="300"/>
        </w:trPr>
        <w:tc>
          <w:tcPr>
            <w:tcW w:w="12760" w:type="dxa"/>
            <w:shd w:val="clear" w:color="auto" w:fill="auto"/>
            <w:hideMark/>
          </w:tcPr>
          <w:p w14:paraId="043F2ED5" w14:textId="77777777" w:rsidR="009F6021" w:rsidRPr="00B16EC9" w:rsidRDefault="00F40134" w:rsidP="009F6021">
            <w:pPr>
              <w:pStyle w:val="Default"/>
              <w:rPr>
                <w:color w:val="auto"/>
              </w:rPr>
            </w:pPr>
            <w:r w:rsidRPr="00B16EC9">
              <w:rPr>
                <w:color w:val="auto"/>
              </w:rPr>
              <w:t>I have not yet had the opportunity for my son to use this service im hoping he can very soon</w:t>
            </w:r>
          </w:p>
        </w:tc>
      </w:tr>
      <w:tr w:rsidR="00F53396" w14:paraId="17A11E2E" w14:textId="77777777" w:rsidTr="001F5B14">
        <w:trPr>
          <w:trHeight w:val="300"/>
        </w:trPr>
        <w:tc>
          <w:tcPr>
            <w:tcW w:w="12760" w:type="dxa"/>
            <w:shd w:val="clear" w:color="auto" w:fill="auto"/>
            <w:hideMark/>
          </w:tcPr>
          <w:p w14:paraId="652355D8" w14:textId="77777777" w:rsidR="009F6021" w:rsidRPr="00B16EC9" w:rsidRDefault="00F40134" w:rsidP="009F6021">
            <w:pPr>
              <w:pStyle w:val="Default"/>
              <w:rPr>
                <w:color w:val="auto"/>
              </w:rPr>
            </w:pPr>
            <w:r w:rsidRPr="00B16EC9">
              <w:rPr>
                <w:color w:val="auto"/>
              </w:rPr>
              <w:t>Benefit will be felt at school age for the child</w:t>
            </w:r>
          </w:p>
        </w:tc>
      </w:tr>
    </w:tbl>
    <w:p w14:paraId="1B0F94F8" w14:textId="77777777" w:rsidR="009F6021" w:rsidRDefault="00576799" w:rsidP="009E2513">
      <w:pPr>
        <w:autoSpaceDE/>
        <w:autoSpaceDN/>
        <w:adjustRightInd/>
        <w:spacing w:after="0"/>
        <w:jc w:val="left"/>
        <w:rPr>
          <w:color w:val="auto"/>
        </w:rPr>
      </w:pPr>
    </w:p>
    <w:p w14:paraId="3FD2A1CB" w14:textId="77777777" w:rsidR="009F6021" w:rsidRDefault="00F40134" w:rsidP="009F6021">
      <w:pPr>
        <w:autoSpaceDE/>
        <w:autoSpaceDN/>
        <w:adjustRightInd/>
        <w:spacing w:after="0"/>
        <w:jc w:val="left"/>
        <w:rPr>
          <w:rFonts w:eastAsia="Cambria" w:cs="Arial"/>
          <w:szCs w:val="23"/>
          <w:lang w:eastAsia="en-GB"/>
        </w:rPr>
      </w:pPr>
      <w:r>
        <w:rPr>
          <w:rFonts w:eastAsia="Cambria" w:cs="Arial"/>
          <w:szCs w:val="23"/>
          <w:lang w:eastAsia="en-GB"/>
        </w:rPr>
        <w:t>The following c</w:t>
      </w:r>
      <w:r w:rsidRPr="009E2513">
        <w:rPr>
          <w:rFonts w:eastAsia="Cambria" w:cs="Arial"/>
          <w:szCs w:val="23"/>
          <w:lang w:eastAsia="en-GB"/>
        </w:rPr>
        <w:t xml:space="preserve">omments </w:t>
      </w:r>
      <w:r>
        <w:rPr>
          <w:rFonts w:eastAsia="Cambria" w:cs="Arial"/>
          <w:szCs w:val="23"/>
          <w:lang w:eastAsia="en-GB"/>
        </w:rPr>
        <w:t xml:space="preserve">were received </w:t>
      </w:r>
      <w:r w:rsidRPr="009E2513">
        <w:rPr>
          <w:rFonts w:eastAsia="Cambria" w:cs="Arial"/>
          <w:szCs w:val="23"/>
          <w:lang w:eastAsia="en-GB"/>
        </w:rPr>
        <w:t xml:space="preserve">from respondents who </w:t>
      </w:r>
      <w:r w:rsidRPr="009F6021">
        <w:rPr>
          <w:rFonts w:eastAsia="Cambria" w:cs="Arial"/>
          <w:b/>
          <w:szCs w:val="23"/>
          <w:u w:val="single"/>
          <w:lang w:eastAsia="en-GB"/>
        </w:rPr>
        <w:t>dis</w:t>
      </w:r>
      <w:r w:rsidRPr="009E2513">
        <w:rPr>
          <w:rFonts w:eastAsia="Cambria" w:cs="Arial"/>
          <w:b/>
          <w:szCs w:val="23"/>
          <w:u w:val="single"/>
          <w:lang w:eastAsia="en-GB"/>
        </w:rPr>
        <w:t>agree</w:t>
      </w:r>
      <w:r w:rsidRPr="009E2513">
        <w:rPr>
          <w:rFonts w:eastAsia="Cambria" w:cs="Arial"/>
          <w:szCs w:val="23"/>
          <w:lang w:eastAsia="en-GB"/>
        </w:rPr>
        <w:t xml:space="preserve"> with </w:t>
      </w:r>
      <w:r>
        <w:rPr>
          <w:rFonts w:eastAsia="Cambria" w:cs="Arial"/>
          <w:szCs w:val="23"/>
          <w:lang w:eastAsia="en-GB"/>
        </w:rPr>
        <w:t xml:space="preserve">the </w:t>
      </w:r>
      <w:r w:rsidRPr="009E2513">
        <w:rPr>
          <w:rFonts w:eastAsia="Cambria" w:cs="Arial"/>
          <w:szCs w:val="23"/>
          <w:lang w:eastAsia="en-GB"/>
        </w:rPr>
        <w:t>proposed age range for Break Time activities</w:t>
      </w:r>
      <w:r>
        <w:rPr>
          <w:rFonts w:eastAsia="Cambria" w:cs="Arial"/>
          <w:szCs w:val="23"/>
          <w:lang w:eastAsia="en-GB"/>
        </w:rPr>
        <w:t>.</w:t>
      </w:r>
    </w:p>
    <w:p w14:paraId="0E95CF54" w14:textId="77777777" w:rsidR="009F6021" w:rsidRDefault="00576799" w:rsidP="009F6021">
      <w:pPr>
        <w:autoSpaceDE/>
        <w:autoSpaceDN/>
        <w:adjustRightInd/>
        <w:spacing w:after="81" w:line="259" w:lineRule="auto"/>
        <w:ind w:right="-57"/>
        <w:contextualSpacing/>
        <w:jc w:val="left"/>
        <w:rPr>
          <w:rFonts w:ascii="Calibri" w:hAnsi="Calibri" w:cs="Calibri"/>
          <w:noProof/>
          <w:sz w:val="22"/>
          <w:szCs w:val="2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2"/>
      </w:tblGrid>
      <w:tr w:rsidR="00F53396" w14:paraId="30BF6410" w14:textId="77777777" w:rsidTr="001F5B14">
        <w:trPr>
          <w:trHeight w:val="300"/>
        </w:trPr>
        <w:tc>
          <w:tcPr>
            <w:tcW w:w="9236" w:type="dxa"/>
            <w:shd w:val="clear" w:color="auto" w:fill="auto"/>
          </w:tcPr>
          <w:p w14:paraId="243F702E" w14:textId="77777777" w:rsidR="009F6021" w:rsidRPr="00B16EC9" w:rsidRDefault="00F40134" w:rsidP="001F5B14">
            <w:pPr>
              <w:autoSpaceDE/>
              <w:autoSpaceDN/>
              <w:adjustRightInd/>
              <w:spacing w:after="81" w:line="259" w:lineRule="auto"/>
              <w:ind w:right="-57"/>
              <w:contextualSpacing/>
              <w:jc w:val="center"/>
              <w:rPr>
                <w:rFonts w:cs="Arial"/>
                <w:b/>
                <w:noProof/>
                <w:lang w:eastAsia="en-GB"/>
              </w:rPr>
            </w:pPr>
            <w:r w:rsidRPr="00B16EC9">
              <w:rPr>
                <w:rFonts w:cs="Arial"/>
                <w:noProof/>
                <w:lang w:eastAsia="en-GB"/>
              </w:rPr>
              <w:t>Comments from</w:t>
            </w:r>
            <w:r w:rsidRPr="00B16EC9">
              <w:rPr>
                <w:rFonts w:cs="Arial"/>
                <w:b/>
                <w:noProof/>
                <w:lang w:eastAsia="en-GB"/>
              </w:rPr>
              <w:t xml:space="preserve"> </w:t>
            </w:r>
            <w:r w:rsidRPr="00B16EC9">
              <w:rPr>
                <w:rFonts w:cs="Arial"/>
                <w:b/>
                <w:noProof/>
                <w:u w:val="single"/>
                <w:lang w:eastAsia="en-GB"/>
              </w:rPr>
              <w:t>current users</w:t>
            </w:r>
          </w:p>
        </w:tc>
      </w:tr>
      <w:tr w:rsidR="00F53396" w14:paraId="5E7189E3" w14:textId="77777777" w:rsidTr="001F5B14">
        <w:trPr>
          <w:trHeight w:val="300"/>
        </w:trPr>
        <w:tc>
          <w:tcPr>
            <w:tcW w:w="9236" w:type="dxa"/>
            <w:shd w:val="clear" w:color="auto" w:fill="auto"/>
            <w:hideMark/>
          </w:tcPr>
          <w:p w14:paraId="396E7B00" w14:textId="77777777" w:rsidR="009F6021" w:rsidRPr="00B16EC9" w:rsidRDefault="00F40134" w:rsidP="009F6021">
            <w:pPr>
              <w:autoSpaceDE/>
              <w:autoSpaceDN/>
              <w:adjustRightInd/>
              <w:spacing w:after="81" w:line="259" w:lineRule="auto"/>
              <w:ind w:right="-57"/>
              <w:contextualSpacing/>
              <w:jc w:val="left"/>
              <w:rPr>
                <w:rFonts w:cs="Arial"/>
                <w:noProof/>
                <w:lang w:eastAsia="en-GB"/>
              </w:rPr>
            </w:pPr>
            <w:r w:rsidRPr="00B16EC9">
              <w:rPr>
                <w:rFonts w:cs="Arial"/>
                <w:noProof/>
                <w:lang w:eastAsia="en-GB"/>
              </w:rPr>
              <w:t>Why limit to 18 when our son is 19 and has learning difficulties?, he does not present as 19.</w:t>
            </w:r>
          </w:p>
        </w:tc>
      </w:tr>
      <w:tr w:rsidR="00F53396" w14:paraId="22428327" w14:textId="77777777" w:rsidTr="001F5B14">
        <w:trPr>
          <w:trHeight w:val="600"/>
        </w:trPr>
        <w:tc>
          <w:tcPr>
            <w:tcW w:w="9236" w:type="dxa"/>
            <w:shd w:val="clear" w:color="auto" w:fill="auto"/>
            <w:hideMark/>
          </w:tcPr>
          <w:p w14:paraId="44C3AFF7" w14:textId="77777777" w:rsidR="009F6021" w:rsidRPr="00B16EC9" w:rsidRDefault="00F40134" w:rsidP="009F6021">
            <w:pPr>
              <w:autoSpaceDE/>
              <w:autoSpaceDN/>
              <w:adjustRightInd/>
              <w:spacing w:after="81" w:line="259" w:lineRule="auto"/>
              <w:ind w:right="-57"/>
              <w:contextualSpacing/>
              <w:jc w:val="left"/>
              <w:rPr>
                <w:rFonts w:cs="Arial"/>
                <w:noProof/>
                <w:lang w:eastAsia="en-GB"/>
              </w:rPr>
            </w:pPr>
            <w:r w:rsidRPr="00B16EC9">
              <w:rPr>
                <w:rFonts w:cs="Arial"/>
                <w:noProof/>
                <w:lang w:eastAsia="en-GB"/>
              </w:rPr>
              <w:t>My son will enjoy social activities further into young adult hood. The very nature of his disability gives him immaturity,  social fun/clubs will be important and necessary for his well being until he is older than 18.</w:t>
            </w:r>
          </w:p>
        </w:tc>
      </w:tr>
      <w:tr w:rsidR="00F53396" w14:paraId="743F4E63" w14:textId="77777777" w:rsidTr="001F5B14">
        <w:trPr>
          <w:trHeight w:val="600"/>
        </w:trPr>
        <w:tc>
          <w:tcPr>
            <w:tcW w:w="9236" w:type="dxa"/>
            <w:shd w:val="clear" w:color="auto" w:fill="auto"/>
            <w:hideMark/>
          </w:tcPr>
          <w:p w14:paraId="6CAE42A3" w14:textId="77777777" w:rsidR="009F6021" w:rsidRPr="00B16EC9" w:rsidRDefault="00F40134" w:rsidP="009F6021">
            <w:pPr>
              <w:autoSpaceDE/>
              <w:autoSpaceDN/>
              <w:adjustRightInd/>
              <w:spacing w:after="81" w:line="259" w:lineRule="auto"/>
              <w:ind w:right="-57"/>
              <w:contextualSpacing/>
              <w:jc w:val="left"/>
              <w:rPr>
                <w:rFonts w:cs="Arial"/>
                <w:noProof/>
                <w:lang w:eastAsia="en-GB"/>
              </w:rPr>
            </w:pPr>
            <w:r w:rsidRPr="00B16EC9">
              <w:rPr>
                <w:rFonts w:cs="Arial"/>
                <w:noProof/>
                <w:lang w:eastAsia="en-GB"/>
              </w:rPr>
              <w:t>Schools now have FE departments that keep the children at school until they are 19. What is available from age 18+ as the next area appears to be homes for the elderly which are unsuitable for young adults to access</w:t>
            </w:r>
          </w:p>
        </w:tc>
      </w:tr>
      <w:tr w:rsidR="00F53396" w14:paraId="4AF07759" w14:textId="77777777" w:rsidTr="001F5B14">
        <w:trPr>
          <w:trHeight w:val="900"/>
        </w:trPr>
        <w:tc>
          <w:tcPr>
            <w:tcW w:w="9236" w:type="dxa"/>
            <w:shd w:val="clear" w:color="auto" w:fill="auto"/>
            <w:hideMark/>
          </w:tcPr>
          <w:p w14:paraId="3BAF30D0" w14:textId="77777777" w:rsidR="009F6021" w:rsidRPr="00B16EC9" w:rsidRDefault="00F40134" w:rsidP="009F6021">
            <w:pPr>
              <w:autoSpaceDE/>
              <w:autoSpaceDN/>
              <w:adjustRightInd/>
              <w:spacing w:after="81" w:line="259" w:lineRule="auto"/>
              <w:ind w:right="-57"/>
              <w:contextualSpacing/>
              <w:jc w:val="left"/>
              <w:rPr>
                <w:rFonts w:cs="Arial"/>
                <w:noProof/>
                <w:lang w:eastAsia="en-GB"/>
              </w:rPr>
            </w:pPr>
            <w:r w:rsidRPr="00B16EC9">
              <w:rPr>
                <w:rFonts w:cs="Arial"/>
                <w:noProof/>
                <w:lang w:eastAsia="en-GB"/>
              </w:rPr>
              <w:t>Age should be up to 25 years in line with EHCP.  SEN young people may be chronologically 18 but very often their academic and social age is very much younger therefore they continue to seek out activities that typically developed young children would not be interested in after age 18.</w:t>
            </w:r>
          </w:p>
        </w:tc>
      </w:tr>
      <w:tr w:rsidR="00F53396" w14:paraId="014D86E8" w14:textId="77777777" w:rsidTr="001F5B14">
        <w:trPr>
          <w:trHeight w:val="300"/>
        </w:trPr>
        <w:tc>
          <w:tcPr>
            <w:tcW w:w="9236" w:type="dxa"/>
            <w:shd w:val="clear" w:color="auto" w:fill="auto"/>
            <w:hideMark/>
          </w:tcPr>
          <w:p w14:paraId="061F7EBB" w14:textId="77777777" w:rsidR="009F6021" w:rsidRPr="00B16EC9" w:rsidRDefault="00F40134" w:rsidP="009F6021">
            <w:pPr>
              <w:autoSpaceDE/>
              <w:autoSpaceDN/>
              <w:adjustRightInd/>
              <w:spacing w:after="81" w:line="259" w:lineRule="auto"/>
              <w:ind w:right="-57"/>
              <w:contextualSpacing/>
              <w:jc w:val="left"/>
              <w:rPr>
                <w:rFonts w:cs="Arial"/>
                <w:noProof/>
                <w:lang w:eastAsia="en-GB"/>
              </w:rPr>
            </w:pPr>
            <w:r w:rsidRPr="00B16EC9">
              <w:rPr>
                <w:rFonts w:cs="Arial"/>
                <w:noProof/>
                <w:lang w:eastAsia="en-GB"/>
              </w:rPr>
              <w:t>My son is born in July, started school at 4 it should be when they start school! What does age matter!</w:t>
            </w:r>
          </w:p>
        </w:tc>
      </w:tr>
      <w:tr w:rsidR="00F53396" w14:paraId="42967862" w14:textId="77777777" w:rsidTr="001F5B14">
        <w:trPr>
          <w:trHeight w:val="300"/>
        </w:trPr>
        <w:tc>
          <w:tcPr>
            <w:tcW w:w="9236" w:type="dxa"/>
            <w:shd w:val="clear" w:color="auto" w:fill="auto"/>
            <w:hideMark/>
          </w:tcPr>
          <w:p w14:paraId="163D23E3" w14:textId="77777777" w:rsidR="009F6021" w:rsidRPr="00B16EC9" w:rsidRDefault="00F40134" w:rsidP="009F6021">
            <w:pPr>
              <w:autoSpaceDE/>
              <w:autoSpaceDN/>
              <w:adjustRightInd/>
              <w:spacing w:after="81" w:line="259" w:lineRule="auto"/>
              <w:ind w:right="-57"/>
              <w:contextualSpacing/>
              <w:jc w:val="left"/>
              <w:rPr>
                <w:rFonts w:cs="Arial"/>
                <w:noProof/>
                <w:lang w:eastAsia="en-GB"/>
              </w:rPr>
            </w:pPr>
            <w:r w:rsidRPr="00B16EC9">
              <w:rPr>
                <w:rFonts w:cs="Arial"/>
                <w:noProof/>
                <w:lang w:eastAsia="en-GB"/>
              </w:rPr>
              <w:t>Because I feel the early younger children start the better.</w:t>
            </w:r>
          </w:p>
        </w:tc>
      </w:tr>
      <w:tr w:rsidR="00F53396" w14:paraId="7109EF6E" w14:textId="77777777" w:rsidTr="001F5B14">
        <w:trPr>
          <w:trHeight w:val="300"/>
        </w:trPr>
        <w:tc>
          <w:tcPr>
            <w:tcW w:w="9236" w:type="dxa"/>
            <w:shd w:val="clear" w:color="auto" w:fill="auto"/>
            <w:hideMark/>
          </w:tcPr>
          <w:p w14:paraId="2195206E" w14:textId="77777777" w:rsidR="009F6021" w:rsidRPr="00B16EC9" w:rsidRDefault="00F40134" w:rsidP="009F6021">
            <w:pPr>
              <w:autoSpaceDE/>
              <w:autoSpaceDN/>
              <w:adjustRightInd/>
              <w:spacing w:after="81" w:line="259" w:lineRule="auto"/>
              <w:ind w:right="-57"/>
              <w:contextualSpacing/>
              <w:jc w:val="left"/>
              <w:rPr>
                <w:rFonts w:cs="Arial"/>
                <w:noProof/>
                <w:lang w:eastAsia="en-GB"/>
              </w:rPr>
            </w:pPr>
            <w:r w:rsidRPr="00B16EC9">
              <w:rPr>
                <w:rFonts w:cs="Arial"/>
                <w:noProof/>
                <w:lang w:eastAsia="en-GB"/>
              </w:rPr>
              <w:t>SEND children &amp; families have  short break needs from 0-25</w:t>
            </w:r>
          </w:p>
        </w:tc>
      </w:tr>
      <w:tr w:rsidR="00F53396" w14:paraId="38B0BB33" w14:textId="77777777" w:rsidTr="001F5B14">
        <w:trPr>
          <w:trHeight w:val="300"/>
        </w:trPr>
        <w:tc>
          <w:tcPr>
            <w:tcW w:w="9236" w:type="dxa"/>
            <w:shd w:val="clear" w:color="auto" w:fill="auto"/>
            <w:hideMark/>
          </w:tcPr>
          <w:p w14:paraId="25333624" w14:textId="77777777" w:rsidR="009F6021" w:rsidRPr="00B16EC9" w:rsidRDefault="00F40134" w:rsidP="009F6021">
            <w:pPr>
              <w:autoSpaceDE/>
              <w:autoSpaceDN/>
              <w:adjustRightInd/>
              <w:spacing w:after="81" w:line="259" w:lineRule="auto"/>
              <w:ind w:right="-57"/>
              <w:contextualSpacing/>
              <w:jc w:val="left"/>
              <w:rPr>
                <w:rFonts w:cs="Arial"/>
                <w:noProof/>
                <w:lang w:eastAsia="en-GB"/>
              </w:rPr>
            </w:pPr>
            <w:r w:rsidRPr="00B16EC9">
              <w:rPr>
                <w:rFonts w:cs="Arial"/>
                <w:noProof/>
                <w:lang w:eastAsia="en-GB"/>
              </w:rPr>
              <w:t>Should be able to access upto 19 years.</w:t>
            </w:r>
          </w:p>
        </w:tc>
      </w:tr>
      <w:tr w:rsidR="00F53396" w14:paraId="7E5A5D95" w14:textId="77777777" w:rsidTr="001F5B14">
        <w:trPr>
          <w:trHeight w:val="900"/>
        </w:trPr>
        <w:tc>
          <w:tcPr>
            <w:tcW w:w="9236" w:type="dxa"/>
            <w:shd w:val="clear" w:color="auto" w:fill="auto"/>
            <w:hideMark/>
          </w:tcPr>
          <w:p w14:paraId="6F0A6F3D" w14:textId="77777777" w:rsidR="009F6021" w:rsidRPr="00B16EC9" w:rsidRDefault="00F40134" w:rsidP="009F6021">
            <w:pPr>
              <w:autoSpaceDE/>
              <w:autoSpaceDN/>
              <w:adjustRightInd/>
              <w:spacing w:after="81" w:line="259" w:lineRule="auto"/>
              <w:ind w:right="-57"/>
              <w:contextualSpacing/>
              <w:jc w:val="left"/>
              <w:rPr>
                <w:rFonts w:cs="Arial"/>
                <w:noProof/>
                <w:lang w:eastAsia="en-GB"/>
              </w:rPr>
            </w:pPr>
            <w:r w:rsidRPr="00B16EC9">
              <w:rPr>
                <w:rFonts w:cs="Arial"/>
                <w:noProof/>
                <w:lang w:eastAsia="en-GB"/>
              </w:rPr>
              <w:t xml:space="preserve">How will this effect school holiday clubs currently supported by LBT?  50 hrs is less than 1hr per week? So suppose Slime is 2hrs does that mean can only attend every other week? Not clear how parents can buy extra hours? Do providers have </w:t>
            </w:r>
            <w:r w:rsidRPr="00B16EC9">
              <w:rPr>
                <w:rFonts w:cs="Arial"/>
                <w:noProof/>
                <w:lang w:eastAsia="en-GB"/>
              </w:rPr>
              <w:lastRenderedPageBreak/>
              <w:t>to offer extra places? Difficulty accessing hours in Rossendale has been due to lack of provision previously.</w:t>
            </w:r>
          </w:p>
        </w:tc>
      </w:tr>
    </w:tbl>
    <w:p w14:paraId="6BC52905" w14:textId="77777777" w:rsidR="009F6021" w:rsidRPr="005762B1" w:rsidRDefault="00576799" w:rsidP="009F6021">
      <w:pPr>
        <w:autoSpaceDE/>
        <w:autoSpaceDN/>
        <w:adjustRightInd/>
        <w:spacing w:after="81" w:line="259" w:lineRule="auto"/>
        <w:ind w:right="-57"/>
        <w:contextualSpacing/>
        <w:jc w:val="left"/>
        <w:rPr>
          <w:rFonts w:cs="Arial"/>
          <w:noProof/>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2"/>
      </w:tblGrid>
      <w:tr w:rsidR="00F53396" w14:paraId="3896BC80" w14:textId="77777777" w:rsidTr="00291DBB">
        <w:trPr>
          <w:trHeight w:val="405"/>
        </w:trPr>
        <w:tc>
          <w:tcPr>
            <w:tcW w:w="9236" w:type="dxa"/>
            <w:shd w:val="clear" w:color="auto" w:fill="auto"/>
          </w:tcPr>
          <w:p w14:paraId="05C38374" w14:textId="77777777" w:rsidR="009F6021" w:rsidRPr="00B16EC9" w:rsidRDefault="00F40134" w:rsidP="001F5B14">
            <w:pPr>
              <w:autoSpaceDE/>
              <w:autoSpaceDN/>
              <w:adjustRightInd/>
              <w:spacing w:after="81" w:line="259" w:lineRule="auto"/>
              <w:ind w:right="-57"/>
              <w:contextualSpacing/>
              <w:jc w:val="center"/>
              <w:rPr>
                <w:rFonts w:cs="Arial"/>
                <w:b/>
                <w:noProof/>
                <w:lang w:eastAsia="en-GB"/>
              </w:rPr>
            </w:pPr>
            <w:r w:rsidRPr="00B16EC9">
              <w:rPr>
                <w:rFonts w:cs="Arial"/>
                <w:noProof/>
                <w:lang w:eastAsia="en-GB"/>
              </w:rPr>
              <w:t>Comments from</w:t>
            </w:r>
            <w:r w:rsidRPr="00B16EC9">
              <w:rPr>
                <w:rFonts w:cs="Arial"/>
                <w:b/>
                <w:noProof/>
                <w:u w:val="single"/>
                <w:lang w:eastAsia="en-GB"/>
              </w:rPr>
              <w:t xml:space="preserve"> previous users</w:t>
            </w:r>
          </w:p>
        </w:tc>
      </w:tr>
      <w:tr w:rsidR="00F53396" w14:paraId="33C46BC0" w14:textId="77777777" w:rsidTr="001F5B14">
        <w:trPr>
          <w:trHeight w:val="600"/>
        </w:trPr>
        <w:tc>
          <w:tcPr>
            <w:tcW w:w="9236" w:type="dxa"/>
            <w:shd w:val="clear" w:color="auto" w:fill="auto"/>
            <w:hideMark/>
          </w:tcPr>
          <w:p w14:paraId="09CA5FA8" w14:textId="77777777" w:rsidR="009F6021" w:rsidRPr="00B16EC9" w:rsidRDefault="00F40134" w:rsidP="009F6021">
            <w:pPr>
              <w:autoSpaceDE/>
              <w:autoSpaceDN/>
              <w:adjustRightInd/>
              <w:spacing w:after="81" w:line="259" w:lineRule="auto"/>
              <w:ind w:right="-57"/>
              <w:contextualSpacing/>
              <w:jc w:val="left"/>
              <w:rPr>
                <w:rFonts w:cs="Arial"/>
                <w:noProof/>
                <w:lang w:eastAsia="en-GB"/>
              </w:rPr>
            </w:pPr>
            <w:r w:rsidRPr="00B16EC9">
              <w:rPr>
                <w:rFonts w:cs="Arial"/>
                <w:noProof/>
                <w:lang w:eastAsia="en-GB"/>
              </w:rPr>
              <w:t>My child is a July baby! So it would have been a full year before he was able to access the support!  Age discrimination!   It should be if they attend school!</w:t>
            </w:r>
          </w:p>
        </w:tc>
      </w:tr>
      <w:tr w:rsidR="00F53396" w14:paraId="22BD27EB" w14:textId="77777777" w:rsidTr="001F5B14">
        <w:trPr>
          <w:trHeight w:val="1200"/>
        </w:trPr>
        <w:tc>
          <w:tcPr>
            <w:tcW w:w="9236" w:type="dxa"/>
            <w:shd w:val="clear" w:color="auto" w:fill="auto"/>
            <w:hideMark/>
          </w:tcPr>
          <w:p w14:paraId="116675AD" w14:textId="77777777" w:rsidR="009F6021" w:rsidRPr="00B16EC9" w:rsidRDefault="00F40134" w:rsidP="009F6021">
            <w:pPr>
              <w:autoSpaceDE/>
              <w:autoSpaceDN/>
              <w:adjustRightInd/>
              <w:spacing w:after="81" w:line="259" w:lineRule="auto"/>
              <w:ind w:right="-57"/>
              <w:contextualSpacing/>
              <w:jc w:val="left"/>
              <w:rPr>
                <w:rFonts w:cs="Arial"/>
                <w:noProof/>
                <w:lang w:eastAsia="en-GB"/>
              </w:rPr>
            </w:pPr>
            <w:r w:rsidRPr="00B16EC9">
              <w:rPr>
                <w:rFonts w:cs="Arial"/>
                <w:noProof/>
                <w:lang w:eastAsia="en-GB"/>
              </w:rPr>
              <w:t>Under SEND children and young people are entitled to support 0-25. To have a CUT OFF at 18 without some support to breaks beyond 18 seems a little arbitry. My sons only social activities came about through LBT. He could no longer go to a youth club where he had friends for the first time because they had different birthdays. He felt excluded and yet again isolated. Please consider what support families get at this point and are services available and appropraite.</w:t>
            </w:r>
          </w:p>
        </w:tc>
      </w:tr>
      <w:tr w:rsidR="00F53396" w14:paraId="220F646C" w14:textId="77777777" w:rsidTr="001F5B14">
        <w:trPr>
          <w:trHeight w:val="300"/>
        </w:trPr>
        <w:tc>
          <w:tcPr>
            <w:tcW w:w="9236" w:type="dxa"/>
            <w:shd w:val="clear" w:color="auto" w:fill="auto"/>
            <w:hideMark/>
          </w:tcPr>
          <w:p w14:paraId="4DB13371" w14:textId="77777777" w:rsidR="009F6021" w:rsidRPr="00B16EC9" w:rsidRDefault="00F40134" w:rsidP="009F6021">
            <w:pPr>
              <w:autoSpaceDE/>
              <w:autoSpaceDN/>
              <w:adjustRightInd/>
              <w:spacing w:after="81" w:line="259" w:lineRule="auto"/>
              <w:ind w:right="-57"/>
              <w:contextualSpacing/>
              <w:jc w:val="left"/>
              <w:rPr>
                <w:rFonts w:cs="Arial"/>
                <w:noProof/>
                <w:lang w:eastAsia="en-GB"/>
              </w:rPr>
            </w:pPr>
            <w:r w:rsidRPr="00B16EC9">
              <w:rPr>
                <w:rFonts w:cs="Arial"/>
                <w:noProof/>
                <w:lang w:eastAsia="en-GB"/>
              </w:rPr>
              <w:t>There should be something for younger children too.</w:t>
            </w:r>
          </w:p>
        </w:tc>
      </w:tr>
      <w:tr w:rsidR="00F53396" w14:paraId="784EF0EE" w14:textId="77777777" w:rsidTr="001F5B14">
        <w:trPr>
          <w:trHeight w:val="300"/>
        </w:trPr>
        <w:tc>
          <w:tcPr>
            <w:tcW w:w="9236" w:type="dxa"/>
            <w:shd w:val="clear" w:color="auto" w:fill="auto"/>
            <w:hideMark/>
          </w:tcPr>
          <w:p w14:paraId="438C4C11" w14:textId="77777777" w:rsidR="009F6021" w:rsidRPr="00B16EC9" w:rsidRDefault="00F40134" w:rsidP="009F6021">
            <w:pPr>
              <w:autoSpaceDE/>
              <w:autoSpaceDN/>
              <w:adjustRightInd/>
              <w:spacing w:after="81" w:line="259" w:lineRule="auto"/>
              <w:ind w:right="-57"/>
              <w:contextualSpacing/>
              <w:jc w:val="left"/>
              <w:rPr>
                <w:rFonts w:cs="Arial"/>
                <w:noProof/>
                <w:lang w:eastAsia="en-GB"/>
              </w:rPr>
            </w:pPr>
            <w:r w:rsidRPr="00B16EC9">
              <w:rPr>
                <w:rFonts w:cs="Arial"/>
                <w:noProof/>
                <w:lang w:eastAsia="en-GB"/>
              </w:rPr>
              <w:t>Respite is needed more so out of term time</w:t>
            </w:r>
          </w:p>
        </w:tc>
      </w:tr>
      <w:tr w:rsidR="00F53396" w14:paraId="7E9FC717" w14:textId="77777777" w:rsidTr="001F5B14">
        <w:trPr>
          <w:trHeight w:val="600"/>
        </w:trPr>
        <w:tc>
          <w:tcPr>
            <w:tcW w:w="9236" w:type="dxa"/>
            <w:shd w:val="clear" w:color="auto" w:fill="auto"/>
            <w:hideMark/>
          </w:tcPr>
          <w:p w14:paraId="077DC29D" w14:textId="77777777" w:rsidR="009F6021" w:rsidRPr="00B16EC9" w:rsidRDefault="00F40134" w:rsidP="009F6021">
            <w:pPr>
              <w:autoSpaceDE/>
              <w:autoSpaceDN/>
              <w:adjustRightInd/>
              <w:spacing w:after="81" w:line="259" w:lineRule="auto"/>
              <w:ind w:right="-57"/>
              <w:contextualSpacing/>
              <w:jc w:val="left"/>
              <w:rPr>
                <w:rFonts w:cs="Arial"/>
                <w:noProof/>
                <w:lang w:eastAsia="en-GB"/>
              </w:rPr>
            </w:pPr>
            <w:r w:rsidRPr="00B16EC9">
              <w:rPr>
                <w:rFonts w:cs="Arial"/>
                <w:noProof/>
                <w:lang w:eastAsia="en-GB"/>
              </w:rPr>
              <w:t>50 hours support. Means barely 1 hour per week. Thats not enough time to go shopping. Do something normal with siblings. Gives no structure or routine if used by an Autistic child. Theres no point for the parent even to go home.</w:t>
            </w:r>
          </w:p>
        </w:tc>
      </w:tr>
      <w:tr w:rsidR="00F53396" w14:paraId="3A7193C4" w14:textId="77777777" w:rsidTr="001F5B14">
        <w:trPr>
          <w:trHeight w:val="300"/>
        </w:trPr>
        <w:tc>
          <w:tcPr>
            <w:tcW w:w="9236" w:type="dxa"/>
            <w:shd w:val="clear" w:color="auto" w:fill="auto"/>
            <w:hideMark/>
          </w:tcPr>
          <w:p w14:paraId="52A5B730" w14:textId="77777777" w:rsidR="009F6021" w:rsidRPr="00B16EC9" w:rsidRDefault="00F40134" w:rsidP="009F6021">
            <w:pPr>
              <w:autoSpaceDE/>
              <w:autoSpaceDN/>
              <w:adjustRightInd/>
              <w:spacing w:after="81" w:line="259" w:lineRule="auto"/>
              <w:ind w:right="-57"/>
              <w:contextualSpacing/>
              <w:jc w:val="left"/>
              <w:rPr>
                <w:rFonts w:cs="Arial"/>
                <w:noProof/>
                <w:lang w:eastAsia="en-GB"/>
              </w:rPr>
            </w:pPr>
            <w:r w:rsidRPr="00B16EC9">
              <w:rPr>
                <w:rFonts w:cs="Arial"/>
                <w:noProof/>
                <w:lang w:eastAsia="en-GB"/>
              </w:rPr>
              <w:t>Because it excludes a lot of children who don't have an ehcp in place but they still require access to services from the local authority.</w:t>
            </w:r>
          </w:p>
        </w:tc>
      </w:tr>
      <w:tr w:rsidR="00F53396" w14:paraId="2494D9F1" w14:textId="77777777" w:rsidTr="001F5B14">
        <w:trPr>
          <w:trHeight w:val="300"/>
        </w:trPr>
        <w:tc>
          <w:tcPr>
            <w:tcW w:w="9236" w:type="dxa"/>
            <w:shd w:val="clear" w:color="auto" w:fill="auto"/>
            <w:hideMark/>
          </w:tcPr>
          <w:p w14:paraId="323E8C30" w14:textId="77777777" w:rsidR="009F6021" w:rsidRPr="00B16EC9" w:rsidRDefault="00F40134" w:rsidP="009F6021">
            <w:pPr>
              <w:autoSpaceDE/>
              <w:autoSpaceDN/>
              <w:adjustRightInd/>
              <w:spacing w:after="81" w:line="259" w:lineRule="auto"/>
              <w:ind w:right="-57"/>
              <w:contextualSpacing/>
              <w:jc w:val="left"/>
              <w:rPr>
                <w:rFonts w:cs="Arial"/>
                <w:noProof/>
                <w:lang w:eastAsia="en-GB"/>
              </w:rPr>
            </w:pPr>
            <w:r w:rsidRPr="00B16EC9">
              <w:rPr>
                <w:rFonts w:cs="Arial"/>
                <w:noProof/>
                <w:lang w:eastAsia="en-GB"/>
              </w:rPr>
              <w:t>I think it should run in line with the ehcp and run to 25</w:t>
            </w:r>
          </w:p>
        </w:tc>
      </w:tr>
      <w:tr w:rsidR="00F53396" w14:paraId="4180EE15" w14:textId="77777777" w:rsidTr="001F5B14">
        <w:trPr>
          <w:trHeight w:val="600"/>
        </w:trPr>
        <w:tc>
          <w:tcPr>
            <w:tcW w:w="9236" w:type="dxa"/>
            <w:shd w:val="clear" w:color="auto" w:fill="auto"/>
            <w:hideMark/>
          </w:tcPr>
          <w:p w14:paraId="7D79B77B" w14:textId="77777777" w:rsidR="009F6021" w:rsidRPr="00B16EC9" w:rsidRDefault="00F40134" w:rsidP="009F6021">
            <w:pPr>
              <w:autoSpaceDE/>
              <w:autoSpaceDN/>
              <w:adjustRightInd/>
              <w:spacing w:after="81" w:line="259" w:lineRule="auto"/>
              <w:ind w:right="-57"/>
              <w:contextualSpacing/>
              <w:jc w:val="left"/>
              <w:rPr>
                <w:rFonts w:cs="Arial"/>
                <w:noProof/>
                <w:lang w:eastAsia="en-GB"/>
              </w:rPr>
            </w:pPr>
            <w:r w:rsidRPr="00B16EC9">
              <w:rPr>
                <w:rFonts w:cs="Arial"/>
                <w:noProof/>
                <w:lang w:eastAsia="en-GB"/>
              </w:rPr>
              <w:t>Children who attend a residential school may only be 38 weeks but still stay with parents at weekends and holidays, but would be excluded in attending break time in new proposals. All activities and Break Times must be inclusive for all children and families.</w:t>
            </w:r>
          </w:p>
        </w:tc>
      </w:tr>
      <w:tr w:rsidR="00F53396" w14:paraId="7F7FD0D9" w14:textId="77777777" w:rsidTr="001F5B14">
        <w:trPr>
          <w:trHeight w:val="600"/>
        </w:trPr>
        <w:tc>
          <w:tcPr>
            <w:tcW w:w="9236" w:type="dxa"/>
            <w:shd w:val="clear" w:color="auto" w:fill="auto"/>
            <w:hideMark/>
          </w:tcPr>
          <w:p w14:paraId="0A3A73F9" w14:textId="77777777" w:rsidR="009F6021" w:rsidRPr="00B16EC9" w:rsidRDefault="00F40134" w:rsidP="009F6021">
            <w:pPr>
              <w:autoSpaceDE/>
              <w:autoSpaceDN/>
              <w:adjustRightInd/>
              <w:spacing w:after="81" w:line="259" w:lineRule="auto"/>
              <w:ind w:right="-57"/>
              <w:contextualSpacing/>
              <w:jc w:val="left"/>
              <w:rPr>
                <w:rFonts w:cs="Arial"/>
                <w:noProof/>
                <w:lang w:eastAsia="en-GB"/>
              </w:rPr>
            </w:pPr>
            <w:r w:rsidRPr="00B16EC9">
              <w:rPr>
                <w:rFonts w:cs="Arial"/>
                <w:noProof/>
                <w:lang w:eastAsia="en-GB"/>
              </w:rPr>
              <w:t>It says that the children and young people with EHCP are eligible. In law, the EHCP will be maintained until the age of 25. Therefore, the offer must be aligned to the lifetime of the EHCP. I think the young people over 18 must be elighble, too.</w:t>
            </w:r>
          </w:p>
        </w:tc>
      </w:tr>
      <w:tr w:rsidR="00F53396" w14:paraId="650902F6" w14:textId="77777777" w:rsidTr="001F5B14">
        <w:trPr>
          <w:trHeight w:val="600"/>
        </w:trPr>
        <w:tc>
          <w:tcPr>
            <w:tcW w:w="9236" w:type="dxa"/>
            <w:shd w:val="clear" w:color="auto" w:fill="auto"/>
            <w:hideMark/>
          </w:tcPr>
          <w:p w14:paraId="657C1A47" w14:textId="77777777" w:rsidR="009F6021" w:rsidRPr="00B16EC9" w:rsidRDefault="00F40134" w:rsidP="009F6021">
            <w:pPr>
              <w:autoSpaceDE/>
              <w:autoSpaceDN/>
              <w:adjustRightInd/>
              <w:spacing w:after="81" w:line="259" w:lineRule="auto"/>
              <w:ind w:right="-57"/>
              <w:contextualSpacing/>
              <w:jc w:val="left"/>
              <w:rPr>
                <w:rFonts w:cs="Arial"/>
                <w:noProof/>
                <w:lang w:eastAsia="en-GB"/>
              </w:rPr>
            </w:pPr>
            <w:r w:rsidRPr="00B16EC9">
              <w:rPr>
                <w:rFonts w:cs="Arial"/>
                <w:noProof/>
                <w:lang w:eastAsia="en-GB"/>
              </w:rPr>
              <w:t>Our children are developmentally younger and these needs cannot be met anywhere else. ASD is a prime example of providing our children who are not yet young adults with a service.</w:t>
            </w:r>
          </w:p>
        </w:tc>
      </w:tr>
    </w:tbl>
    <w:p w14:paraId="25C38A29" w14:textId="77777777" w:rsidR="009F6021" w:rsidRPr="00D27A90" w:rsidRDefault="00576799" w:rsidP="009F6021">
      <w:pPr>
        <w:autoSpaceDE/>
        <w:autoSpaceDN/>
        <w:adjustRightInd/>
        <w:spacing w:after="81" w:line="259" w:lineRule="auto"/>
        <w:ind w:right="-57"/>
        <w:contextualSpacing/>
        <w:jc w:val="left"/>
        <w:rPr>
          <w:rFonts w:cs="Arial"/>
          <w:noProof/>
          <w:lang w:eastAsia="en-GB"/>
        </w:rPr>
      </w:pPr>
    </w:p>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7"/>
      </w:tblGrid>
      <w:tr w:rsidR="00F53396" w14:paraId="37FF4E14" w14:textId="77777777" w:rsidTr="001F5B14">
        <w:trPr>
          <w:trHeight w:val="368"/>
        </w:trPr>
        <w:tc>
          <w:tcPr>
            <w:tcW w:w="9277" w:type="dxa"/>
            <w:shd w:val="clear" w:color="auto" w:fill="auto"/>
          </w:tcPr>
          <w:p w14:paraId="599804DC" w14:textId="77777777" w:rsidR="009F6021" w:rsidRPr="00B16EC9" w:rsidRDefault="00F40134" w:rsidP="001F5B14">
            <w:pPr>
              <w:pStyle w:val="Default"/>
              <w:jc w:val="center"/>
              <w:rPr>
                <w:b/>
                <w:color w:val="auto"/>
              </w:rPr>
            </w:pPr>
            <w:r w:rsidRPr="00421E0D">
              <w:rPr>
                <w:noProof/>
              </w:rPr>
              <w:t>Comments from</w:t>
            </w:r>
            <w:r w:rsidRPr="00B16EC9">
              <w:rPr>
                <w:b/>
                <w:noProof/>
              </w:rPr>
              <w:t xml:space="preserve"> </w:t>
            </w:r>
            <w:r w:rsidRPr="00B16EC9">
              <w:rPr>
                <w:b/>
                <w:noProof/>
                <w:u w:val="single"/>
              </w:rPr>
              <w:t>n</w:t>
            </w:r>
            <w:r>
              <w:rPr>
                <w:b/>
                <w:noProof/>
                <w:u w:val="single"/>
              </w:rPr>
              <w:t>on-</w:t>
            </w:r>
            <w:r w:rsidRPr="00B16EC9">
              <w:rPr>
                <w:b/>
                <w:noProof/>
                <w:u w:val="single"/>
              </w:rPr>
              <w:t>users</w:t>
            </w:r>
          </w:p>
        </w:tc>
      </w:tr>
      <w:tr w:rsidR="00F53396" w14:paraId="6FC833D7" w14:textId="77777777" w:rsidTr="001F5B14">
        <w:trPr>
          <w:trHeight w:val="368"/>
        </w:trPr>
        <w:tc>
          <w:tcPr>
            <w:tcW w:w="9277" w:type="dxa"/>
            <w:shd w:val="clear" w:color="auto" w:fill="auto"/>
            <w:hideMark/>
          </w:tcPr>
          <w:p w14:paraId="58632D28" w14:textId="77777777" w:rsidR="009F6021" w:rsidRPr="00B16EC9" w:rsidRDefault="00F40134" w:rsidP="00CB7926">
            <w:pPr>
              <w:pStyle w:val="Default"/>
              <w:rPr>
                <w:color w:val="auto"/>
              </w:rPr>
            </w:pPr>
            <w:r w:rsidRPr="00B16EC9">
              <w:rPr>
                <w:color w:val="auto"/>
              </w:rPr>
              <w:t>There needs to be provision for younger children, not necessarily through a social care assessment.</w:t>
            </w:r>
          </w:p>
        </w:tc>
      </w:tr>
      <w:tr w:rsidR="00F53396" w14:paraId="4E6B19EE" w14:textId="77777777" w:rsidTr="001F5B14">
        <w:trPr>
          <w:trHeight w:val="368"/>
        </w:trPr>
        <w:tc>
          <w:tcPr>
            <w:tcW w:w="9277" w:type="dxa"/>
            <w:shd w:val="clear" w:color="auto" w:fill="auto"/>
            <w:hideMark/>
          </w:tcPr>
          <w:p w14:paraId="6E79B6EA" w14:textId="77777777" w:rsidR="009F6021" w:rsidRPr="00B16EC9" w:rsidRDefault="00F40134" w:rsidP="00CB7926">
            <w:pPr>
              <w:pStyle w:val="Default"/>
              <w:rPr>
                <w:color w:val="auto"/>
              </w:rPr>
            </w:pPr>
            <w:r w:rsidRPr="00B16EC9">
              <w:rPr>
                <w:color w:val="auto"/>
              </w:rPr>
              <w:t>Why should it stop when they turn 18, to us parents that age means nothing. Nothing changes.</w:t>
            </w:r>
          </w:p>
        </w:tc>
      </w:tr>
      <w:tr w:rsidR="00F53396" w14:paraId="7B06E331" w14:textId="77777777" w:rsidTr="001F5B14">
        <w:trPr>
          <w:trHeight w:val="737"/>
        </w:trPr>
        <w:tc>
          <w:tcPr>
            <w:tcW w:w="9277" w:type="dxa"/>
            <w:shd w:val="clear" w:color="auto" w:fill="auto"/>
            <w:hideMark/>
          </w:tcPr>
          <w:p w14:paraId="7DCEA117" w14:textId="77777777" w:rsidR="009F6021" w:rsidRPr="00B16EC9" w:rsidRDefault="00F40134" w:rsidP="00CB7926">
            <w:pPr>
              <w:pStyle w:val="Default"/>
              <w:rPr>
                <w:color w:val="auto"/>
              </w:rPr>
            </w:pPr>
            <w:r w:rsidRPr="00B16EC9">
              <w:rPr>
                <w:color w:val="auto"/>
              </w:rPr>
              <w:t>I think children age 4 should be eligible for the offer.  4 year olds starting school, especially those who require additional assistance, would benefit from the offer during a potentially difficult transition period.</w:t>
            </w:r>
          </w:p>
        </w:tc>
      </w:tr>
      <w:tr w:rsidR="00F53396" w14:paraId="0077B703" w14:textId="77777777" w:rsidTr="00CB7926">
        <w:trPr>
          <w:trHeight w:val="557"/>
        </w:trPr>
        <w:tc>
          <w:tcPr>
            <w:tcW w:w="9277" w:type="dxa"/>
            <w:shd w:val="clear" w:color="auto" w:fill="auto"/>
            <w:hideMark/>
          </w:tcPr>
          <w:p w14:paraId="5246C81C" w14:textId="77777777" w:rsidR="009F6021" w:rsidRPr="00B16EC9" w:rsidRDefault="00F40134" w:rsidP="00CB7926">
            <w:pPr>
              <w:pStyle w:val="Default"/>
              <w:rPr>
                <w:color w:val="auto"/>
              </w:rPr>
            </w:pPr>
            <w:r w:rsidRPr="00B16EC9">
              <w:rPr>
                <w:color w:val="auto"/>
              </w:rPr>
              <w:t>You're punishing the poorest again by charging more I don</w:t>
            </w:r>
            <w:r>
              <w:rPr>
                <w:color w:val="auto"/>
              </w:rPr>
              <w:t>'</w:t>
            </w:r>
            <w:r w:rsidRPr="00B16EC9">
              <w:rPr>
                <w:color w:val="auto"/>
              </w:rPr>
              <w:t>t access them now as I can</w:t>
            </w:r>
            <w:r>
              <w:rPr>
                <w:color w:val="auto"/>
              </w:rPr>
              <w:t>'</w:t>
            </w:r>
            <w:r w:rsidRPr="00B16EC9">
              <w:rPr>
                <w:color w:val="auto"/>
              </w:rPr>
              <w:t>t afford it for all my children so by putting the price up makes it even harder</w:t>
            </w:r>
            <w:r>
              <w:rPr>
                <w:color w:val="auto"/>
              </w:rPr>
              <w:t>.</w:t>
            </w:r>
          </w:p>
        </w:tc>
      </w:tr>
      <w:tr w:rsidR="00F53396" w14:paraId="2BF4A5DC" w14:textId="77777777" w:rsidTr="001F5B14">
        <w:trPr>
          <w:trHeight w:val="1475"/>
        </w:trPr>
        <w:tc>
          <w:tcPr>
            <w:tcW w:w="9277" w:type="dxa"/>
            <w:shd w:val="clear" w:color="auto" w:fill="auto"/>
            <w:hideMark/>
          </w:tcPr>
          <w:p w14:paraId="0BB4A398" w14:textId="77777777" w:rsidR="009F6021" w:rsidRPr="00B16EC9" w:rsidRDefault="00F40134" w:rsidP="00CB7926">
            <w:pPr>
              <w:pStyle w:val="Default"/>
              <w:rPr>
                <w:color w:val="auto"/>
              </w:rPr>
            </w:pPr>
            <w:r w:rsidRPr="00B16EC9">
              <w:rPr>
                <w:color w:val="auto"/>
              </w:rPr>
              <w:lastRenderedPageBreak/>
              <w:t>Should be younger. No help until school age really. All Children who have an EHCP have a right to a social care assessment, but having to fight for one isn't good enough so you shouldn't say if these things don't meet need you can have this social care assessment instead as it's not happening. If you get a care package or not you should be able to access these services, for like a day out, res</w:t>
            </w:r>
            <w:r>
              <w:rPr>
                <w:color w:val="auto"/>
              </w:rPr>
              <w:t>p</w:t>
            </w:r>
            <w:r w:rsidRPr="00B16EC9">
              <w:rPr>
                <w:color w:val="auto"/>
              </w:rPr>
              <w:t>ite if no included. Also like ehcp should be up to the age of</w:t>
            </w:r>
            <w:r>
              <w:rPr>
                <w:color w:val="auto"/>
              </w:rPr>
              <w:t xml:space="preserve"> 25.</w:t>
            </w:r>
          </w:p>
        </w:tc>
      </w:tr>
    </w:tbl>
    <w:p w14:paraId="638BAB45" w14:textId="77777777" w:rsidR="00450138" w:rsidRDefault="00576799" w:rsidP="009E2513">
      <w:pPr>
        <w:autoSpaceDE/>
        <w:autoSpaceDN/>
        <w:adjustRightInd/>
        <w:spacing w:after="0"/>
        <w:jc w:val="left"/>
        <w:rPr>
          <w:color w:val="auto"/>
        </w:rPr>
      </w:pPr>
    </w:p>
    <w:p w14:paraId="00365D0F" w14:textId="77777777" w:rsidR="0025012B" w:rsidRDefault="00576799" w:rsidP="009F6021">
      <w:pPr>
        <w:pStyle w:val="Default"/>
        <w:rPr>
          <w:color w:val="auto"/>
        </w:rPr>
      </w:pPr>
    </w:p>
    <w:p w14:paraId="409CC24B" w14:textId="77777777" w:rsidR="00022B26" w:rsidRDefault="00F40134" w:rsidP="009F6021">
      <w:pPr>
        <w:pStyle w:val="Default"/>
        <w:rPr>
          <w:color w:val="auto"/>
        </w:rPr>
      </w:pPr>
      <w:r>
        <w:rPr>
          <w:color w:val="auto"/>
        </w:rPr>
        <w:t xml:space="preserve">Respondents were then asked about the annual hours for Break Time. It is </w:t>
      </w:r>
      <w:r w:rsidRPr="009F6021">
        <w:rPr>
          <w:color w:val="auto"/>
        </w:rPr>
        <w:t>proposed that a child can attend a minimum of 10 hours and a</w:t>
      </w:r>
      <w:r>
        <w:rPr>
          <w:color w:val="auto"/>
        </w:rPr>
        <w:t xml:space="preserve"> </w:t>
      </w:r>
      <w:r w:rsidRPr="009F6021">
        <w:rPr>
          <w:color w:val="auto"/>
        </w:rPr>
        <w:t>maximum of 50 hours of activities or groups per year as part of the</w:t>
      </w:r>
      <w:r>
        <w:rPr>
          <w:color w:val="auto"/>
        </w:rPr>
        <w:t xml:space="preserve"> </w:t>
      </w:r>
      <w:r w:rsidRPr="009F6021">
        <w:rPr>
          <w:color w:val="auto"/>
        </w:rPr>
        <w:t xml:space="preserve">Break Time </w:t>
      </w:r>
      <w:r>
        <w:rPr>
          <w:color w:val="auto"/>
        </w:rPr>
        <w:t>o</w:t>
      </w:r>
      <w:r w:rsidRPr="009F6021">
        <w:rPr>
          <w:color w:val="auto"/>
        </w:rPr>
        <w:t>ffer</w:t>
      </w:r>
      <w:r>
        <w:rPr>
          <w:color w:val="auto"/>
        </w:rPr>
        <w:t>.</w:t>
      </w:r>
    </w:p>
    <w:p w14:paraId="58D699C7" w14:textId="77777777" w:rsidR="005B29E5" w:rsidRDefault="00576799" w:rsidP="009F6021">
      <w:pPr>
        <w:pStyle w:val="Default"/>
        <w:rPr>
          <w:color w:val="auto"/>
        </w:rPr>
      </w:pPr>
    </w:p>
    <w:p w14:paraId="3BD64A0D" w14:textId="77777777" w:rsidR="005B29E5" w:rsidRDefault="00F40134" w:rsidP="009F6021">
      <w:pPr>
        <w:pStyle w:val="Default"/>
        <w:rPr>
          <w:color w:val="auto"/>
        </w:rPr>
      </w:pPr>
      <w:r>
        <w:rPr>
          <w:color w:val="auto"/>
        </w:rPr>
        <w:t>Almost three-in-ten (28%) respondents strongly disagreed with the proposal. Four-in-ten (40%) of current users and the same proportion of previous users strongly disagreed with the proposal.</w:t>
      </w:r>
    </w:p>
    <w:p w14:paraId="26E397A3" w14:textId="77777777" w:rsidR="00022B26" w:rsidRPr="009A3BA3" w:rsidRDefault="00576799" w:rsidP="00022B26">
      <w:pPr>
        <w:pStyle w:val="Default"/>
        <w:rPr>
          <w:color w:val="auto"/>
        </w:rPr>
      </w:pPr>
    </w:p>
    <w:p w14:paraId="043D0390" w14:textId="77777777" w:rsidR="00022B26" w:rsidRDefault="00F40134" w:rsidP="005B29E5">
      <w:pPr>
        <w:numPr>
          <w:ilvl w:val="0"/>
          <w:numId w:val="5"/>
        </w:numPr>
        <w:spacing w:after="0"/>
        <w:ind w:right="516"/>
        <w:jc w:val="left"/>
        <w:rPr>
          <w:rStyle w:val="textspan41"/>
          <w:rFonts w:eastAsia="Times New Roman" w:cs="Arial"/>
          <w:bCs w:val="0"/>
          <w:color w:val="auto"/>
          <w:sz w:val="24"/>
          <w:szCs w:val="24"/>
          <w:lang w:eastAsia="en-GB"/>
        </w:rPr>
      </w:pPr>
      <w:r w:rsidRPr="005B29E5">
        <w:rPr>
          <w:rStyle w:val="textspan41"/>
          <w:rFonts w:eastAsia="Times New Roman" w:cs="Arial"/>
          <w:bCs w:val="0"/>
          <w:color w:val="auto"/>
          <w:sz w:val="24"/>
          <w:szCs w:val="24"/>
          <w:lang w:eastAsia="en-GB"/>
        </w:rPr>
        <w:t>How strongly do you agree or disagree with this proposal</w:t>
      </w:r>
      <w:r w:rsidRPr="00022B26">
        <w:rPr>
          <w:rStyle w:val="textspan41"/>
          <w:rFonts w:eastAsia="Times New Roman" w:cs="Arial"/>
          <w:bCs w:val="0"/>
          <w:color w:val="auto"/>
          <w:sz w:val="24"/>
          <w:szCs w:val="24"/>
          <w:lang w:eastAsia="en-GB"/>
        </w:rPr>
        <w:t>?</w:t>
      </w:r>
    </w:p>
    <w:p w14:paraId="33BE5965" w14:textId="77777777" w:rsidR="00022B26" w:rsidRDefault="00F40134" w:rsidP="00022B26">
      <w:pPr>
        <w:spacing w:after="0"/>
        <w:ind w:right="516"/>
        <w:jc w:val="center"/>
        <w:rPr>
          <w:rStyle w:val="textspan41"/>
          <w:rFonts w:eastAsia="Times New Roman" w:cs="Arial"/>
          <w:bCs w:val="0"/>
          <w:color w:val="auto"/>
          <w:sz w:val="24"/>
          <w:szCs w:val="24"/>
          <w:lang w:eastAsia="en-GB"/>
        </w:rPr>
      </w:pPr>
      <w:r>
        <w:rPr>
          <w:rStyle w:val="textspan41"/>
          <w:rFonts w:eastAsia="Times New Roman" w:cs="Arial"/>
          <w:bCs w:val="0"/>
          <w:noProof/>
          <w:color w:val="auto"/>
          <w:sz w:val="24"/>
          <w:szCs w:val="24"/>
          <w:lang w:eastAsia="en-GB"/>
        </w:rPr>
        <w:drawing>
          <wp:inline distT="0" distB="0" distL="0" distR="0" wp14:anchorId="3EE54B55" wp14:editId="7D87C6BB">
            <wp:extent cx="5515897" cy="3601242"/>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3414"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515897" cy="3601242"/>
                    </a:xfrm>
                    <a:prstGeom prst="rect">
                      <a:avLst/>
                    </a:prstGeom>
                    <a:noFill/>
                  </pic:spPr>
                </pic:pic>
              </a:graphicData>
            </a:graphic>
          </wp:inline>
        </w:drawing>
      </w:r>
    </w:p>
    <w:p w14:paraId="2878465E" w14:textId="77777777" w:rsidR="005B29E5" w:rsidRDefault="00576799" w:rsidP="00022B26">
      <w:pPr>
        <w:spacing w:after="0"/>
        <w:ind w:right="516"/>
        <w:jc w:val="center"/>
        <w:rPr>
          <w:rStyle w:val="textspan41"/>
          <w:rFonts w:eastAsia="Times New Roman" w:cs="Arial"/>
          <w:bCs w:val="0"/>
          <w:color w:val="auto"/>
          <w:sz w:val="24"/>
          <w:szCs w:val="24"/>
          <w:lang w:eastAsia="en-GB"/>
        </w:rPr>
      </w:pPr>
    </w:p>
    <w:p w14:paraId="29305359" w14:textId="77777777" w:rsidR="00022B26" w:rsidRPr="00F424B9" w:rsidRDefault="00F40134" w:rsidP="00022B26">
      <w:pPr>
        <w:autoSpaceDE/>
        <w:autoSpaceDN/>
        <w:adjustRightInd/>
        <w:spacing w:after="0"/>
        <w:ind w:left="3402" w:right="1954" w:hanging="425"/>
        <w:jc w:val="left"/>
        <w:rPr>
          <w:color w:val="auto"/>
          <w:lang w:eastAsia="en-GB"/>
        </w:rPr>
      </w:pPr>
      <w:r>
        <w:rPr>
          <w:sz w:val="16"/>
          <w:szCs w:val="16"/>
        </w:rPr>
        <w:t>Base: all respondents (202)</w:t>
      </w:r>
    </w:p>
    <w:p w14:paraId="3DFA56F2" w14:textId="77777777" w:rsidR="00022B26" w:rsidRDefault="00576799">
      <w:pPr>
        <w:autoSpaceDE/>
        <w:autoSpaceDN/>
        <w:adjustRightInd/>
        <w:spacing w:after="0"/>
        <w:jc w:val="left"/>
        <w:rPr>
          <w:rFonts w:eastAsia="Cambria"/>
          <w:color w:val="auto"/>
        </w:rPr>
      </w:pPr>
    </w:p>
    <w:p w14:paraId="47E6650B" w14:textId="77777777" w:rsidR="005B29E5" w:rsidRDefault="00F40134" w:rsidP="005B29E5">
      <w:pPr>
        <w:autoSpaceDE/>
        <w:autoSpaceDN/>
        <w:adjustRightInd/>
        <w:spacing w:after="0"/>
        <w:jc w:val="left"/>
        <w:rPr>
          <w:rFonts w:eastAsia="Cambria" w:cs="Arial"/>
          <w:szCs w:val="23"/>
          <w:lang w:eastAsia="en-GB"/>
        </w:rPr>
      </w:pPr>
      <w:r>
        <w:rPr>
          <w:rFonts w:eastAsia="Cambria" w:cs="Arial"/>
          <w:szCs w:val="23"/>
          <w:lang w:eastAsia="en-GB"/>
        </w:rPr>
        <w:t>Respondents were then asked why they said that about the proposal. The following c</w:t>
      </w:r>
      <w:r w:rsidRPr="009E2513">
        <w:rPr>
          <w:rFonts w:eastAsia="Cambria" w:cs="Arial"/>
          <w:szCs w:val="23"/>
          <w:lang w:eastAsia="en-GB"/>
        </w:rPr>
        <w:t xml:space="preserve">omments </w:t>
      </w:r>
      <w:r>
        <w:rPr>
          <w:rFonts w:eastAsia="Cambria" w:cs="Arial"/>
          <w:szCs w:val="23"/>
          <w:lang w:eastAsia="en-GB"/>
        </w:rPr>
        <w:t xml:space="preserve">were received </w:t>
      </w:r>
      <w:r w:rsidRPr="009E2513">
        <w:rPr>
          <w:rFonts w:eastAsia="Cambria" w:cs="Arial"/>
          <w:szCs w:val="23"/>
          <w:lang w:eastAsia="en-GB"/>
        </w:rPr>
        <w:t xml:space="preserve">from respondents who </w:t>
      </w:r>
      <w:r w:rsidRPr="009E2513">
        <w:rPr>
          <w:rFonts w:eastAsia="Cambria" w:cs="Arial"/>
          <w:b/>
          <w:szCs w:val="23"/>
          <w:u w:val="single"/>
          <w:lang w:eastAsia="en-GB"/>
        </w:rPr>
        <w:t>agree</w:t>
      </w:r>
      <w:r w:rsidRPr="009E2513">
        <w:rPr>
          <w:rFonts w:eastAsia="Cambria" w:cs="Arial"/>
          <w:szCs w:val="23"/>
          <w:lang w:eastAsia="en-GB"/>
        </w:rPr>
        <w:t xml:space="preserve"> with </w:t>
      </w:r>
      <w:r>
        <w:rPr>
          <w:rFonts w:eastAsia="Cambria" w:cs="Arial"/>
          <w:szCs w:val="23"/>
          <w:lang w:eastAsia="en-GB"/>
        </w:rPr>
        <w:t xml:space="preserve">the </w:t>
      </w:r>
      <w:r w:rsidRPr="009E2513">
        <w:rPr>
          <w:rFonts w:eastAsia="Cambria" w:cs="Arial"/>
          <w:szCs w:val="23"/>
          <w:lang w:eastAsia="en-GB"/>
        </w:rPr>
        <w:t xml:space="preserve">proposed </w:t>
      </w:r>
      <w:r>
        <w:rPr>
          <w:rFonts w:eastAsia="Cambria" w:cs="Arial"/>
          <w:szCs w:val="23"/>
          <w:lang w:eastAsia="en-GB"/>
        </w:rPr>
        <w:t xml:space="preserve">annual minimum and </w:t>
      </w:r>
      <w:r w:rsidRPr="005B29E5">
        <w:rPr>
          <w:rFonts w:eastAsia="Cambria" w:cs="Arial"/>
          <w:szCs w:val="23"/>
          <w:lang w:eastAsia="en-GB"/>
        </w:rPr>
        <w:t>maximum hours</w:t>
      </w:r>
      <w:r>
        <w:rPr>
          <w:rFonts w:eastAsia="Cambria" w:cs="Arial"/>
          <w:szCs w:val="23"/>
          <w:lang w:eastAsia="en-GB"/>
        </w:rPr>
        <w:t>.</w:t>
      </w:r>
    </w:p>
    <w:p w14:paraId="6CBF3CBF" w14:textId="77777777" w:rsidR="005B29E5" w:rsidRDefault="00576799" w:rsidP="005B29E5">
      <w:pPr>
        <w:pStyle w:val="Default"/>
        <w:rPr>
          <w:rFonts w:ascii="Calibri" w:hAnsi="Calibri" w:cs="Calibri"/>
          <w:noProof/>
          <w:sz w:val="22"/>
          <w:szCs w:val="22"/>
        </w:rPr>
      </w:pPr>
    </w:p>
    <w:tbl>
      <w:tblPr>
        <w:tblW w:w="9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2"/>
        <w:gridCol w:w="204"/>
      </w:tblGrid>
      <w:tr w:rsidR="00F53396" w14:paraId="7A65A796" w14:textId="77777777" w:rsidTr="000D2013">
        <w:trPr>
          <w:trHeight w:val="374"/>
        </w:trPr>
        <w:tc>
          <w:tcPr>
            <w:tcW w:w="9236" w:type="dxa"/>
            <w:gridSpan w:val="2"/>
            <w:shd w:val="clear" w:color="auto" w:fill="auto"/>
          </w:tcPr>
          <w:p w14:paraId="7F8A5ED9" w14:textId="77777777" w:rsidR="005B29E5" w:rsidRPr="00B16EC9" w:rsidRDefault="00F40134" w:rsidP="001F5B14">
            <w:pPr>
              <w:autoSpaceDE/>
              <w:autoSpaceDN/>
              <w:adjustRightInd/>
              <w:spacing w:after="0"/>
              <w:jc w:val="center"/>
              <w:rPr>
                <w:rFonts w:ascii="Calibri" w:eastAsia="Times New Roman" w:hAnsi="Calibri" w:cs="Calibri"/>
                <w:sz w:val="22"/>
                <w:szCs w:val="22"/>
                <w:lang w:eastAsia="en-GB"/>
              </w:rPr>
            </w:pPr>
            <w:r w:rsidRPr="00B16EC9">
              <w:rPr>
                <w:rFonts w:eastAsia="Cambria"/>
              </w:rPr>
              <w:t>Comments from</w:t>
            </w:r>
            <w:r w:rsidRPr="00B16EC9">
              <w:rPr>
                <w:rFonts w:eastAsia="Cambria"/>
                <w:b/>
              </w:rPr>
              <w:t xml:space="preserve"> </w:t>
            </w:r>
            <w:r w:rsidRPr="00B16EC9">
              <w:rPr>
                <w:rFonts w:eastAsia="Cambria"/>
                <w:b/>
                <w:u w:val="single"/>
              </w:rPr>
              <w:t>current users</w:t>
            </w:r>
            <w:r w:rsidRPr="00B16EC9">
              <w:rPr>
                <w:rFonts w:ascii="Calibri" w:eastAsia="Times New Roman" w:hAnsi="Calibri" w:cs="Calibri"/>
                <w:sz w:val="22"/>
                <w:szCs w:val="22"/>
                <w:lang w:eastAsia="en-GB"/>
              </w:rPr>
              <w:t xml:space="preserve"> </w:t>
            </w:r>
          </w:p>
        </w:tc>
      </w:tr>
      <w:tr w:rsidR="00F53396" w14:paraId="770054EA" w14:textId="77777777" w:rsidTr="000D2013">
        <w:trPr>
          <w:trHeight w:val="600"/>
        </w:trPr>
        <w:tc>
          <w:tcPr>
            <w:tcW w:w="9236" w:type="dxa"/>
            <w:gridSpan w:val="2"/>
            <w:shd w:val="clear" w:color="auto" w:fill="auto"/>
            <w:hideMark/>
          </w:tcPr>
          <w:p w14:paraId="28DB0FF8" w14:textId="77777777" w:rsidR="005B29E5" w:rsidRPr="00B16EC9" w:rsidRDefault="00F40134" w:rsidP="005B29E5">
            <w:pPr>
              <w:autoSpaceDE/>
              <w:autoSpaceDN/>
              <w:adjustRightInd/>
              <w:spacing w:after="0"/>
              <w:jc w:val="left"/>
              <w:rPr>
                <w:rFonts w:eastAsia="Times New Roman" w:cs="Arial"/>
                <w:lang w:eastAsia="en-GB"/>
              </w:rPr>
            </w:pPr>
            <w:r w:rsidRPr="00B16EC9">
              <w:rPr>
                <w:rFonts w:eastAsia="Times New Roman" w:cs="Arial"/>
                <w:lang w:eastAsia="en-GB"/>
              </w:rPr>
              <w:t>This should allow everyone access. In years where there has been more provision available through child's school my child has attended more than 50 hours so if the provision is there I do feel that it should be for more than 50 hours.</w:t>
            </w:r>
          </w:p>
        </w:tc>
      </w:tr>
      <w:tr w:rsidR="00F53396" w14:paraId="7371972A" w14:textId="77777777" w:rsidTr="000D2013">
        <w:trPr>
          <w:trHeight w:val="300"/>
        </w:trPr>
        <w:tc>
          <w:tcPr>
            <w:tcW w:w="9236" w:type="dxa"/>
            <w:gridSpan w:val="2"/>
            <w:shd w:val="clear" w:color="auto" w:fill="auto"/>
            <w:hideMark/>
          </w:tcPr>
          <w:p w14:paraId="62C67B35" w14:textId="77777777" w:rsidR="005B29E5" w:rsidRPr="00B16EC9" w:rsidRDefault="00F40134" w:rsidP="005B29E5">
            <w:pPr>
              <w:autoSpaceDE/>
              <w:autoSpaceDN/>
              <w:adjustRightInd/>
              <w:spacing w:after="0"/>
              <w:jc w:val="left"/>
              <w:rPr>
                <w:rFonts w:eastAsia="Times New Roman" w:cs="Arial"/>
                <w:lang w:eastAsia="en-GB"/>
              </w:rPr>
            </w:pPr>
            <w:r w:rsidRPr="00B16EC9">
              <w:rPr>
                <w:rFonts w:eastAsia="Times New Roman" w:cs="Arial"/>
                <w:lang w:eastAsia="en-GB"/>
              </w:rPr>
              <w:t>Any hours is good</w:t>
            </w:r>
          </w:p>
        </w:tc>
      </w:tr>
      <w:tr w:rsidR="00F53396" w14:paraId="73B19F71" w14:textId="77777777" w:rsidTr="000D2013">
        <w:trPr>
          <w:trHeight w:val="390"/>
        </w:trPr>
        <w:tc>
          <w:tcPr>
            <w:tcW w:w="9236" w:type="dxa"/>
            <w:gridSpan w:val="2"/>
            <w:shd w:val="clear" w:color="auto" w:fill="auto"/>
            <w:hideMark/>
          </w:tcPr>
          <w:p w14:paraId="67C10A36" w14:textId="77777777" w:rsidR="005B29E5" w:rsidRPr="00B16EC9" w:rsidRDefault="00F40134" w:rsidP="005B29E5">
            <w:pPr>
              <w:autoSpaceDE/>
              <w:autoSpaceDN/>
              <w:adjustRightInd/>
              <w:spacing w:after="0"/>
              <w:jc w:val="left"/>
              <w:rPr>
                <w:rFonts w:eastAsia="Times New Roman" w:cs="Arial"/>
                <w:lang w:eastAsia="en-GB"/>
              </w:rPr>
            </w:pPr>
            <w:r w:rsidRPr="00B16EC9">
              <w:rPr>
                <w:rFonts w:eastAsia="Times New Roman" w:cs="Arial"/>
                <w:lang w:eastAsia="en-GB"/>
              </w:rPr>
              <w:lastRenderedPageBreak/>
              <w:t>There's not an endless pot of money.  This is effectively free childcare.  People with children without SEN would have to pay for this respite.</w:t>
            </w:r>
          </w:p>
        </w:tc>
      </w:tr>
      <w:tr w:rsidR="00F53396" w14:paraId="7F6BE364" w14:textId="77777777" w:rsidTr="000D2013">
        <w:trPr>
          <w:trHeight w:val="300"/>
        </w:trPr>
        <w:tc>
          <w:tcPr>
            <w:tcW w:w="9236" w:type="dxa"/>
            <w:gridSpan w:val="2"/>
            <w:shd w:val="clear" w:color="auto" w:fill="auto"/>
            <w:hideMark/>
          </w:tcPr>
          <w:p w14:paraId="003EAC7D" w14:textId="77777777" w:rsidR="005B29E5" w:rsidRPr="00B16EC9" w:rsidRDefault="00F40134" w:rsidP="005B29E5">
            <w:pPr>
              <w:autoSpaceDE/>
              <w:autoSpaceDN/>
              <w:adjustRightInd/>
              <w:spacing w:after="0"/>
              <w:jc w:val="left"/>
              <w:rPr>
                <w:rFonts w:eastAsia="Times New Roman" w:cs="Arial"/>
                <w:lang w:eastAsia="en-GB"/>
              </w:rPr>
            </w:pPr>
            <w:r w:rsidRPr="00B16EC9">
              <w:rPr>
                <w:rFonts w:eastAsia="Times New Roman" w:cs="Arial"/>
                <w:lang w:eastAsia="en-GB"/>
              </w:rPr>
              <w:t xml:space="preserve">I know funding is so hard to get. So anymore hours would b impossible.  So </w:t>
            </w:r>
            <w:r>
              <w:rPr>
                <w:rFonts w:eastAsia="Times New Roman" w:cs="Arial"/>
                <w:lang w:eastAsia="en-GB"/>
              </w:rPr>
              <w:t>i</w:t>
            </w:r>
            <w:r w:rsidRPr="00B16EC9">
              <w:rPr>
                <w:rFonts w:eastAsia="Times New Roman" w:cs="Arial"/>
                <w:lang w:eastAsia="en-GB"/>
              </w:rPr>
              <w:t>t</w:t>
            </w:r>
            <w:r>
              <w:rPr>
                <w:rFonts w:eastAsia="Times New Roman" w:cs="Arial"/>
                <w:lang w:eastAsia="en-GB"/>
              </w:rPr>
              <w:t>'</w:t>
            </w:r>
            <w:r w:rsidRPr="00B16EC9">
              <w:rPr>
                <w:rFonts w:eastAsia="Times New Roman" w:cs="Arial"/>
                <w:lang w:eastAsia="en-GB"/>
              </w:rPr>
              <w:t>s good to have a fair system that is equal for all.</w:t>
            </w:r>
          </w:p>
        </w:tc>
      </w:tr>
      <w:tr w:rsidR="00F53396" w14:paraId="28D5416D" w14:textId="77777777" w:rsidTr="000D2013">
        <w:trPr>
          <w:trHeight w:val="300"/>
        </w:trPr>
        <w:tc>
          <w:tcPr>
            <w:tcW w:w="9236" w:type="dxa"/>
            <w:gridSpan w:val="2"/>
            <w:shd w:val="clear" w:color="auto" w:fill="auto"/>
            <w:hideMark/>
          </w:tcPr>
          <w:p w14:paraId="68FF6512" w14:textId="77777777" w:rsidR="005B29E5" w:rsidRPr="00B16EC9" w:rsidRDefault="00F40134" w:rsidP="005B29E5">
            <w:pPr>
              <w:autoSpaceDE/>
              <w:autoSpaceDN/>
              <w:adjustRightInd/>
              <w:spacing w:after="0"/>
              <w:jc w:val="left"/>
              <w:rPr>
                <w:rFonts w:eastAsia="Times New Roman" w:cs="Arial"/>
                <w:lang w:eastAsia="en-GB"/>
              </w:rPr>
            </w:pPr>
            <w:r w:rsidRPr="00B16EC9">
              <w:rPr>
                <w:rFonts w:eastAsia="Times New Roman" w:cs="Arial"/>
                <w:lang w:eastAsia="en-GB"/>
              </w:rPr>
              <w:t>She needs to bond with other children</w:t>
            </w:r>
          </w:p>
        </w:tc>
      </w:tr>
      <w:tr w:rsidR="00F53396" w14:paraId="46CBB121" w14:textId="77777777" w:rsidTr="000D2013">
        <w:trPr>
          <w:trHeight w:val="300"/>
        </w:trPr>
        <w:tc>
          <w:tcPr>
            <w:tcW w:w="9236" w:type="dxa"/>
            <w:gridSpan w:val="2"/>
            <w:shd w:val="clear" w:color="auto" w:fill="auto"/>
            <w:hideMark/>
          </w:tcPr>
          <w:p w14:paraId="183BBCEE" w14:textId="77777777" w:rsidR="005B29E5" w:rsidRPr="00B16EC9" w:rsidRDefault="00F40134" w:rsidP="005B29E5">
            <w:pPr>
              <w:autoSpaceDE/>
              <w:autoSpaceDN/>
              <w:adjustRightInd/>
              <w:spacing w:after="0"/>
              <w:jc w:val="left"/>
              <w:rPr>
                <w:rFonts w:eastAsia="Times New Roman" w:cs="Arial"/>
                <w:lang w:eastAsia="en-GB"/>
              </w:rPr>
            </w:pPr>
            <w:r w:rsidRPr="00B16EC9">
              <w:rPr>
                <w:rFonts w:eastAsia="Times New Roman" w:cs="Arial"/>
                <w:lang w:eastAsia="en-GB"/>
              </w:rPr>
              <w:t>Sometimes groups are full so will be more fair.</w:t>
            </w:r>
          </w:p>
        </w:tc>
      </w:tr>
      <w:tr w:rsidR="00F53396" w14:paraId="1CAADFD1" w14:textId="77777777" w:rsidTr="000D2013">
        <w:trPr>
          <w:trHeight w:val="300"/>
        </w:trPr>
        <w:tc>
          <w:tcPr>
            <w:tcW w:w="9236" w:type="dxa"/>
            <w:gridSpan w:val="2"/>
            <w:shd w:val="clear" w:color="auto" w:fill="auto"/>
            <w:hideMark/>
          </w:tcPr>
          <w:p w14:paraId="0F572173" w14:textId="77777777" w:rsidR="005B29E5" w:rsidRPr="00B16EC9" w:rsidRDefault="00F40134" w:rsidP="005B29E5">
            <w:pPr>
              <w:autoSpaceDE/>
              <w:autoSpaceDN/>
              <w:adjustRightInd/>
              <w:spacing w:after="0"/>
              <w:jc w:val="left"/>
              <w:rPr>
                <w:rFonts w:eastAsia="Times New Roman" w:cs="Arial"/>
                <w:lang w:eastAsia="en-GB"/>
              </w:rPr>
            </w:pPr>
            <w:r w:rsidRPr="00B16EC9">
              <w:rPr>
                <w:rFonts w:eastAsia="Times New Roman" w:cs="Arial"/>
                <w:lang w:eastAsia="en-GB"/>
              </w:rPr>
              <w:t>Helps families</w:t>
            </w:r>
          </w:p>
        </w:tc>
      </w:tr>
      <w:tr w:rsidR="00F53396" w14:paraId="104A5F10" w14:textId="77777777" w:rsidTr="000D2013">
        <w:trPr>
          <w:gridAfter w:val="1"/>
          <w:wAfter w:w="204" w:type="dxa"/>
          <w:trHeight w:val="433"/>
        </w:trPr>
        <w:tc>
          <w:tcPr>
            <w:tcW w:w="9032" w:type="dxa"/>
            <w:shd w:val="clear" w:color="auto" w:fill="auto"/>
          </w:tcPr>
          <w:p w14:paraId="625920C0" w14:textId="77777777" w:rsidR="005B29E5" w:rsidRPr="00B16EC9" w:rsidRDefault="00F40134" w:rsidP="001F5B14">
            <w:pPr>
              <w:pStyle w:val="ListParagraph"/>
              <w:ind w:left="0"/>
              <w:jc w:val="center"/>
              <w:rPr>
                <w:rFonts w:eastAsia="Cambria"/>
                <w:b/>
              </w:rPr>
            </w:pPr>
            <w:r w:rsidRPr="00B16EC9">
              <w:rPr>
                <w:rFonts w:eastAsia="Cambria"/>
              </w:rPr>
              <w:t>Comments from</w:t>
            </w:r>
            <w:r w:rsidRPr="00B16EC9">
              <w:rPr>
                <w:rFonts w:eastAsia="Cambria"/>
                <w:b/>
              </w:rPr>
              <w:t xml:space="preserve"> </w:t>
            </w:r>
            <w:r w:rsidRPr="00B16EC9">
              <w:rPr>
                <w:rFonts w:eastAsia="Cambria"/>
                <w:b/>
                <w:u w:val="single"/>
              </w:rPr>
              <w:t>previous users</w:t>
            </w:r>
          </w:p>
        </w:tc>
      </w:tr>
      <w:tr w:rsidR="00F53396" w14:paraId="4141AF83" w14:textId="77777777" w:rsidTr="000D2013">
        <w:trPr>
          <w:gridAfter w:val="1"/>
          <w:wAfter w:w="204" w:type="dxa"/>
          <w:trHeight w:val="1200"/>
        </w:trPr>
        <w:tc>
          <w:tcPr>
            <w:tcW w:w="9032" w:type="dxa"/>
            <w:shd w:val="clear" w:color="auto" w:fill="auto"/>
            <w:hideMark/>
          </w:tcPr>
          <w:p w14:paraId="102D9F37" w14:textId="77777777" w:rsidR="005B29E5" w:rsidRPr="005B29E5" w:rsidRDefault="00F40134" w:rsidP="00CB7926">
            <w:pPr>
              <w:spacing w:after="0"/>
              <w:jc w:val="left"/>
              <w:rPr>
                <w:rFonts w:eastAsia="Cambria"/>
              </w:rPr>
            </w:pPr>
            <w:r w:rsidRPr="005B29E5">
              <w:rPr>
                <w:rFonts w:eastAsia="Cambria"/>
              </w:rPr>
              <w:t xml:space="preserve">I agree with the need to make sure that all children and their families have opportunity to access a break. However, it has to be the right break and it is, therefore, important to establish why some families are currently accessing fewer breaks than others - is it because the breaks are being block-booked by the same few families, because families don't know about the scheme, or is it because the breaks themselves aren't suitable for some reason? </w:t>
            </w:r>
          </w:p>
        </w:tc>
      </w:tr>
      <w:tr w:rsidR="00F53396" w14:paraId="12C950F5" w14:textId="77777777" w:rsidTr="000D2013">
        <w:trPr>
          <w:gridAfter w:val="1"/>
          <w:wAfter w:w="204" w:type="dxa"/>
          <w:trHeight w:val="600"/>
        </w:trPr>
        <w:tc>
          <w:tcPr>
            <w:tcW w:w="9032" w:type="dxa"/>
            <w:shd w:val="clear" w:color="auto" w:fill="auto"/>
            <w:hideMark/>
          </w:tcPr>
          <w:p w14:paraId="0FF706B7" w14:textId="77777777" w:rsidR="005B29E5" w:rsidRPr="005B29E5" w:rsidRDefault="00F40134" w:rsidP="005B29E5">
            <w:pPr>
              <w:spacing w:after="0"/>
              <w:jc w:val="left"/>
              <w:rPr>
                <w:rFonts w:eastAsia="Cambria"/>
              </w:rPr>
            </w:pPr>
            <w:r w:rsidRPr="005B29E5">
              <w:rPr>
                <w:rFonts w:eastAsia="Cambria"/>
              </w:rPr>
              <w:t>I think most people will want 50hours as that would be one or two sessions per month after school.  10 does not seem very much.   If families had 60 that would make it an easy number 5 per month.</w:t>
            </w:r>
          </w:p>
        </w:tc>
      </w:tr>
      <w:tr w:rsidR="00F53396" w14:paraId="623C2EDD" w14:textId="77777777" w:rsidTr="000D2013">
        <w:trPr>
          <w:gridAfter w:val="1"/>
          <w:wAfter w:w="204" w:type="dxa"/>
          <w:trHeight w:val="300"/>
        </w:trPr>
        <w:tc>
          <w:tcPr>
            <w:tcW w:w="9032" w:type="dxa"/>
            <w:shd w:val="clear" w:color="auto" w:fill="auto"/>
            <w:hideMark/>
          </w:tcPr>
          <w:p w14:paraId="50337C81" w14:textId="77777777" w:rsidR="005B29E5" w:rsidRPr="005B29E5" w:rsidRDefault="00F40134" w:rsidP="005B29E5">
            <w:pPr>
              <w:spacing w:after="0"/>
              <w:jc w:val="left"/>
              <w:rPr>
                <w:rFonts w:eastAsia="Cambria"/>
              </w:rPr>
            </w:pPr>
            <w:r w:rsidRPr="005B29E5">
              <w:rPr>
                <w:rFonts w:eastAsia="Cambria"/>
              </w:rPr>
              <w:t>Fantastic</w:t>
            </w:r>
          </w:p>
        </w:tc>
      </w:tr>
      <w:tr w:rsidR="00F53396" w14:paraId="2F4C2D7B" w14:textId="77777777" w:rsidTr="000D2013">
        <w:trPr>
          <w:gridAfter w:val="1"/>
          <w:wAfter w:w="204" w:type="dxa"/>
          <w:trHeight w:val="300"/>
        </w:trPr>
        <w:tc>
          <w:tcPr>
            <w:tcW w:w="9032" w:type="dxa"/>
            <w:shd w:val="clear" w:color="auto" w:fill="auto"/>
            <w:hideMark/>
          </w:tcPr>
          <w:p w14:paraId="39DEB17F" w14:textId="77777777" w:rsidR="005B29E5" w:rsidRPr="005B29E5" w:rsidRDefault="00F40134" w:rsidP="005B29E5">
            <w:pPr>
              <w:spacing w:after="0"/>
              <w:jc w:val="left"/>
              <w:rPr>
                <w:rFonts w:eastAsia="Cambria"/>
              </w:rPr>
            </w:pPr>
            <w:r w:rsidRPr="005B29E5">
              <w:rPr>
                <w:rFonts w:eastAsia="Cambria"/>
              </w:rPr>
              <w:t>This would be ok if it was for a minimum of 6 hours per day.</w:t>
            </w:r>
          </w:p>
        </w:tc>
      </w:tr>
      <w:tr w:rsidR="00F53396" w14:paraId="0859BB5A" w14:textId="77777777" w:rsidTr="000D2013">
        <w:trPr>
          <w:gridAfter w:val="1"/>
          <w:wAfter w:w="204" w:type="dxa"/>
          <w:trHeight w:val="300"/>
        </w:trPr>
        <w:tc>
          <w:tcPr>
            <w:tcW w:w="9032" w:type="dxa"/>
            <w:shd w:val="clear" w:color="auto" w:fill="auto"/>
            <w:hideMark/>
          </w:tcPr>
          <w:p w14:paraId="18798115" w14:textId="77777777" w:rsidR="005B29E5" w:rsidRPr="005B29E5" w:rsidRDefault="00F40134" w:rsidP="005B29E5">
            <w:pPr>
              <w:spacing w:after="0"/>
              <w:jc w:val="left"/>
              <w:rPr>
                <w:rFonts w:eastAsia="Cambria"/>
              </w:rPr>
            </w:pPr>
            <w:r w:rsidRPr="005B29E5">
              <w:rPr>
                <w:rFonts w:eastAsia="Cambria"/>
              </w:rPr>
              <w:t>I would be happy as I'm a working mum. Need some help with childcare as no family to help. Beneficial to the child for social interaction.</w:t>
            </w:r>
          </w:p>
        </w:tc>
      </w:tr>
      <w:tr w:rsidR="00F53396" w14:paraId="2C1C6B6C" w14:textId="77777777" w:rsidTr="000D2013">
        <w:trPr>
          <w:gridAfter w:val="1"/>
          <w:wAfter w:w="204" w:type="dxa"/>
          <w:trHeight w:val="300"/>
        </w:trPr>
        <w:tc>
          <w:tcPr>
            <w:tcW w:w="9032" w:type="dxa"/>
            <w:shd w:val="clear" w:color="auto" w:fill="auto"/>
            <w:hideMark/>
          </w:tcPr>
          <w:p w14:paraId="7575326D" w14:textId="77777777" w:rsidR="005B29E5" w:rsidRPr="005B29E5" w:rsidRDefault="00F40134" w:rsidP="005B29E5">
            <w:pPr>
              <w:spacing w:after="0"/>
              <w:jc w:val="left"/>
              <w:rPr>
                <w:rFonts w:eastAsia="Cambria"/>
              </w:rPr>
            </w:pPr>
            <w:r w:rsidRPr="005B29E5">
              <w:rPr>
                <w:rFonts w:eastAsia="Cambria"/>
              </w:rPr>
              <w:t>My 14 SEN needs activities outside the home</w:t>
            </w:r>
          </w:p>
        </w:tc>
      </w:tr>
    </w:tbl>
    <w:p w14:paraId="5951D065" w14:textId="77777777" w:rsidR="005B29E5" w:rsidRDefault="00576799" w:rsidP="005B29E5">
      <w:pPr>
        <w:pStyle w:val="ListParagraph"/>
        <w:spacing w:after="0"/>
        <w:ind w:left="0"/>
        <w:rPr>
          <w:rFonts w:eastAsia="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2"/>
      </w:tblGrid>
      <w:tr w:rsidR="00F53396" w14:paraId="55BC1557" w14:textId="77777777" w:rsidTr="001F5B14">
        <w:trPr>
          <w:trHeight w:val="300"/>
        </w:trPr>
        <w:tc>
          <w:tcPr>
            <w:tcW w:w="9236" w:type="dxa"/>
            <w:shd w:val="clear" w:color="auto" w:fill="auto"/>
            <w:noWrap/>
          </w:tcPr>
          <w:p w14:paraId="32B49B71" w14:textId="77777777" w:rsidR="005B29E5" w:rsidRPr="00B16EC9" w:rsidRDefault="00F40134" w:rsidP="001F5B14">
            <w:pPr>
              <w:pStyle w:val="ListParagraph"/>
              <w:jc w:val="center"/>
              <w:rPr>
                <w:rFonts w:eastAsia="Cambria"/>
                <w:b/>
              </w:rPr>
            </w:pPr>
            <w:r w:rsidRPr="00B16EC9">
              <w:rPr>
                <w:rFonts w:eastAsia="Cambria"/>
              </w:rPr>
              <w:t>Comments from</w:t>
            </w:r>
            <w:r w:rsidRPr="00B16EC9">
              <w:rPr>
                <w:rFonts w:eastAsia="Cambria"/>
                <w:b/>
              </w:rPr>
              <w:t xml:space="preserve"> </w:t>
            </w:r>
            <w:r w:rsidRPr="00B16EC9">
              <w:rPr>
                <w:rFonts w:eastAsia="Cambria"/>
                <w:b/>
                <w:u w:val="single"/>
              </w:rPr>
              <w:t>n</w:t>
            </w:r>
            <w:r>
              <w:rPr>
                <w:rFonts w:eastAsia="Cambria"/>
                <w:b/>
                <w:u w:val="single"/>
              </w:rPr>
              <w:t>on-</w:t>
            </w:r>
            <w:r w:rsidRPr="00B16EC9">
              <w:rPr>
                <w:rFonts w:eastAsia="Cambria"/>
                <w:b/>
                <w:u w:val="single"/>
              </w:rPr>
              <w:t>user</w:t>
            </w:r>
            <w:r w:rsidRPr="00B16EC9">
              <w:rPr>
                <w:rFonts w:eastAsia="Cambria"/>
                <w:b/>
              </w:rPr>
              <w:t xml:space="preserve">s </w:t>
            </w:r>
          </w:p>
        </w:tc>
      </w:tr>
      <w:tr w:rsidR="00F53396" w14:paraId="25E8929C" w14:textId="77777777" w:rsidTr="001F5B14">
        <w:trPr>
          <w:trHeight w:val="300"/>
        </w:trPr>
        <w:tc>
          <w:tcPr>
            <w:tcW w:w="9236" w:type="dxa"/>
            <w:shd w:val="clear" w:color="auto" w:fill="auto"/>
            <w:noWrap/>
            <w:hideMark/>
          </w:tcPr>
          <w:p w14:paraId="2B8B9BE6" w14:textId="77777777" w:rsidR="005B29E5" w:rsidRPr="005B29E5" w:rsidRDefault="00F40134" w:rsidP="00CB7926">
            <w:pPr>
              <w:spacing w:after="0"/>
              <w:jc w:val="left"/>
              <w:rPr>
                <w:rFonts w:eastAsia="Cambria"/>
              </w:rPr>
            </w:pPr>
            <w:r w:rsidRPr="005B29E5">
              <w:rPr>
                <w:rFonts w:eastAsia="Cambria"/>
              </w:rPr>
              <w:t>It depends on the child's needs and the whole families' needs too which might mean more hours are needed or less.</w:t>
            </w:r>
          </w:p>
        </w:tc>
      </w:tr>
      <w:tr w:rsidR="00F53396" w14:paraId="39A3F14B" w14:textId="77777777" w:rsidTr="001F5B14">
        <w:trPr>
          <w:trHeight w:val="300"/>
        </w:trPr>
        <w:tc>
          <w:tcPr>
            <w:tcW w:w="9236" w:type="dxa"/>
            <w:shd w:val="clear" w:color="auto" w:fill="auto"/>
            <w:noWrap/>
            <w:hideMark/>
          </w:tcPr>
          <w:p w14:paraId="664D2C28" w14:textId="77777777" w:rsidR="005B29E5" w:rsidRPr="005B29E5" w:rsidRDefault="00F40134" w:rsidP="005B29E5">
            <w:pPr>
              <w:spacing w:after="0"/>
              <w:jc w:val="left"/>
              <w:rPr>
                <w:rFonts w:eastAsia="Cambria"/>
              </w:rPr>
            </w:pPr>
            <w:r w:rsidRPr="005B29E5">
              <w:rPr>
                <w:rFonts w:eastAsia="Cambria"/>
              </w:rPr>
              <w:t>Makes it fairer, so that more people can access the service.</w:t>
            </w:r>
          </w:p>
        </w:tc>
      </w:tr>
      <w:tr w:rsidR="00F53396" w14:paraId="1F4D1843" w14:textId="77777777" w:rsidTr="001F5B14">
        <w:trPr>
          <w:trHeight w:val="300"/>
        </w:trPr>
        <w:tc>
          <w:tcPr>
            <w:tcW w:w="9236" w:type="dxa"/>
            <w:shd w:val="clear" w:color="auto" w:fill="auto"/>
            <w:noWrap/>
            <w:hideMark/>
          </w:tcPr>
          <w:p w14:paraId="616CA043" w14:textId="77777777" w:rsidR="005B29E5" w:rsidRPr="005B29E5" w:rsidRDefault="00F40134" w:rsidP="005B29E5">
            <w:pPr>
              <w:spacing w:after="0"/>
              <w:jc w:val="left"/>
              <w:rPr>
                <w:rFonts w:eastAsia="Cambria"/>
              </w:rPr>
            </w:pPr>
            <w:r w:rsidRPr="005B29E5">
              <w:rPr>
                <w:rFonts w:eastAsia="Cambria"/>
              </w:rPr>
              <w:t>I think 50 hours is a fair amount of time.</w:t>
            </w:r>
          </w:p>
        </w:tc>
      </w:tr>
      <w:tr w:rsidR="00F53396" w14:paraId="3B6BA5B0" w14:textId="77777777" w:rsidTr="001F5B14">
        <w:trPr>
          <w:trHeight w:val="300"/>
        </w:trPr>
        <w:tc>
          <w:tcPr>
            <w:tcW w:w="9236" w:type="dxa"/>
            <w:shd w:val="clear" w:color="auto" w:fill="auto"/>
            <w:noWrap/>
            <w:hideMark/>
          </w:tcPr>
          <w:p w14:paraId="6BA887B9" w14:textId="77777777" w:rsidR="005B29E5" w:rsidRPr="005B29E5" w:rsidRDefault="00F40134" w:rsidP="005B29E5">
            <w:pPr>
              <w:spacing w:after="0"/>
              <w:jc w:val="left"/>
              <w:rPr>
                <w:rFonts w:eastAsia="Cambria"/>
              </w:rPr>
            </w:pPr>
            <w:r w:rsidRPr="005B29E5">
              <w:rPr>
                <w:rFonts w:eastAsia="Cambria"/>
              </w:rPr>
              <w:t>It’s good because there around other children and always stuck in the same setting and there having time out.</w:t>
            </w:r>
          </w:p>
        </w:tc>
      </w:tr>
      <w:tr w:rsidR="00F53396" w14:paraId="08079105" w14:textId="77777777" w:rsidTr="001F5B14">
        <w:trPr>
          <w:trHeight w:val="300"/>
        </w:trPr>
        <w:tc>
          <w:tcPr>
            <w:tcW w:w="9236" w:type="dxa"/>
            <w:shd w:val="clear" w:color="auto" w:fill="auto"/>
            <w:noWrap/>
            <w:hideMark/>
          </w:tcPr>
          <w:p w14:paraId="2BC036EB" w14:textId="77777777" w:rsidR="005B29E5" w:rsidRPr="005B29E5" w:rsidRDefault="00F40134" w:rsidP="005B29E5">
            <w:pPr>
              <w:spacing w:after="0"/>
              <w:jc w:val="left"/>
              <w:rPr>
                <w:rFonts w:eastAsia="Cambria"/>
              </w:rPr>
            </w:pPr>
            <w:r w:rsidRPr="005B29E5">
              <w:rPr>
                <w:rFonts w:eastAsia="Cambria"/>
              </w:rPr>
              <w:t>Any help will be appreciated.</w:t>
            </w:r>
          </w:p>
        </w:tc>
      </w:tr>
      <w:tr w:rsidR="00F53396" w14:paraId="7EA94A55" w14:textId="77777777" w:rsidTr="001F5B14">
        <w:trPr>
          <w:trHeight w:val="300"/>
        </w:trPr>
        <w:tc>
          <w:tcPr>
            <w:tcW w:w="9236" w:type="dxa"/>
            <w:shd w:val="clear" w:color="auto" w:fill="auto"/>
            <w:noWrap/>
            <w:hideMark/>
          </w:tcPr>
          <w:p w14:paraId="25531069" w14:textId="77777777" w:rsidR="005B29E5" w:rsidRPr="005B29E5" w:rsidRDefault="00F40134" w:rsidP="005B29E5">
            <w:pPr>
              <w:spacing w:after="0"/>
              <w:jc w:val="left"/>
              <w:rPr>
                <w:rFonts w:eastAsia="Cambria"/>
              </w:rPr>
            </w:pPr>
            <w:r w:rsidRPr="005B29E5">
              <w:rPr>
                <w:rFonts w:eastAsia="Cambria"/>
              </w:rPr>
              <w:t>There has to be fair provision for everyone and enough places for everyone.</w:t>
            </w:r>
          </w:p>
        </w:tc>
      </w:tr>
      <w:tr w:rsidR="00F53396" w14:paraId="68A60A27" w14:textId="77777777" w:rsidTr="001F5B14">
        <w:trPr>
          <w:trHeight w:val="300"/>
        </w:trPr>
        <w:tc>
          <w:tcPr>
            <w:tcW w:w="9236" w:type="dxa"/>
            <w:shd w:val="clear" w:color="auto" w:fill="auto"/>
            <w:noWrap/>
            <w:hideMark/>
          </w:tcPr>
          <w:p w14:paraId="3F9595F1" w14:textId="77777777" w:rsidR="005B29E5" w:rsidRPr="005B29E5" w:rsidRDefault="00F40134" w:rsidP="005B29E5">
            <w:pPr>
              <w:spacing w:after="0"/>
              <w:jc w:val="left"/>
              <w:rPr>
                <w:rFonts w:eastAsia="Cambria"/>
              </w:rPr>
            </w:pPr>
            <w:r w:rsidRPr="005B29E5">
              <w:rPr>
                <w:rFonts w:eastAsia="Cambria"/>
              </w:rPr>
              <w:t>Capping the hours gives other children a chance to access the service.</w:t>
            </w:r>
          </w:p>
        </w:tc>
      </w:tr>
      <w:tr w:rsidR="00F53396" w14:paraId="6E98F029" w14:textId="77777777" w:rsidTr="001F5B14">
        <w:trPr>
          <w:trHeight w:val="300"/>
        </w:trPr>
        <w:tc>
          <w:tcPr>
            <w:tcW w:w="9236" w:type="dxa"/>
            <w:shd w:val="clear" w:color="auto" w:fill="auto"/>
            <w:noWrap/>
            <w:hideMark/>
          </w:tcPr>
          <w:p w14:paraId="44E05E92" w14:textId="77777777" w:rsidR="005B29E5" w:rsidRPr="005B29E5" w:rsidRDefault="00F40134" w:rsidP="005B29E5">
            <w:pPr>
              <w:spacing w:after="0"/>
              <w:jc w:val="left"/>
              <w:rPr>
                <w:rFonts w:eastAsia="Cambria"/>
              </w:rPr>
            </w:pPr>
            <w:r w:rsidRPr="005B29E5">
              <w:rPr>
                <w:rFonts w:eastAsia="Cambria"/>
              </w:rPr>
              <w:t>I think that's sufficient for a single child and for others to benefit.</w:t>
            </w:r>
          </w:p>
        </w:tc>
      </w:tr>
    </w:tbl>
    <w:p w14:paraId="7C424F06" w14:textId="77777777" w:rsidR="005B29E5" w:rsidRPr="00C47339" w:rsidRDefault="00576799" w:rsidP="00C47339">
      <w:pPr>
        <w:spacing w:after="0"/>
        <w:rPr>
          <w:rFonts w:eastAsia="Cambria"/>
        </w:rPr>
      </w:pPr>
    </w:p>
    <w:p w14:paraId="16DE9C62" w14:textId="77777777" w:rsidR="005B29E5" w:rsidRDefault="00F40134" w:rsidP="005B29E5">
      <w:pPr>
        <w:autoSpaceDE/>
        <w:autoSpaceDN/>
        <w:adjustRightInd/>
        <w:spacing w:after="0"/>
        <w:jc w:val="left"/>
        <w:rPr>
          <w:rFonts w:eastAsia="Cambria" w:cs="Arial"/>
          <w:szCs w:val="23"/>
          <w:lang w:eastAsia="en-GB"/>
        </w:rPr>
      </w:pPr>
      <w:r>
        <w:rPr>
          <w:rFonts w:eastAsia="Cambria" w:cs="Arial"/>
          <w:szCs w:val="23"/>
          <w:lang w:eastAsia="en-GB"/>
        </w:rPr>
        <w:t>The following c</w:t>
      </w:r>
      <w:r w:rsidRPr="009E2513">
        <w:rPr>
          <w:rFonts w:eastAsia="Cambria" w:cs="Arial"/>
          <w:szCs w:val="23"/>
          <w:lang w:eastAsia="en-GB"/>
        </w:rPr>
        <w:t xml:space="preserve">omments </w:t>
      </w:r>
      <w:r>
        <w:rPr>
          <w:rFonts w:eastAsia="Cambria" w:cs="Arial"/>
          <w:szCs w:val="23"/>
          <w:lang w:eastAsia="en-GB"/>
        </w:rPr>
        <w:t xml:space="preserve">were received </w:t>
      </w:r>
      <w:r w:rsidRPr="009E2513">
        <w:rPr>
          <w:rFonts w:eastAsia="Cambria" w:cs="Arial"/>
          <w:szCs w:val="23"/>
          <w:lang w:eastAsia="en-GB"/>
        </w:rPr>
        <w:t xml:space="preserve">from respondents who </w:t>
      </w:r>
      <w:r w:rsidRPr="009F6021">
        <w:rPr>
          <w:rFonts w:eastAsia="Cambria" w:cs="Arial"/>
          <w:b/>
          <w:szCs w:val="23"/>
          <w:u w:val="single"/>
          <w:lang w:eastAsia="en-GB"/>
        </w:rPr>
        <w:t>dis</w:t>
      </w:r>
      <w:r w:rsidRPr="009E2513">
        <w:rPr>
          <w:rFonts w:eastAsia="Cambria" w:cs="Arial"/>
          <w:b/>
          <w:szCs w:val="23"/>
          <w:u w:val="single"/>
          <w:lang w:eastAsia="en-GB"/>
        </w:rPr>
        <w:t>agree</w:t>
      </w:r>
      <w:r w:rsidRPr="009E2513">
        <w:rPr>
          <w:rFonts w:eastAsia="Cambria" w:cs="Arial"/>
          <w:szCs w:val="23"/>
          <w:lang w:eastAsia="en-GB"/>
        </w:rPr>
        <w:t xml:space="preserve"> with </w:t>
      </w:r>
      <w:r>
        <w:rPr>
          <w:rFonts w:eastAsia="Cambria" w:cs="Arial"/>
          <w:szCs w:val="23"/>
          <w:lang w:eastAsia="en-GB"/>
        </w:rPr>
        <w:t xml:space="preserve">the </w:t>
      </w:r>
      <w:r w:rsidRPr="009E2513">
        <w:rPr>
          <w:rFonts w:eastAsia="Cambria" w:cs="Arial"/>
          <w:szCs w:val="23"/>
          <w:lang w:eastAsia="en-GB"/>
        </w:rPr>
        <w:t xml:space="preserve">proposed </w:t>
      </w:r>
      <w:r w:rsidRPr="00C47339">
        <w:rPr>
          <w:rFonts w:eastAsia="Cambria" w:cs="Arial"/>
          <w:szCs w:val="23"/>
          <w:lang w:eastAsia="en-GB"/>
        </w:rPr>
        <w:t>annual minimum and maximum hours</w:t>
      </w:r>
      <w:r>
        <w:rPr>
          <w:rFonts w:eastAsia="Cambria" w:cs="Arial"/>
          <w:szCs w:val="23"/>
          <w:lang w:eastAsia="en-GB"/>
        </w:rPr>
        <w:t>.</w:t>
      </w:r>
    </w:p>
    <w:p w14:paraId="7522112C" w14:textId="77777777" w:rsidR="005B29E5" w:rsidRDefault="00576799" w:rsidP="005B29E5">
      <w:pPr>
        <w:pStyle w:val="ListParagraph"/>
        <w:spacing w:after="0"/>
        <w:ind w:left="624"/>
        <w:rPr>
          <w:rFonts w:eastAsia="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2"/>
      </w:tblGrid>
      <w:tr w:rsidR="00F53396" w14:paraId="2653BCAB" w14:textId="77777777" w:rsidTr="001F5B14">
        <w:trPr>
          <w:trHeight w:val="300"/>
        </w:trPr>
        <w:tc>
          <w:tcPr>
            <w:tcW w:w="13800" w:type="dxa"/>
            <w:shd w:val="clear" w:color="auto" w:fill="auto"/>
          </w:tcPr>
          <w:p w14:paraId="36F9C051" w14:textId="77777777" w:rsidR="005B29E5" w:rsidRPr="00B16EC9" w:rsidRDefault="00F40134" w:rsidP="001F5B14">
            <w:pPr>
              <w:pStyle w:val="ListParagraph"/>
              <w:ind w:left="0"/>
              <w:jc w:val="center"/>
              <w:rPr>
                <w:rFonts w:eastAsia="Cambria"/>
              </w:rPr>
            </w:pPr>
            <w:r w:rsidRPr="00B16EC9">
              <w:rPr>
                <w:rFonts w:eastAsia="Cambria"/>
              </w:rPr>
              <w:t xml:space="preserve">Comments from </w:t>
            </w:r>
            <w:r w:rsidRPr="00B16EC9">
              <w:rPr>
                <w:rFonts w:eastAsia="Cambria"/>
                <w:b/>
                <w:u w:val="single"/>
              </w:rPr>
              <w:t>current users</w:t>
            </w:r>
          </w:p>
        </w:tc>
      </w:tr>
      <w:tr w:rsidR="00F53396" w14:paraId="57D80C23" w14:textId="77777777" w:rsidTr="001F5B14">
        <w:trPr>
          <w:trHeight w:val="300"/>
        </w:trPr>
        <w:tc>
          <w:tcPr>
            <w:tcW w:w="13800" w:type="dxa"/>
            <w:shd w:val="clear" w:color="auto" w:fill="auto"/>
            <w:hideMark/>
          </w:tcPr>
          <w:p w14:paraId="7579AC68" w14:textId="77777777" w:rsidR="005B29E5" w:rsidRPr="00C47339" w:rsidRDefault="00F40134" w:rsidP="00CB7926">
            <w:pPr>
              <w:spacing w:after="0"/>
              <w:jc w:val="left"/>
              <w:rPr>
                <w:rFonts w:eastAsia="Cambria"/>
              </w:rPr>
            </w:pPr>
            <w:r w:rsidRPr="00C47339">
              <w:rPr>
                <w:rFonts w:eastAsia="Cambria"/>
              </w:rPr>
              <w:t>Not looking my enough maximum allowance gives 1 hour a week. Hardly worth having for such a short time</w:t>
            </w:r>
          </w:p>
        </w:tc>
      </w:tr>
      <w:tr w:rsidR="00F53396" w14:paraId="11545423" w14:textId="77777777" w:rsidTr="001F5B14">
        <w:trPr>
          <w:trHeight w:val="300"/>
        </w:trPr>
        <w:tc>
          <w:tcPr>
            <w:tcW w:w="13800" w:type="dxa"/>
            <w:shd w:val="clear" w:color="auto" w:fill="auto"/>
            <w:hideMark/>
          </w:tcPr>
          <w:p w14:paraId="16568C62" w14:textId="77777777" w:rsidR="005B29E5" w:rsidRPr="00C47339" w:rsidRDefault="00F40134" w:rsidP="00C47339">
            <w:pPr>
              <w:spacing w:after="0"/>
              <w:jc w:val="left"/>
              <w:rPr>
                <w:rFonts w:eastAsia="Cambria"/>
              </w:rPr>
            </w:pPr>
            <w:r w:rsidRPr="00C47339">
              <w:rPr>
                <w:rFonts w:eastAsia="Cambria"/>
              </w:rPr>
              <w:t>A few overnight stays would easily take a massive chunk of hours.</w:t>
            </w:r>
          </w:p>
        </w:tc>
      </w:tr>
      <w:tr w:rsidR="00F53396" w14:paraId="22C212DB" w14:textId="77777777" w:rsidTr="001F5B14">
        <w:trPr>
          <w:trHeight w:val="300"/>
        </w:trPr>
        <w:tc>
          <w:tcPr>
            <w:tcW w:w="13800" w:type="dxa"/>
            <w:shd w:val="clear" w:color="auto" w:fill="auto"/>
            <w:hideMark/>
          </w:tcPr>
          <w:p w14:paraId="6B2C6F98" w14:textId="77777777" w:rsidR="005B29E5" w:rsidRPr="00C47339" w:rsidRDefault="00F40134" w:rsidP="00C47339">
            <w:pPr>
              <w:spacing w:after="0"/>
              <w:jc w:val="left"/>
              <w:rPr>
                <w:rFonts w:eastAsia="Cambria"/>
              </w:rPr>
            </w:pPr>
            <w:r w:rsidRPr="00C47339">
              <w:rPr>
                <w:rFonts w:eastAsia="Cambria"/>
              </w:rPr>
              <w:t>Why limit the time! Again being excluded.</w:t>
            </w:r>
          </w:p>
        </w:tc>
      </w:tr>
      <w:tr w:rsidR="00F53396" w14:paraId="3E8F0075" w14:textId="77777777" w:rsidTr="001F5B14">
        <w:trPr>
          <w:trHeight w:val="300"/>
        </w:trPr>
        <w:tc>
          <w:tcPr>
            <w:tcW w:w="13800" w:type="dxa"/>
            <w:shd w:val="clear" w:color="auto" w:fill="auto"/>
            <w:hideMark/>
          </w:tcPr>
          <w:p w14:paraId="0A5A201F" w14:textId="77777777" w:rsidR="005B29E5" w:rsidRPr="00C47339" w:rsidRDefault="00F40134" w:rsidP="00C47339">
            <w:pPr>
              <w:spacing w:after="0"/>
              <w:jc w:val="left"/>
              <w:rPr>
                <w:rFonts w:eastAsia="Cambria"/>
              </w:rPr>
            </w:pPr>
            <w:r w:rsidRPr="00C47339">
              <w:rPr>
                <w:rFonts w:eastAsia="Cambria"/>
              </w:rPr>
              <w:t>50 hours a year is less than 4 hours a week not much</w:t>
            </w:r>
          </w:p>
        </w:tc>
      </w:tr>
      <w:tr w:rsidR="00F53396" w14:paraId="2610FD02" w14:textId="77777777" w:rsidTr="001F5B14">
        <w:trPr>
          <w:trHeight w:val="300"/>
        </w:trPr>
        <w:tc>
          <w:tcPr>
            <w:tcW w:w="13800" w:type="dxa"/>
            <w:shd w:val="clear" w:color="auto" w:fill="auto"/>
            <w:hideMark/>
          </w:tcPr>
          <w:p w14:paraId="0F114F04" w14:textId="77777777" w:rsidR="005B29E5" w:rsidRPr="00C47339" w:rsidRDefault="00F40134" w:rsidP="00C47339">
            <w:pPr>
              <w:spacing w:after="0"/>
              <w:jc w:val="left"/>
              <w:rPr>
                <w:rFonts w:eastAsia="Cambria"/>
              </w:rPr>
            </w:pPr>
            <w:r w:rsidRPr="00C47339">
              <w:rPr>
                <w:rFonts w:eastAsia="Cambria"/>
              </w:rPr>
              <w:t>50 hours a year is hardly anything?</w:t>
            </w:r>
          </w:p>
        </w:tc>
      </w:tr>
      <w:tr w:rsidR="00F53396" w14:paraId="11F81302" w14:textId="77777777" w:rsidTr="001F5B14">
        <w:trPr>
          <w:trHeight w:val="416"/>
        </w:trPr>
        <w:tc>
          <w:tcPr>
            <w:tcW w:w="13800" w:type="dxa"/>
            <w:shd w:val="clear" w:color="auto" w:fill="auto"/>
            <w:hideMark/>
          </w:tcPr>
          <w:p w14:paraId="74C7042C" w14:textId="77777777" w:rsidR="005B29E5" w:rsidRPr="00C47339" w:rsidRDefault="00F40134" w:rsidP="00C47339">
            <w:pPr>
              <w:spacing w:after="0"/>
              <w:jc w:val="left"/>
              <w:rPr>
                <w:rFonts w:eastAsia="Cambria"/>
              </w:rPr>
            </w:pPr>
            <w:r w:rsidRPr="00C47339">
              <w:rPr>
                <w:rFonts w:eastAsia="Cambria"/>
              </w:rPr>
              <w:lastRenderedPageBreak/>
              <w:t>Mainstream children get help with up to 30hours per month childcare - extended to 16 years old for disabled children - to enable parents to work. Surely SEND children would be legally discriminated against if offered anything less as mainstream childcare facilities often can’t take SEND. Short break or not.</w:t>
            </w:r>
          </w:p>
        </w:tc>
      </w:tr>
      <w:tr w:rsidR="00F53396" w14:paraId="4D72F25A" w14:textId="77777777" w:rsidTr="00C47339">
        <w:trPr>
          <w:trHeight w:val="557"/>
        </w:trPr>
        <w:tc>
          <w:tcPr>
            <w:tcW w:w="13800" w:type="dxa"/>
            <w:shd w:val="clear" w:color="auto" w:fill="auto"/>
            <w:hideMark/>
          </w:tcPr>
          <w:p w14:paraId="74FDF37D" w14:textId="77777777" w:rsidR="005B29E5" w:rsidRPr="00C47339" w:rsidRDefault="00F40134" w:rsidP="00C47339">
            <w:pPr>
              <w:spacing w:after="0"/>
              <w:jc w:val="left"/>
              <w:rPr>
                <w:rFonts w:eastAsia="Cambria"/>
              </w:rPr>
            </w:pPr>
            <w:r w:rsidRPr="00C47339">
              <w:rPr>
                <w:rFonts w:eastAsia="Cambria"/>
              </w:rPr>
              <w:t>My son currently attends a Saturday session 10 to 3 equating to 5 hours - a limit of 50 hours would restrict him from attending weekly and move it to only 10 Saturdays a year.   These sessions are vital not just for parents break but also to aid these children to socialise and develop social skills.</w:t>
            </w:r>
          </w:p>
        </w:tc>
      </w:tr>
      <w:tr w:rsidR="00F53396" w14:paraId="1888809D" w14:textId="77777777" w:rsidTr="001F5B14">
        <w:trPr>
          <w:trHeight w:val="600"/>
        </w:trPr>
        <w:tc>
          <w:tcPr>
            <w:tcW w:w="13800" w:type="dxa"/>
            <w:shd w:val="clear" w:color="auto" w:fill="auto"/>
            <w:hideMark/>
          </w:tcPr>
          <w:p w14:paraId="4DC84EEC" w14:textId="77777777" w:rsidR="005B29E5" w:rsidRPr="00C47339" w:rsidRDefault="00F40134" w:rsidP="00C47339">
            <w:pPr>
              <w:spacing w:after="0"/>
              <w:jc w:val="left"/>
              <w:rPr>
                <w:rFonts w:eastAsia="Cambria"/>
              </w:rPr>
            </w:pPr>
            <w:r w:rsidRPr="00C47339">
              <w:rPr>
                <w:rFonts w:eastAsia="Cambria"/>
              </w:rPr>
              <w:t>My child attends school holiday clubs for 7 hours a day, plus other short break activities as the full time provision is not offered to him 5 days a week, so 50 hours is completely inadequate for us.</w:t>
            </w:r>
          </w:p>
        </w:tc>
      </w:tr>
      <w:tr w:rsidR="00F53396" w14:paraId="63A8AD35" w14:textId="77777777" w:rsidTr="001F5B14">
        <w:trPr>
          <w:trHeight w:val="300"/>
        </w:trPr>
        <w:tc>
          <w:tcPr>
            <w:tcW w:w="13800" w:type="dxa"/>
            <w:shd w:val="clear" w:color="auto" w:fill="auto"/>
            <w:hideMark/>
          </w:tcPr>
          <w:p w14:paraId="47BAC873" w14:textId="77777777" w:rsidR="005B29E5" w:rsidRPr="00C47339" w:rsidRDefault="00F40134" w:rsidP="00C47339">
            <w:pPr>
              <w:spacing w:after="0"/>
              <w:jc w:val="left"/>
              <w:rPr>
                <w:rFonts w:eastAsia="Cambria"/>
              </w:rPr>
            </w:pPr>
            <w:r w:rsidRPr="00C47339">
              <w:rPr>
                <w:rFonts w:eastAsia="Cambria"/>
              </w:rPr>
              <w:t>This is not enough hours.</w:t>
            </w:r>
          </w:p>
        </w:tc>
      </w:tr>
      <w:tr w:rsidR="00F53396" w14:paraId="61F47DDF" w14:textId="77777777" w:rsidTr="001F5B14">
        <w:trPr>
          <w:trHeight w:val="300"/>
        </w:trPr>
        <w:tc>
          <w:tcPr>
            <w:tcW w:w="13800" w:type="dxa"/>
            <w:shd w:val="clear" w:color="auto" w:fill="auto"/>
            <w:hideMark/>
          </w:tcPr>
          <w:p w14:paraId="5909A464" w14:textId="77777777" w:rsidR="005B29E5" w:rsidRPr="00C47339" w:rsidRDefault="00F40134" w:rsidP="00C47339">
            <w:pPr>
              <w:spacing w:after="0"/>
              <w:jc w:val="left"/>
              <w:rPr>
                <w:rFonts w:eastAsia="Cambria"/>
              </w:rPr>
            </w:pPr>
            <w:r w:rsidRPr="00C47339">
              <w:rPr>
                <w:rFonts w:eastAsia="Cambria"/>
              </w:rPr>
              <w:t>50 hours is less than 1 hour a week over a year.</w:t>
            </w:r>
          </w:p>
        </w:tc>
      </w:tr>
      <w:tr w:rsidR="00F53396" w14:paraId="088970E2" w14:textId="77777777" w:rsidTr="001F5B14">
        <w:trPr>
          <w:trHeight w:val="300"/>
        </w:trPr>
        <w:tc>
          <w:tcPr>
            <w:tcW w:w="13800" w:type="dxa"/>
            <w:shd w:val="clear" w:color="auto" w:fill="auto"/>
            <w:hideMark/>
          </w:tcPr>
          <w:p w14:paraId="7B8DC347" w14:textId="77777777" w:rsidR="005B29E5" w:rsidRPr="00C47339" w:rsidRDefault="00F40134" w:rsidP="00C47339">
            <w:pPr>
              <w:spacing w:after="0"/>
              <w:jc w:val="left"/>
              <w:rPr>
                <w:rFonts w:eastAsia="Cambria"/>
              </w:rPr>
            </w:pPr>
            <w:r w:rsidRPr="00C47339">
              <w:rPr>
                <w:rFonts w:eastAsia="Cambria"/>
              </w:rPr>
              <w:t>10 hrs in a year is nothing?! Children need regular/safe/suitable provision on a consistent basis.</w:t>
            </w:r>
          </w:p>
        </w:tc>
      </w:tr>
      <w:tr w:rsidR="00F53396" w14:paraId="21B38ADA" w14:textId="77777777" w:rsidTr="001F5B14">
        <w:trPr>
          <w:trHeight w:val="1200"/>
        </w:trPr>
        <w:tc>
          <w:tcPr>
            <w:tcW w:w="13800" w:type="dxa"/>
            <w:shd w:val="clear" w:color="auto" w:fill="auto"/>
            <w:hideMark/>
          </w:tcPr>
          <w:p w14:paraId="1BBC4BC5" w14:textId="77777777" w:rsidR="005B29E5" w:rsidRPr="00C47339" w:rsidRDefault="00F40134" w:rsidP="00C47339">
            <w:pPr>
              <w:spacing w:after="0"/>
              <w:jc w:val="left"/>
              <w:rPr>
                <w:rFonts w:eastAsia="Cambria"/>
              </w:rPr>
            </w:pPr>
            <w:r w:rsidRPr="00C47339">
              <w:rPr>
                <w:rFonts w:eastAsia="Cambria"/>
              </w:rPr>
              <w:t>Currently my children access weekly activities and activities in the holidays a maximum of 50 hours would give them less than an hour a week never mind 10 hours a year. I would not be able to afford to purchase extra time and I feel it is unfair to only offer this as an hour a week isnt exactly a break by the time you have dropped them off at groups it will be time to pick them up. I feel this is taking opportunities away from families not offering them more.</w:t>
            </w:r>
          </w:p>
        </w:tc>
      </w:tr>
      <w:tr w:rsidR="00F53396" w14:paraId="319CBF11" w14:textId="77777777" w:rsidTr="001F5B14">
        <w:trPr>
          <w:trHeight w:val="300"/>
        </w:trPr>
        <w:tc>
          <w:tcPr>
            <w:tcW w:w="13800" w:type="dxa"/>
            <w:shd w:val="clear" w:color="auto" w:fill="auto"/>
            <w:hideMark/>
          </w:tcPr>
          <w:p w14:paraId="7FE28F34" w14:textId="77777777" w:rsidR="005B29E5" w:rsidRPr="00C47339" w:rsidRDefault="00F40134" w:rsidP="00C47339">
            <w:pPr>
              <w:spacing w:after="0"/>
              <w:jc w:val="left"/>
              <w:rPr>
                <w:rFonts w:eastAsia="Cambria"/>
              </w:rPr>
            </w:pPr>
            <w:r w:rsidRPr="00C47339">
              <w:rPr>
                <w:rFonts w:eastAsia="Cambria"/>
              </w:rPr>
              <w:t>Some children may wish to attend more than others.</w:t>
            </w:r>
          </w:p>
        </w:tc>
      </w:tr>
    </w:tbl>
    <w:p w14:paraId="655ACEB5" w14:textId="77777777" w:rsidR="005B29E5" w:rsidRDefault="00576799" w:rsidP="005B29E5">
      <w:pPr>
        <w:pStyle w:val="ListParagraph"/>
        <w:spacing w:after="0"/>
        <w:ind w:left="624"/>
        <w:rPr>
          <w:rFonts w:eastAsia="Cambria"/>
        </w:rPr>
      </w:pPr>
    </w:p>
    <w:p w14:paraId="67B8E64B" w14:textId="77777777" w:rsidR="005B29E5" w:rsidRDefault="00576799" w:rsidP="005B29E5">
      <w:pPr>
        <w:pStyle w:val="ListParagraph"/>
        <w:spacing w:after="0"/>
        <w:ind w:left="624"/>
        <w:rPr>
          <w:rFonts w:eastAsia="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2"/>
      </w:tblGrid>
      <w:tr w:rsidR="00F53396" w14:paraId="16F21817" w14:textId="77777777" w:rsidTr="001F5B14">
        <w:trPr>
          <w:trHeight w:val="300"/>
        </w:trPr>
        <w:tc>
          <w:tcPr>
            <w:tcW w:w="16180" w:type="dxa"/>
            <w:shd w:val="clear" w:color="auto" w:fill="auto"/>
          </w:tcPr>
          <w:p w14:paraId="3B67C4B5" w14:textId="77777777" w:rsidR="005B29E5" w:rsidRPr="00B16EC9" w:rsidRDefault="00F40134" w:rsidP="001F5B14">
            <w:pPr>
              <w:pStyle w:val="ListParagraph"/>
              <w:ind w:left="0"/>
              <w:jc w:val="center"/>
              <w:rPr>
                <w:rFonts w:eastAsia="Cambria"/>
              </w:rPr>
            </w:pPr>
            <w:r w:rsidRPr="00B16EC9">
              <w:rPr>
                <w:rFonts w:eastAsia="Cambria"/>
              </w:rPr>
              <w:t xml:space="preserve">Comments from </w:t>
            </w:r>
            <w:r w:rsidRPr="00B16EC9">
              <w:rPr>
                <w:rFonts w:eastAsia="Cambria"/>
                <w:b/>
                <w:u w:val="single"/>
              </w:rPr>
              <w:t>previous users</w:t>
            </w:r>
          </w:p>
        </w:tc>
      </w:tr>
      <w:tr w:rsidR="00F53396" w14:paraId="011ADA9A" w14:textId="77777777" w:rsidTr="00C47339">
        <w:trPr>
          <w:trHeight w:val="565"/>
        </w:trPr>
        <w:tc>
          <w:tcPr>
            <w:tcW w:w="16180" w:type="dxa"/>
            <w:shd w:val="clear" w:color="auto" w:fill="auto"/>
            <w:hideMark/>
          </w:tcPr>
          <w:p w14:paraId="6092F701" w14:textId="77777777" w:rsidR="005B29E5" w:rsidRPr="00C47339" w:rsidRDefault="00F40134" w:rsidP="00CB7926">
            <w:pPr>
              <w:spacing w:after="0"/>
              <w:jc w:val="left"/>
              <w:rPr>
                <w:rFonts w:eastAsia="Cambria"/>
              </w:rPr>
            </w:pPr>
            <w:r w:rsidRPr="00C47339">
              <w:rPr>
                <w:rFonts w:eastAsia="Cambria"/>
              </w:rPr>
              <w:t>10-50 hours a year is not a lot when children with disabilities need more care than child their age. More respite should be given to carers</w:t>
            </w:r>
          </w:p>
        </w:tc>
      </w:tr>
      <w:tr w:rsidR="00F53396" w14:paraId="1D123CE5" w14:textId="77777777" w:rsidTr="001F5B14">
        <w:trPr>
          <w:trHeight w:val="900"/>
        </w:trPr>
        <w:tc>
          <w:tcPr>
            <w:tcW w:w="16180" w:type="dxa"/>
            <w:shd w:val="clear" w:color="auto" w:fill="auto"/>
            <w:hideMark/>
          </w:tcPr>
          <w:p w14:paraId="7E40F55F" w14:textId="77777777" w:rsidR="005B29E5" w:rsidRPr="00C47339" w:rsidRDefault="00F40134" w:rsidP="00C47339">
            <w:pPr>
              <w:spacing w:after="0"/>
              <w:jc w:val="left"/>
              <w:rPr>
                <w:rFonts w:eastAsia="Cambria"/>
              </w:rPr>
            </w:pPr>
            <w:r w:rsidRPr="00C47339">
              <w:rPr>
                <w:rFonts w:eastAsia="Cambria"/>
              </w:rPr>
              <w:t>My daughter would mainly use the Break Time service for activities/days out during the school holidays. The school holidays comprise: Feb half term - 1 week. Easter -2 weeks. May half term - 1 week. Summer holidays - 6 weeks. October half term - 1 week. Christmas holidays - 2 weeks. We would expect something like 2 days' worth of Break Time activities per week during the week long holidays (Feb, May and October) and one day per week during the longer holidays.</w:t>
            </w:r>
          </w:p>
        </w:tc>
      </w:tr>
      <w:tr w:rsidR="00F53396" w14:paraId="03F43BD9" w14:textId="77777777" w:rsidTr="001F5B14">
        <w:trPr>
          <w:trHeight w:val="300"/>
        </w:trPr>
        <w:tc>
          <w:tcPr>
            <w:tcW w:w="16180" w:type="dxa"/>
            <w:shd w:val="clear" w:color="auto" w:fill="auto"/>
            <w:hideMark/>
          </w:tcPr>
          <w:p w14:paraId="5FB6D41D" w14:textId="77777777" w:rsidR="005B29E5" w:rsidRPr="00C47339" w:rsidRDefault="00F40134" w:rsidP="00C47339">
            <w:pPr>
              <w:spacing w:after="0"/>
              <w:jc w:val="left"/>
              <w:rPr>
                <w:rFonts w:eastAsia="Cambria"/>
              </w:rPr>
            </w:pPr>
            <w:r w:rsidRPr="00C47339">
              <w:rPr>
                <w:rFonts w:eastAsia="Cambria"/>
              </w:rPr>
              <w:t>50 hours works out to be very very very little indeed.</w:t>
            </w:r>
          </w:p>
        </w:tc>
      </w:tr>
      <w:tr w:rsidR="00F53396" w14:paraId="206C5045" w14:textId="77777777" w:rsidTr="001F5B14">
        <w:trPr>
          <w:trHeight w:val="600"/>
        </w:trPr>
        <w:tc>
          <w:tcPr>
            <w:tcW w:w="16180" w:type="dxa"/>
            <w:shd w:val="clear" w:color="auto" w:fill="auto"/>
            <w:hideMark/>
          </w:tcPr>
          <w:p w14:paraId="4BA8A91B" w14:textId="77777777" w:rsidR="005B29E5" w:rsidRPr="00C47339" w:rsidRDefault="00F40134" w:rsidP="00C47339">
            <w:pPr>
              <w:spacing w:after="0"/>
              <w:jc w:val="left"/>
              <w:rPr>
                <w:rFonts w:eastAsia="Cambria"/>
              </w:rPr>
            </w:pPr>
            <w:r w:rsidRPr="00C47339">
              <w:rPr>
                <w:rFonts w:eastAsia="Cambria"/>
              </w:rPr>
              <w:t>It won't really provide a structure e.g. using after school sessions on a weekly basis as that would add up to more hours over a year. I think a cap is good to make it fairer rather than the same children attending it a lot, but would be good to be able to buy more hours or increase the offer based on need</w:t>
            </w:r>
          </w:p>
        </w:tc>
      </w:tr>
      <w:tr w:rsidR="00F53396" w14:paraId="7C72BD02" w14:textId="77777777" w:rsidTr="001F5B14">
        <w:trPr>
          <w:trHeight w:val="900"/>
        </w:trPr>
        <w:tc>
          <w:tcPr>
            <w:tcW w:w="16180" w:type="dxa"/>
            <w:shd w:val="clear" w:color="auto" w:fill="auto"/>
            <w:hideMark/>
          </w:tcPr>
          <w:p w14:paraId="76502A46" w14:textId="77777777" w:rsidR="005B29E5" w:rsidRPr="00C47339" w:rsidRDefault="00F40134" w:rsidP="00C47339">
            <w:pPr>
              <w:spacing w:after="0"/>
              <w:jc w:val="left"/>
              <w:rPr>
                <w:rFonts w:eastAsia="Cambria"/>
              </w:rPr>
            </w:pPr>
            <w:r w:rsidRPr="00C47339">
              <w:rPr>
                <w:rFonts w:eastAsia="Cambria"/>
              </w:rPr>
              <w:t xml:space="preserve">If allowed a maximum of 50 hours, that would equate to just over 3hrs for every week off school (3x1wk half terms, 2wks Easter, 2wks Xmas, 6wks summer = 13wks off.  50hrs/13wks =3.8hrs.    Why does there need to be a maximum number of hours? There are very few children that will try to access provisions for the entire holiday period but would need more than 50 hours over the year.  Are mainstream children restricted to 3.8wks? Do you think 50 hours over </w:t>
            </w:r>
          </w:p>
        </w:tc>
      </w:tr>
      <w:tr w:rsidR="00F53396" w14:paraId="53A522F8" w14:textId="77777777" w:rsidTr="001F5B14">
        <w:trPr>
          <w:trHeight w:val="300"/>
        </w:trPr>
        <w:tc>
          <w:tcPr>
            <w:tcW w:w="16180" w:type="dxa"/>
            <w:shd w:val="clear" w:color="auto" w:fill="auto"/>
            <w:hideMark/>
          </w:tcPr>
          <w:p w14:paraId="58C9E00C" w14:textId="77777777" w:rsidR="005B29E5" w:rsidRPr="00C47339" w:rsidRDefault="00F40134" w:rsidP="00C47339">
            <w:pPr>
              <w:spacing w:after="0"/>
              <w:jc w:val="left"/>
              <w:rPr>
                <w:rFonts w:eastAsia="Cambria"/>
              </w:rPr>
            </w:pPr>
            <w:r w:rsidRPr="00C47339">
              <w:rPr>
                <w:rFonts w:eastAsia="Cambria"/>
              </w:rPr>
              <w:t>Taking holidays into account 50 hours is too little</w:t>
            </w:r>
          </w:p>
        </w:tc>
      </w:tr>
      <w:tr w:rsidR="00F53396" w14:paraId="60A5E7EE" w14:textId="77777777" w:rsidTr="001F5B14">
        <w:trPr>
          <w:trHeight w:val="600"/>
        </w:trPr>
        <w:tc>
          <w:tcPr>
            <w:tcW w:w="16180" w:type="dxa"/>
            <w:shd w:val="clear" w:color="auto" w:fill="auto"/>
            <w:hideMark/>
          </w:tcPr>
          <w:p w14:paraId="013B728B" w14:textId="77777777" w:rsidR="005B29E5" w:rsidRPr="00C47339" w:rsidRDefault="00F40134" w:rsidP="00C47339">
            <w:pPr>
              <w:spacing w:after="0"/>
              <w:jc w:val="left"/>
              <w:rPr>
                <w:rFonts w:eastAsia="Cambria"/>
              </w:rPr>
            </w:pPr>
            <w:r w:rsidRPr="00C47339">
              <w:rPr>
                <w:rFonts w:eastAsia="Cambria"/>
              </w:rPr>
              <w:t>If the max 50 hrs are spread through the year, that is only 1hr per week - hardly enough for a disabled child to arrive, get their coat off and settle down. Let alone participate in any activities before the session ends.</w:t>
            </w:r>
          </w:p>
        </w:tc>
      </w:tr>
    </w:tbl>
    <w:p w14:paraId="57BF8075" w14:textId="77777777" w:rsidR="005B29E5" w:rsidRPr="00C47339" w:rsidRDefault="00576799" w:rsidP="00C47339">
      <w:pPr>
        <w:spacing w:after="0"/>
        <w:rPr>
          <w:rFonts w:eastAsia="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2"/>
      </w:tblGrid>
      <w:tr w:rsidR="00F53396" w14:paraId="42764E82" w14:textId="77777777" w:rsidTr="00C47339">
        <w:trPr>
          <w:trHeight w:val="416"/>
        </w:trPr>
        <w:tc>
          <w:tcPr>
            <w:tcW w:w="12860" w:type="dxa"/>
            <w:shd w:val="clear" w:color="auto" w:fill="auto"/>
          </w:tcPr>
          <w:p w14:paraId="68AFFC7E" w14:textId="77777777" w:rsidR="005B29E5" w:rsidRPr="00B16EC9" w:rsidRDefault="00F40134" w:rsidP="001F5B14">
            <w:pPr>
              <w:pStyle w:val="ListParagraph"/>
              <w:ind w:left="0"/>
              <w:jc w:val="center"/>
              <w:rPr>
                <w:rFonts w:eastAsia="Cambria"/>
              </w:rPr>
            </w:pPr>
            <w:r w:rsidRPr="00B16EC9">
              <w:rPr>
                <w:rFonts w:eastAsia="Cambria"/>
              </w:rPr>
              <w:lastRenderedPageBreak/>
              <w:t xml:space="preserve">Comments from </w:t>
            </w:r>
            <w:r>
              <w:rPr>
                <w:rFonts w:eastAsia="Cambria"/>
                <w:b/>
                <w:u w:val="single"/>
              </w:rPr>
              <w:t>non-</w:t>
            </w:r>
            <w:r w:rsidRPr="00B16EC9">
              <w:rPr>
                <w:rFonts w:eastAsia="Cambria"/>
                <w:b/>
                <w:u w:val="single"/>
              </w:rPr>
              <w:t>users</w:t>
            </w:r>
          </w:p>
        </w:tc>
      </w:tr>
      <w:tr w:rsidR="00F53396" w14:paraId="7802BE15" w14:textId="77777777" w:rsidTr="001F5B14">
        <w:trPr>
          <w:trHeight w:val="600"/>
        </w:trPr>
        <w:tc>
          <w:tcPr>
            <w:tcW w:w="12860" w:type="dxa"/>
            <w:shd w:val="clear" w:color="auto" w:fill="auto"/>
            <w:hideMark/>
          </w:tcPr>
          <w:p w14:paraId="4FAE97CF" w14:textId="77777777" w:rsidR="005B29E5" w:rsidRPr="00C47339" w:rsidRDefault="00F40134" w:rsidP="00CB7926">
            <w:pPr>
              <w:spacing w:after="0"/>
              <w:jc w:val="left"/>
              <w:rPr>
                <w:rFonts w:eastAsia="Cambria"/>
              </w:rPr>
            </w:pPr>
            <w:r w:rsidRPr="00C47339">
              <w:rPr>
                <w:rFonts w:eastAsia="Cambria"/>
              </w:rPr>
              <w:t>It would depend on the parents or guardians need, if they are able to stay at home with the child their need is less than those who aren’t able to stay home for the likes of working or college/university. You have to remember this is over the course of a year</w:t>
            </w:r>
          </w:p>
        </w:tc>
      </w:tr>
      <w:tr w:rsidR="00F53396" w14:paraId="55A256D2" w14:textId="77777777" w:rsidTr="001F5B14">
        <w:trPr>
          <w:trHeight w:val="300"/>
        </w:trPr>
        <w:tc>
          <w:tcPr>
            <w:tcW w:w="12860" w:type="dxa"/>
            <w:shd w:val="clear" w:color="auto" w:fill="auto"/>
            <w:hideMark/>
          </w:tcPr>
          <w:p w14:paraId="1C431C53" w14:textId="77777777" w:rsidR="005B29E5" w:rsidRPr="00C47339" w:rsidRDefault="00F40134" w:rsidP="00C47339">
            <w:pPr>
              <w:spacing w:after="0"/>
              <w:jc w:val="left"/>
              <w:rPr>
                <w:rFonts w:eastAsia="Cambria"/>
              </w:rPr>
            </w:pPr>
            <w:r w:rsidRPr="00C47339">
              <w:rPr>
                <w:rFonts w:eastAsia="Cambria"/>
              </w:rPr>
              <w:t>This is not sufficient to cover the time required during holidays and weekends throughout the year.</w:t>
            </w:r>
          </w:p>
        </w:tc>
      </w:tr>
      <w:tr w:rsidR="00F53396" w14:paraId="4F95A4C9" w14:textId="77777777" w:rsidTr="001F5B14">
        <w:trPr>
          <w:trHeight w:val="900"/>
        </w:trPr>
        <w:tc>
          <w:tcPr>
            <w:tcW w:w="12860" w:type="dxa"/>
            <w:shd w:val="clear" w:color="auto" w:fill="auto"/>
            <w:hideMark/>
          </w:tcPr>
          <w:p w14:paraId="4FE998BF" w14:textId="77777777" w:rsidR="005B29E5" w:rsidRPr="00C47339" w:rsidRDefault="00F40134" w:rsidP="00C47339">
            <w:pPr>
              <w:spacing w:after="0"/>
              <w:jc w:val="left"/>
              <w:rPr>
                <w:rFonts w:eastAsia="Cambria"/>
              </w:rPr>
            </w:pPr>
            <w:r w:rsidRPr="00C47339">
              <w:rPr>
                <w:rFonts w:eastAsia="Cambria"/>
              </w:rPr>
              <w:t>My son hasn't attended a break time but we did visit a provider with intention to however I decided he was a little young. I feel a maximum of 50 hours per years would not equate for a regular attendance on a weekly basis for example 2 hours per week. It would then limit time during the holidays. I understand a ceiling is required but not sure 50 would be high enough?</w:t>
            </w:r>
          </w:p>
        </w:tc>
      </w:tr>
      <w:tr w:rsidR="00F53396" w14:paraId="30D1DB90" w14:textId="77777777" w:rsidTr="001F5B14">
        <w:trPr>
          <w:trHeight w:val="300"/>
        </w:trPr>
        <w:tc>
          <w:tcPr>
            <w:tcW w:w="12860" w:type="dxa"/>
            <w:shd w:val="clear" w:color="auto" w:fill="auto"/>
            <w:hideMark/>
          </w:tcPr>
          <w:p w14:paraId="3ADFA536" w14:textId="77777777" w:rsidR="005B29E5" w:rsidRPr="00C47339" w:rsidRDefault="00F40134" w:rsidP="00C47339">
            <w:pPr>
              <w:spacing w:after="0"/>
              <w:jc w:val="left"/>
              <w:rPr>
                <w:rFonts w:eastAsia="Cambria"/>
              </w:rPr>
            </w:pPr>
            <w:r w:rsidRPr="00C47339">
              <w:rPr>
                <w:rFonts w:eastAsia="Cambria"/>
              </w:rPr>
              <w:t>I feel more is needed. 24 hours in a day that's just over 2 days a year?</w:t>
            </w:r>
          </w:p>
        </w:tc>
      </w:tr>
      <w:tr w:rsidR="00F53396" w14:paraId="3BCCADCC" w14:textId="77777777" w:rsidTr="001F5B14">
        <w:trPr>
          <w:trHeight w:val="300"/>
        </w:trPr>
        <w:tc>
          <w:tcPr>
            <w:tcW w:w="12860" w:type="dxa"/>
            <w:shd w:val="clear" w:color="auto" w:fill="auto"/>
            <w:hideMark/>
          </w:tcPr>
          <w:p w14:paraId="7DE10012" w14:textId="77777777" w:rsidR="005B29E5" w:rsidRPr="00C47339" w:rsidRDefault="00F40134" w:rsidP="00C47339">
            <w:pPr>
              <w:spacing w:after="0"/>
              <w:jc w:val="left"/>
              <w:rPr>
                <w:rFonts w:eastAsia="Cambria"/>
              </w:rPr>
            </w:pPr>
            <w:r w:rsidRPr="00C47339">
              <w:rPr>
                <w:rFonts w:eastAsia="Cambria"/>
              </w:rPr>
              <w:t>What is that going to achieve it's  not like enough for some children to get used to the people</w:t>
            </w:r>
          </w:p>
        </w:tc>
      </w:tr>
      <w:tr w:rsidR="00F53396" w14:paraId="0D20BD25" w14:textId="77777777" w:rsidTr="001F5B14">
        <w:trPr>
          <w:trHeight w:val="300"/>
        </w:trPr>
        <w:tc>
          <w:tcPr>
            <w:tcW w:w="12860" w:type="dxa"/>
            <w:shd w:val="clear" w:color="auto" w:fill="auto"/>
            <w:hideMark/>
          </w:tcPr>
          <w:p w14:paraId="36343D4E" w14:textId="77777777" w:rsidR="005B29E5" w:rsidRPr="00C47339" w:rsidRDefault="00F40134" w:rsidP="00C47339">
            <w:pPr>
              <w:spacing w:after="0"/>
              <w:jc w:val="left"/>
              <w:rPr>
                <w:rFonts w:eastAsia="Cambria"/>
              </w:rPr>
            </w:pPr>
            <w:r w:rsidRPr="00C47339">
              <w:rPr>
                <w:rFonts w:eastAsia="Cambria"/>
              </w:rPr>
              <w:t>Could do with more hours</w:t>
            </w:r>
          </w:p>
        </w:tc>
      </w:tr>
      <w:tr w:rsidR="00F53396" w14:paraId="22F177AB" w14:textId="77777777" w:rsidTr="001F5B14">
        <w:trPr>
          <w:trHeight w:val="600"/>
        </w:trPr>
        <w:tc>
          <w:tcPr>
            <w:tcW w:w="12860" w:type="dxa"/>
            <w:shd w:val="clear" w:color="auto" w:fill="auto"/>
            <w:hideMark/>
          </w:tcPr>
          <w:p w14:paraId="3C04E5D2" w14:textId="77777777" w:rsidR="005B29E5" w:rsidRPr="00C47339" w:rsidRDefault="00F40134" w:rsidP="00C47339">
            <w:pPr>
              <w:spacing w:after="0"/>
              <w:jc w:val="left"/>
              <w:rPr>
                <w:rFonts w:eastAsia="Cambria"/>
              </w:rPr>
            </w:pPr>
            <w:r w:rsidRPr="00C47339">
              <w:rPr>
                <w:rFonts w:eastAsia="Cambria"/>
              </w:rPr>
              <w:t>A maximum of 50 hours per year equates to less than an hour per week, there would be barely enough time to get settled never mind take part or become involved in any activity</w:t>
            </w:r>
          </w:p>
        </w:tc>
      </w:tr>
      <w:tr w:rsidR="00F53396" w14:paraId="25CD9584" w14:textId="77777777" w:rsidTr="001F5B14">
        <w:trPr>
          <w:trHeight w:val="300"/>
        </w:trPr>
        <w:tc>
          <w:tcPr>
            <w:tcW w:w="12860" w:type="dxa"/>
            <w:shd w:val="clear" w:color="auto" w:fill="auto"/>
            <w:hideMark/>
          </w:tcPr>
          <w:p w14:paraId="24888E73" w14:textId="77777777" w:rsidR="005B29E5" w:rsidRPr="00C47339" w:rsidRDefault="00F40134" w:rsidP="00C47339">
            <w:pPr>
              <w:spacing w:after="0"/>
              <w:jc w:val="left"/>
              <w:rPr>
                <w:rFonts w:eastAsia="Cambria"/>
              </w:rPr>
            </w:pPr>
            <w:r w:rsidRPr="00C47339">
              <w:rPr>
                <w:rFonts w:eastAsia="Cambria"/>
              </w:rPr>
              <w:t>Why put a minimum? Maybe a Max but can fund rest using DLA? If something is working it needs to be consistent.</w:t>
            </w:r>
          </w:p>
        </w:tc>
      </w:tr>
      <w:tr w:rsidR="00F53396" w14:paraId="69C1EC2E" w14:textId="77777777" w:rsidTr="001F5B14">
        <w:trPr>
          <w:trHeight w:val="600"/>
        </w:trPr>
        <w:tc>
          <w:tcPr>
            <w:tcW w:w="12860" w:type="dxa"/>
            <w:shd w:val="clear" w:color="auto" w:fill="auto"/>
            <w:hideMark/>
          </w:tcPr>
          <w:p w14:paraId="5AEDA438" w14:textId="77777777" w:rsidR="005B29E5" w:rsidRPr="00C47339" w:rsidRDefault="00F40134" w:rsidP="00C47339">
            <w:pPr>
              <w:spacing w:after="0"/>
              <w:jc w:val="left"/>
              <w:rPr>
                <w:rFonts w:eastAsia="Cambria"/>
              </w:rPr>
            </w:pPr>
            <w:r w:rsidRPr="00C47339">
              <w:rPr>
                <w:rFonts w:eastAsia="Cambria"/>
              </w:rPr>
              <w:t>The proposal would mean that my child could not attend his regular Saturday club- 4 hours per week for 38 weeks a year. He also would not have enough hours to access holiday clubs which provided valuable safe, social spaces for my child.</w:t>
            </w:r>
          </w:p>
        </w:tc>
      </w:tr>
      <w:tr w:rsidR="00F53396" w14:paraId="2CB1CED6" w14:textId="77777777" w:rsidTr="001F5B14">
        <w:trPr>
          <w:trHeight w:val="300"/>
        </w:trPr>
        <w:tc>
          <w:tcPr>
            <w:tcW w:w="12860" w:type="dxa"/>
            <w:shd w:val="clear" w:color="auto" w:fill="auto"/>
            <w:hideMark/>
          </w:tcPr>
          <w:p w14:paraId="4F8E99DF" w14:textId="77777777" w:rsidR="005B29E5" w:rsidRPr="00C47339" w:rsidRDefault="00F40134" w:rsidP="00C47339">
            <w:pPr>
              <w:spacing w:after="0"/>
              <w:jc w:val="left"/>
              <w:rPr>
                <w:rFonts w:eastAsia="Cambria"/>
              </w:rPr>
            </w:pPr>
            <w:r w:rsidRPr="00C47339">
              <w:rPr>
                <w:rFonts w:eastAsia="Cambria"/>
              </w:rPr>
              <w:t>Hours should be based individually so what is needed</w:t>
            </w:r>
          </w:p>
        </w:tc>
      </w:tr>
      <w:tr w:rsidR="00F53396" w14:paraId="3485BD1D" w14:textId="77777777" w:rsidTr="001F5B14">
        <w:trPr>
          <w:trHeight w:val="300"/>
        </w:trPr>
        <w:tc>
          <w:tcPr>
            <w:tcW w:w="12860" w:type="dxa"/>
            <w:shd w:val="clear" w:color="auto" w:fill="auto"/>
            <w:hideMark/>
          </w:tcPr>
          <w:p w14:paraId="3C58C4E1" w14:textId="77777777" w:rsidR="005B29E5" w:rsidRPr="00C47339" w:rsidRDefault="00F40134" w:rsidP="00C47339">
            <w:pPr>
              <w:spacing w:after="0"/>
              <w:jc w:val="left"/>
              <w:rPr>
                <w:rFonts w:eastAsia="Cambria"/>
              </w:rPr>
            </w:pPr>
            <w:r w:rsidRPr="00C47339">
              <w:rPr>
                <w:rFonts w:eastAsia="Cambria"/>
              </w:rPr>
              <w:t>More support needed</w:t>
            </w:r>
          </w:p>
        </w:tc>
      </w:tr>
      <w:tr w:rsidR="00F53396" w14:paraId="7612346E" w14:textId="77777777" w:rsidTr="001F5B14">
        <w:trPr>
          <w:trHeight w:val="300"/>
        </w:trPr>
        <w:tc>
          <w:tcPr>
            <w:tcW w:w="12860" w:type="dxa"/>
            <w:shd w:val="clear" w:color="auto" w:fill="auto"/>
            <w:hideMark/>
          </w:tcPr>
          <w:p w14:paraId="09B4BF0E" w14:textId="77777777" w:rsidR="005B29E5" w:rsidRPr="00C47339" w:rsidRDefault="00F40134" w:rsidP="00C47339">
            <w:pPr>
              <w:spacing w:after="0"/>
              <w:jc w:val="left"/>
              <w:rPr>
                <w:rFonts w:eastAsia="Cambria"/>
              </w:rPr>
            </w:pPr>
            <w:r w:rsidRPr="00C47339">
              <w:rPr>
                <w:rFonts w:eastAsia="Cambria"/>
              </w:rPr>
              <w:t>50 hours restricts attending longer events</w:t>
            </w:r>
          </w:p>
        </w:tc>
      </w:tr>
      <w:tr w:rsidR="00F53396" w14:paraId="438A17E8" w14:textId="77777777" w:rsidTr="001F5B14">
        <w:trPr>
          <w:trHeight w:val="300"/>
        </w:trPr>
        <w:tc>
          <w:tcPr>
            <w:tcW w:w="12860" w:type="dxa"/>
            <w:shd w:val="clear" w:color="auto" w:fill="auto"/>
            <w:hideMark/>
          </w:tcPr>
          <w:p w14:paraId="33725094" w14:textId="77777777" w:rsidR="005B29E5" w:rsidRPr="00C47339" w:rsidRDefault="00F40134" w:rsidP="00C47339">
            <w:pPr>
              <w:spacing w:after="0"/>
              <w:jc w:val="left"/>
              <w:rPr>
                <w:rFonts w:eastAsia="Cambria"/>
              </w:rPr>
            </w:pPr>
            <w:r w:rsidRPr="00C47339">
              <w:rPr>
                <w:rFonts w:eastAsia="Cambria"/>
              </w:rPr>
              <w:t>They should be able to access this on a weekly basis at least 2 hours per week, ie 100 hours a year</w:t>
            </w:r>
          </w:p>
        </w:tc>
      </w:tr>
      <w:tr w:rsidR="00F53396" w14:paraId="2D6D2C23" w14:textId="77777777" w:rsidTr="001F5B14">
        <w:trPr>
          <w:trHeight w:val="300"/>
        </w:trPr>
        <w:tc>
          <w:tcPr>
            <w:tcW w:w="12860" w:type="dxa"/>
            <w:shd w:val="clear" w:color="auto" w:fill="auto"/>
            <w:hideMark/>
          </w:tcPr>
          <w:p w14:paraId="23C3E677" w14:textId="77777777" w:rsidR="005B29E5" w:rsidRPr="00C47339" w:rsidRDefault="00F40134" w:rsidP="00C47339">
            <w:pPr>
              <w:spacing w:after="0"/>
              <w:jc w:val="left"/>
              <w:rPr>
                <w:rFonts w:eastAsia="Cambria"/>
              </w:rPr>
            </w:pPr>
            <w:r w:rsidRPr="00C47339">
              <w:rPr>
                <w:rFonts w:eastAsia="Cambria"/>
              </w:rPr>
              <w:t>50 hours equates to just under an hour a week, double this seems more reasonable.</w:t>
            </w:r>
          </w:p>
        </w:tc>
      </w:tr>
    </w:tbl>
    <w:p w14:paraId="50430A70" w14:textId="77777777" w:rsidR="00176B88" w:rsidRDefault="00576799" w:rsidP="00022B26">
      <w:pPr>
        <w:pStyle w:val="Default"/>
        <w:rPr>
          <w:color w:val="auto"/>
        </w:rPr>
      </w:pPr>
    </w:p>
    <w:p w14:paraId="36F44EB8" w14:textId="77777777" w:rsidR="00241BD3" w:rsidRDefault="00576799" w:rsidP="00022B26">
      <w:pPr>
        <w:pStyle w:val="Default"/>
        <w:rPr>
          <w:color w:val="auto"/>
        </w:rPr>
      </w:pPr>
    </w:p>
    <w:p w14:paraId="557CAF20" w14:textId="77777777" w:rsidR="00241BD3" w:rsidRDefault="00576799" w:rsidP="00022B26">
      <w:pPr>
        <w:pStyle w:val="Default"/>
        <w:rPr>
          <w:color w:val="auto"/>
        </w:rPr>
      </w:pPr>
    </w:p>
    <w:p w14:paraId="2B574700" w14:textId="77777777" w:rsidR="00241BD3" w:rsidRDefault="00576799" w:rsidP="00022B26">
      <w:pPr>
        <w:pStyle w:val="Default"/>
        <w:rPr>
          <w:color w:val="auto"/>
        </w:rPr>
      </w:pPr>
    </w:p>
    <w:p w14:paraId="4E4BA5D0" w14:textId="77777777" w:rsidR="00241BD3" w:rsidRDefault="00576799" w:rsidP="00022B26">
      <w:pPr>
        <w:pStyle w:val="Default"/>
        <w:rPr>
          <w:color w:val="auto"/>
        </w:rPr>
      </w:pPr>
    </w:p>
    <w:p w14:paraId="4724FC19" w14:textId="77777777" w:rsidR="00241BD3" w:rsidRDefault="00576799" w:rsidP="00022B26">
      <w:pPr>
        <w:pStyle w:val="Default"/>
        <w:rPr>
          <w:color w:val="auto"/>
        </w:rPr>
      </w:pPr>
    </w:p>
    <w:p w14:paraId="70E81542" w14:textId="77777777" w:rsidR="00241BD3" w:rsidRDefault="00576799" w:rsidP="00022B26">
      <w:pPr>
        <w:pStyle w:val="Default"/>
        <w:rPr>
          <w:color w:val="auto"/>
        </w:rPr>
      </w:pPr>
    </w:p>
    <w:p w14:paraId="12847E70" w14:textId="77777777" w:rsidR="00241BD3" w:rsidRDefault="00576799" w:rsidP="00022B26">
      <w:pPr>
        <w:pStyle w:val="Default"/>
        <w:rPr>
          <w:color w:val="auto"/>
        </w:rPr>
      </w:pPr>
    </w:p>
    <w:p w14:paraId="7FF35318" w14:textId="77777777" w:rsidR="00241BD3" w:rsidRDefault="00576799" w:rsidP="00022B26">
      <w:pPr>
        <w:pStyle w:val="Default"/>
        <w:rPr>
          <w:color w:val="auto"/>
        </w:rPr>
      </w:pPr>
    </w:p>
    <w:p w14:paraId="34C7B9B4" w14:textId="77777777" w:rsidR="00241BD3" w:rsidRDefault="00576799" w:rsidP="00022B26">
      <w:pPr>
        <w:pStyle w:val="Default"/>
        <w:rPr>
          <w:color w:val="auto"/>
        </w:rPr>
      </w:pPr>
    </w:p>
    <w:p w14:paraId="6D2BFD23" w14:textId="77777777" w:rsidR="00241BD3" w:rsidRDefault="00576799" w:rsidP="00022B26">
      <w:pPr>
        <w:pStyle w:val="Default"/>
        <w:rPr>
          <w:color w:val="auto"/>
        </w:rPr>
      </w:pPr>
    </w:p>
    <w:p w14:paraId="4B9B243F" w14:textId="77777777" w:rsidR="00241BD3" w:rsidRDefault="00576799" w:rsidP="00022B26">
      <w:pPr>
        <w:pStyle w:val="Default"/>
        <w:rPr>
          <w:color w:val="auto"/>
        </w:rPr>
      </w:pPr>
    </w:p>
    <w:p w14:paraId="19CA5A88" w14:textId="77777777" w:rsidR="00241BD3" w:rsidRDefault="00576799" w:rsidP="00022B26">
      <w:pPr>
        <w:pStyle w:val="Default"/>
        <w:rPr>
          <w:color w:val="auto"/>
        </w:rPr>
      </w:pPr>
    </w:p>
    <w:p w14:paraId="02FFDE7D" w14:textId="77777777" w:rsidR="00241BD3" w:rsidRDefault="00576799" w:rsidP="00022B26">
      <w:pPr>
        <w:pStyle w:val="Default"/>
        <w:rPr>
          <w:color w:val="auto"/>
        </w:rPr>
      </w:pPr>
    </w:p>
    <w:p w14:paraId="2D07150A" w14:textId="77777777" w:rsidR="00241BD3" w:rsidRDefault="00576799" w:rsidP="00022B26">
      <w:pPr>
        <w:pStyle w:val="Default"/>
        <w:rPr>
          <w:color w:val="auto"/>
        </w:rPr>
      </w:pPr>
    </w:p>
    <w:p w14:paraId="03BED9E2" w14:textId="77777777" w:rsidR="00241BD3" w:rsidRDefault="00576799" w:rsidP="00022B26">
      <w:pPr>
        <w:pStyle w:val="Default"/>
        <w:rPr>
          <w:color w:val="auto"/>
        </w:rPr>
      </w:pPr>
    </w:p>
    <w:p w14:paraId="4BB974E3" w14:textId="77777777" w:rsidR="00241BD3" w:rsidRDefault="00576799" w:rsidP="00022B26">
      <w:pPr>
        <w:pStyle w:val="Default"/>
        <w:rPr>
          <w:color w:val="auto"/>
        </w:rPr>
      </w:pPr>
    </w:p>
    <w:p w14:paraId="24C614BD" w14:textId="77777777" w:rsidR="00241BD3" w:rsidRDefault="00576799" w:rsidP="00022B26">
      <w:pPr>
        <w:pStyle w:val="Default"/>
        <w:rPr>
          <w:color w:val="auto"/>
        </w:rPr>
      </w:pPr>
    </w:p>
    <w:p w14:paraId="5E165C31" w14:textId="77777777" w:rsidR="005B29E5" w:rsidRDefault="00F40134" w:rsidP="00022B26">
      <w:pPr>
        <w:pStyle w:val="Default"/>
        <w:rPr>
          <w:color w:val="auto"/>
        </w:rPr>
      </w:pPr>
      <w:r>
        <w:rPr>
          <w:color w:val="auto"/>
        </w:rPr>
        <w:lastRenderedPageBreak/>
        <w:t xml:space="preserve">Respondents who disagreed with the proposed minimum and maximum hours, were asked what they thought the maximum number of hours per year should be. Almost three-in-five (59%) of respondents through the maximum should be more than a 100 hours per year. </w:t>
      </w:r>
    </w:p>
    <w:p w14:paraId="1ADBB339" w14:textId="77777777" w:rsidR="00241BD3" w:rsidRPr="009A3BA3" w:rsidRDefault="00576799" w:rsidP="00022B26">
      <w:pPr>
        <w:pStyle w:val="Default"/>
        <w:rPr>
          <w:color w:val="auto"/>
        </w:rPr>
      </w:pPr>
    </w:p>
    <w:p w14:paraId="79774900" w14:textId="77777777" w:rsidR="00022B26" w:rsidRPr="00C47339" w:rsidRDefault="00F40134" w:rsidP="001F5B14">
      <w:pPr>
        <w:numPr>
          <w:ilvl w:val="0"/>
          <w:numId w:val="5"/>
        </w:numPr>
        <w:spacing w:after="0"/>
        <w:ind w:right="516"/>
        <w:rPr>
          <w:rStyle w:val="textspan41"/>
          <w:rFonts w:eastAsia="Times New Roman" w:cs="Arial"/>
          <w:bCs w:val="0"/>
          <w:color w:val="auto"/>
          <w:sz w:val="24"/>
          <w:szCs w:val="24"/>
          <w:lang w:eastAsia="en-GB"/>
        </w:rPr>
      </w:pPr>
      <w:r w:rsidRPr="00C47339">
        <w:rPr>
          <w:rStyle w:val="textspan41"/>
          <w:rFonts w:eastAsia="Times New Roman" w:cs="Arial"/>
          <w:bCs w:val="0"/>
          <w:color w:val="auto"/>
          <w:sz w:val="24"/>
          <w:szCs w:val="24"/>
          <w:lang w:eastAsia="en-GB"/>
        </w:rPr>
        <w:t>If you disagree with the proposal what do you think the maximum number of hours per year should be?</w:t>
      </w:r>
    </w:p>
    <w:p w14:paraId="70388726" w14:textId="77777777" w:rsidR="00022B26" w:rsidRDefault="00F40134" w:rsidP="00022B26">
      <w:pPr>
        <w:spacing w:after="0"/>
        <w:ind w:right="516"/>
        <w:jc w:val="center"/>
        <w:rPr>
          <w:rStyle w:val="textspan41"/>
          <w:rFonts w:eastAsia="Times New Roman" w:cs="Arial"/>
          <w:bCs w:val="0"/>
          <w:color w:val="auto"/>
          <w:sz w:val="24"/>
          <w:szCs w:val="24"/>
          <w:lang w:eastAsia="en-GB"/>
        </w:rPr>
      </w:pPr>
      <w:r>
        <w:rPr>
          <w:rStyle w:val="textspan41"/>
          <w:rFonts w:eastAsia="Times New Roman" w:cs="Arial"/>
          <w:bCs w:val="0"/>
          <w:noProof/>
          <w:color w:val="auto"/>
          <w:sz w:val="24"/>
          <w:szCs w:val="24"/>
          <w:lang w:eastAsia="en-GB"/>
        </w:rPr>
        <w:drawing>
          <wp:inline distT="0" distB="0" distL="0" distR="0" wp14:anchorId="5CDFDF61" wp14:editId="1389785D">
            <wp:extent cx="5605502" cy="290222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1217" name="Picture 2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341" b="11357"/>
                    <a:stretch>
                      <a:fillRect/>
                    </a:stretch>
                  </pic:blipFill>
                  <pic:spPr bwMode="auto">
                    <a:xfrm>
                      <a:off x="0" y="0"/>
                      <a:ext cx="5620834" cy="2910164"/>
                    </a:xfrm>
                    <a:prstGeom prst="rect">
                      <a:avLst/>
                    </a:prstGeom>
                    <a:noFill/>
                    <a:ln>
                      <a:noFill/>
                    </a:ln>
                    <a:extLst>
                      <a:ext uri="{53640926-AAD7-44D8-BBD7-CCE9431645EC}">
                        <a14:shadowObscured xmlns:a14="http://schemas.microsoft.com/office/drawing/2010/main"/>
                      </a:ext>
                    </a:extLst>
                  </pic:spPr>
                </pic:pic>
              </a:graphicData>
            </a:graphic>
          </wp:inline>
        </w:drawing>
      </w:r>
    </w:p>
    <w:p w14:paraId="43A5AA46" w14:textId="77777777" w:rsidR="00022B26" w:rsidRDefault="00F40134" w:rsidP="00022B26">
      <w:pPr>
        <w:autoSpaceDE/>
        <w:autoSpaceDN/>
        <w:adjustRightInd/>
        <w:spacing w:after="0"/>
        <w:ind w:left="3402" w:right="1954" w:hanging="425"/>
        <w:jc w:val="left"/>
        <w:rPr>
          <w:sz w:val="16"/>
          <w:szCs w:val="16"/>
        </w:rPr>
      </w:pPr>
      <w:r>
        <w:rPr>
          <w:sz w:val="16"/>
          <w:szCs w:val="16"/>
        </w:rPr>
        <w:t>Base: all respondents who disagree with the proposed minimum and maximum hours per year (63)</w:t>
      </w:r>
    </w:p>
    <w:p w14:paraId="458227CE" w14:textId="77777777" w:rsidR="00970AB1" w:rsidRPr="00F424B9" w:rsidRDefault="00576799" w:rsidP="00022B26">
      <w:pPr>
        <w:autoSpaceDE/>
        <w:autoSpaceDN/>
        <w:adjustRightInd/>
        <w:spacing w:after="0"/>
        <w:ind w:left="3402" w:right="1954" w:hanging="425"/>
        <w:jc w:val="left"/>
        <w:rPr>
          <w:color w:val="auto"/>
          <w:lang w:eastAsia="en-GB"/>
        </w:rPr>
      </w:pPr>
    </w:p>
    <w:p w14:paraId="2D3DE4A7" w14:textId="77777777" w:rsidR="00241BD3" w:rsidRDefault="00576799" w:rsidP="00C47339">
      <w:pPr>
        <w:pStyle w:val="Default"/>
        <w:rPr>
          <w:color w:val="auto"/>
        </w:rPr>
      </w:pPr>
    </w:p>
    <w:p w14:paraId="3A7993D7" w14:textId="77777777" w:rsidR="00022B26" w:rsidRDefault="00F40134" w:rsidP="00C47339">
      <w:pPr>
        <w:pStyle w:val="Default"/>
        <w:rPr>
          <w:color w:val="auto"/>
        </w:rPr>
      </w:pPr>
      <w:r w:rsidRPr="00D76C9C">
        <w:rPr>
          <w:color w:val="auto"/>
        </w:rPr>
        <w:t xml:space="preserve">Respondents </w:t>
      </w:r>
      <w:r>
        <w:rPr>
          <w:color w:val="auto"/>
        </w:rPr>
        <w:t xml:space="preserve">were then asked about the </w:t>
      </w:r>
      <w:r w:rsidRPr="00C47339">
        <w:rPr>
          <w:color w:val="auto"/>
        </w:rPr>
        <w:t>proposed minimum parent/carer contribution towards</w:t>
      </w:r>
      <w:r>
        <w:rPr>
          <w:color w:val="auto"/>
        </w:rPr>
        <w:t xml:space="preserve"> </w:t>
      </w:r>
      <w:r w:rsidRPr="00C47339">
        <w:rPr>
          <w:color w:val="auto"/>
        </w:rPr>
        <w:t>Break Time activities</w:t>
      </w:r>
      <w:r>
        <w:rPr>
          <w:color w:val="auto"/>
        </w:rPr>
        <w:t xml:space="preserve">. </w:t>
      </w:r>
      <w:r w:rsidRPr="00C47339">
        <w:rPr>
          <w:color w:val="auto"/>
        </w:rPr>
        <w:t xml:space="preserve">It </w:t>
      </w:r>
      <w:r>
        <w:rPr>
          <w:color w:val="auto"/>
        </w:rPr>
        <w:t>is</w:t>
      </w:r>
      <w:r w:rsidRPr="00C47339">
        <w:rPr>
          <w:color w:val="auto"/>
        </w:rPr>
        <w:t xml:space="preserve"> proposed that the minimum parent/carer contribution towards</w:t>
      </w:r>
      <w:r>
        <w:rPr>
          <w:color w:val="auto"/>
        </w:rPr>
        <w:t xml:space="preserve"> </w:t>
      </w:r>
      <w:r w:rsidRPr="00C47339">
        <w:rPr>
          <w:color w:val="auto"/>
        </w:rPr>
        <w:t>Break Time activities and groups is increased from £1 per hour to £2</w:t>
      </w:r>
      <w:r>
        <w:rPr>
          <w:color w:val="auto"/>
        </w:rPr>
        <w:t xml:space="preserve"> </w:t>
      </w:r>
      <w:r w:rsidRPr="00C47339">
        <w:rPr>
          <w:color w:val="auto"/>
        </w:rPr>
        <w:t>per hour.</w:t>
      </w:r>
    </w:p>
    <w:p w14:paraId="65296948" w14:textId="77777777" w:rsidR="00C47339" w:rsidRDefault="00576799" w:rsidP="00C47339">
      <w:pPr>
        <w:pStyle w:val="Default"/>
        <w:rPr>
          <w:color w:val="auto"/>
        </w:rPr>
      </w:pPr>
    </w:p>
    <w:p w14:paraId="00B8E89F" w14:textId="77777777" w:rsidR="00291DBB" w:rsidRDefault="00F40134">
      <w:pPr>
        <w:autoSpaceDE/>
        <w:autoSpaceDN/>
        <w:adjustRightInd/>
        <w:spacing w:after="0"/>
        <w:jc w:val="left"/>
        <w:rPr>
          <w:rFonts w:eastAsia="Cambria" w:cs="Arial"/>
          <w:color w:val="auto"/>
          <w:lang w:eastAsia="en-GB"/>
        </w:rPr>
      </w:pPr>
      <w:r>
        <w:rPr>
          <w:color w:val="auto"/>
        </w:rPr>
        <w:br w:type="page"/>
      </w:r>
    </w:p>
    <w:p w14:paraId="50C0B9BB" w14:textId="77777777" w:rsidR="00C47339" w:rsidRDefault="00F40134" w:rsidP="00C47339">
      <w:pPr>
        <w:pStyle w:val="Default"/>
        <w:rPr>
          <w:color w:val="auto"/>
        </w:rPr>
      </w:pPr>
      <w:r>
        <w:rPr>
          <w:color w:val="auto"/>
        </w:rPr>
        <w:lastRenderedPageBreak/>
        <w:t>Almost one-in-three (28%) respondents strongly agreed with the proposal and almost a third (32%) tend to agree with the proposal. There were similar proportion of current, previous and non-users agreeing.</w:t>
      </w:r>
    </w:p>
    <w:p w14:paraId="0CA22DF4" w14:textId="77777777" w:rsidR="00022B26" w:rsidRPr="009A3BA3" w:rsidRDefault="00576799" w:rsidP="00022B26">
      <w:pPr>
        <w:pStyle w:val="Default"/>
        <w:rPr>
          <w:color w:val="auto"/>
        </w:rPr>
      </w:pPr>
    </w:p>
    <w:p w14:paraId="44C9A19D" w14:textId="77777777" w:rsidR="00022B26" w:rsidRPr="00970AB1" w:rsidRDefault="00F40134" w:rsidP="00483568">
      <w:pPr>
        <w:numPr>
          <w:ilvl w:val="0"/>
          <w:numId w:val="5"/>
        </w:numPr>
        <w:spacing w:after="0"/>
        <w:ind w:right="516"/>
        <w:jc w:val="center"/>
        <w:rPr>
          <w:rStyle w:val="textspan41"/>
          <w:rFonts w:eastAsia="Times New Roman" w:cs="Arial"/>
          <w:bCs w:val="0"/>
          <w:color w:val="auto"/>
          <w:sz w:val="24"/>
          <w:szCs w:val="24"/>
          <w:lang w:eastAsia="en-GB"/>
        </w:rPr>
      </w:pPr>
      <w:r w:rsidRPr="00970AB1">
        <w:rPr>
          <w:rStyle w:val="textspan41"/>
          <w:rFonts w:eastAsia="Times New Roman" w:cs="Arial"/>
          <w:bCs w:val="0"/>
          <w:color w:val="auto"/>
          <w:sz w:val="24"/>
          <w:szCs w:val="24"/>
          <w:lang w:eastAsia="en-GB"/>
        </w:rPr>
        <w:t xml:space="preserve">How strongly do you agree or disagree with this proposal? </w:t>
      </w:r>
    </w:p>
    <w:p w14:paraId="0649D1D1" w14:textId="77777777" w:rsidR="00C47339" w:rsidRDefault="00F40134" w:rsidP="00175648">
      <w:pPr>
        <w:spacing w:after="0"/>
        <w:ind w:right="516"/>
        <w:jc w:val="center"/>
        <w:rPr>
          <w:rStyle w:val="textspan41"/>
          <w:rFonts w:eastAsia="Times New Roman" w:cs="Arial"/>
          <w:bCs w:val="0"/>
          <w:color w:val="auto"/>
          <w:sz w:val="24"/>
          <w:szCs w:val="24"/>
          <w:lang w:eastAsia="en-GB"/>
        </w:rPr>
      </w:pPr>
      <w:r>
        <w:rPr>
          <w:rStyle w:val="textspan41"/>
          <w:rFonts w:eastAsia="Times New Roman" w:cs="Arial"/>
          <w:bCs w:val="0"/>
          <w:noProof/>
          <w:color w:val="auto"/>
          <w:sz w:val="24"/>
          <w:szCs w:val="24"/>
          <w:lang w:eastAsia="en-GB"/>
        </w:rPr>
        <w:drawing>
          <wp:inline distT="0" distB="0" distL="0" distR="0" wp14:anchorId="1BDB3F62" wp14:editId="451B63E6">
            <wp:extent cx="5727700" cy="3739524"/>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63181"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738135" cy="3746337"/>
                    </a:xfrm>
                    <a:prstGeom prst="rect">
                      <a:avLst/>
                    </a:prstGeom>
                    <a:noFill/>
                  </pic:spPr>
                </pic:pic>
              </a:graphicData>
            </a:graphic>
          </wp:inline>
        </w:drawing>
      </w:r>
    </w:p>
    <w:p w14:paraId="5902E0DE" w14:textId="77777777" w:rsidR="00022B26" w:rsidRPr="00F424B9" w:rsidRDefault="00F40134" w:rsidP="00022B26">
      <w:pPr>
        <w:autoSpaceDE/>
        <w:autoSpaceDN/>
        <w:adjustRightInd/>
        <w:spacing w:after="0"/>
        <w:ind w:left="3402" w:right="1954" w:hanging="425"/>
        <w:jc w:val="left"/>
        <w:rPr>
          <w:color w:val="auto"/>
          <w:lang w:eastAsia="en-GB"/>
        </w:rPr>
      </w:pPr>
      <w:r>
        <w:rPr>
          <w:sz w:val="16"/>
          <w:szCs w:val="16"/>
        </w:rPr>
        <w:t>Base: all respondents (204)</w:t>
      </w:r>
    </w:p>
    <w:p w14:paraId="5E79895A" w14:textId="77777777" w:rsidR="00022B26" w:rsidRDefault="00576799" w:rsidP="00022B26">
      <w:pPr>
        <w:autoSpaceDE/>
        <w:autoSpaceDN/>
        <w:adjustRightInd/>
        <w:spacing w:after="0"/>
        <w:jc w:val="left"/>
        <w:rPr>
          <w:rFonts w:eastAsia="Cambria"/>
          <w:color w:val="auto"/>
        </w:rPr>
      </w:pPr>
    </w:p>
    <w:p w14:paraId="77972054" w14:textId="77777777" w:rsidR="00A80519" w:rsidRDefault="00F40134" w:rsidP="00A80519">
      <w:pPr>
        <w:autoSpaceDE/>
        <w:autoSpaceDN/>
        <w:adjustRightInd/>
        <w:spacing w:after="0"/>
        <w:jc w:val="left"/>
        <w:rPr>
          <w:rFonts w:eastAsia="Cambria" w:cs="Arial"/>
          <w:szCs w:val="23"/>
          <w:lang w:eastAsia="en-GB"/>
        </w:rPr>
      </w:pPr>
      <w:r>
        <w:rPr>
          <w:rFonts w:eastAsia="Cambria" w:cs="Arial"/>
          <w:szCs w:val="23"/>
          <w:lang w:eastAsia="en-GB"/>
        </w:rPr>
        <w:t>Respondents were then asked why they said that about the proposal. The following c</w:t>
      </w:r>
      <w:r w:rsidRPr="009E2513">
        <w:rPr>
          <w:rFonts w:eastAsia="Cambria" w:cs="Arial"/>
          <w:szCs w:val="23"/>
          <w:lang w:eastAsia="en-GB"/>
        </w:rPr>
        <w:t xml:space="preserve">omments </w:t>
      </w:r>
      <w:r>
        <w:rPr>
          <w:rFonts w:eastAsia="Cambria" w:cs="Arial"/>
          <w:szCs w:val="23"/>
          <w:lang w:eastAsia="en-GB"/>
        </w:rPr>
        <w:t xml:space="preserve">were received </w:t>
      </w:r>
      <w:r w:rsidRPr="009E2513">
        <w:rPr>
          <w:rFonts w:eastAsia="Cambria" w:cs="Arial"/>
          <w:szCs w:val="23"/>
          <w:lang w:eastAsia="en-GB"/>
        </w:rPr>
        <w:t xml:space="preserve">from respondents who </w:t>
      </w:r>
      <w:r w:rsidRPr="009E2513">
        <w:rPr>
          <w:rFonts w:eastAsia="Cambria" w:cs="Arial"/>
          <w:b/>
          <w:szCs w:val="23"/>
          <w:u w:val="single"/>
          <w:lang w:eastAsia="en-GB"/>
        </w:rPr>
        <w:t>agree</w:t>
      </w:r>
      <w:r w:rsidRPr="009E2513">
        <w:rPr>
          <w:rFonts w:eastAsia="Cambria" w:cs="Arial"/>
          <w:szCs w:val="23"/>
          <w:lang w:eastAsia="en-GB"/>
        </w:rPr>
        <w:t xml:space="preserve"> with</w:t>
      </w:r>
      <w:r>
        <w:rPr>
          <w:rFonts w:eastAsia="Cambria" w:cs="Arial"/>
          <w:szCs w:val="23"/>
          <w:lang w:eastAsia="en-GB"/>
        </w:rPr>
        <w:t xml:space="preserve"> the proposed</w:t>
      </w:r>
      <w:r w:rsidRPr="009E2513">
        <w:rPr>
          <w:rFonts w:eastAsia="Cambria" w:cs="Arial"/>
          <w:szCs w:val="23"/>
          <w:lang w:eastAsia="en-GB"/>
        </w:rPr>
        <w:t xml:space="preserve"> </w:t>
      </w:r>
      <w:r w:rsidRPr="00A80519">
        <w:rPr>
          <w:rFonts w:eastAsia="Cambria" w:cs="Arial"/>
          <w:szCs w:val="23"/>
          <w:lang w:eastAsia="en-GB"/>
        </w:rPr>
        <w:t xml:space="preserve">increase </w:t>
      </w:r>
      <w:r>
        <w:rPr>
          <w:rFonts w:eastAsia="Cambria" w:cs="Arial"/>
          <w:szCs w:val="23"/>
          <w:lang w:eastAsia="en-GB"/>
        </w:rPr>
        <w:t>to the parent</w:t>
      </w:r>
      <w:r w:rsidRPr="00A80519">
        <w:rPr>
          <w:rFonts w:eastAsia="Cambria" w:cs="Arial"/>
          <w:szCs w:val="23"/>
          <w:lang w:eastAsia="en-GB"/>
        </w:rPr>
        <w:t>/carer contribution</w:t>
      </w:r>
      <w:r>
        <w:rPr>
          <w:rFonts w:eastAsia="Cambria" w:cs="Arial"/>
          <w:szCs w:val="23"/>
          <w:lang w:eastAsia="en-GB"/>
        </w:rPr>
        <w:t>.</w:t>
      </w:r>
    </w:p>
    <w:p w14:paraId="7BC02029" w14:textId="77777777" w:rsidR="001F5B14" w:rsidRDefault="00576799" w:rsidP="001F5B14">
      <w:pPr>
        <w:pStyle w:val="Default"/>
        <w:rPr>
          <w:rFonts w:ascii="Calibri" w:hAnsi="Calibri" w:cs="Calibri"/>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2"/>
      </w:tblGrid>
      <w:tr w:rsidR="00F53396" w14:paraId="2AA89A12" w14:textId="77777777" w:rsidTr="001F5B14">
        <w:trPr>
          <w:trHeight w:val="300"/>
        </w:trPr>
        <w:tc>
          <w:tcPr>
            <w:tcW w:w="13620" w:type="dxa"/>
            <w:shd w:val="clear" w:color="auto" w:fill="auto"/>
          </w:tcPr>
          <w:p w14:paraId="149EC998" w14:textId="77777777" w:rsidR="001F5B14" w:rsidRPr="00B16EC9" w:rsidRDefault="00F40134" w:rsidP="001F5B14">
            <w:pPr>
              <w:pStyle w:val="ListParagraph"/>
              <w:ind w:left="0"/>
              <w:jc w:val="center"/>
              <w:rPr>
                <w:rFonts w:eastAsia="Cambria"/>
              </w:rPr>
            </w:pPr>
            <w:r w:rsidRPr="00B16EC9">
              <w:rPr>
                <w:rFonts w:eastAsia="Cambria"/>
              </w:rPr>
              <w:t xml:space="preserve">Comments from </w:t>
            </w:r>
            <w:r w:rsidRPr="00B16EC9">
              <w:rPr>
                <w:rFonts w:eastAsia="Cambria"/>
                <w:b/>
                <w:u w:val="single"/>
              </w:rPr>
              <w:t>current users</w:t>
            </w:r>
          </w:p>
        </w:tc>
      </w:tr>
      <w:tr w:rsidR="00F53396" w14:paraId="1B06D326" w14:textId="77777777" w:rsidTr="001F5B14">
        <w:trPr>
          <w:trHeight w:val="300"/>
        </w:trPr>
        <w:tc>
          <w:tcPr>
            <w:tcW w:w="13620" w:type="dxa"/>
            <w:shd w:val="clear" w:color="auto" w:fill="auto"/>
            <w:hideMark/>
          </w:tcPr>
          <w:p w14:paraId="212B73D1" w14:textId="77777777" w:rsidR="001F5B14" w:rsidRPr="001F5B14" w:rsidRDefault="00F40134" w:rsidP="00CB7926">
            <w:pPr>
              <w:spacing w:after="0"/>
              <w:rPr>
                <w:rFonts w:eastAsia="Cambria"/>
              </w:rPr>
            </w:pPr>
            <w:r w:rsidRPr="001F5B14">
              <w:rPr>
                <w:rFonts w:eastAsia="Cambria"/>
              </w:rPr>
              <w:t>It's still very cheap.</w:t>
            </w:r>
          </w:p>
        </w:tc>
      </w:tr>
      <w:tr w:rsidR="00F53396" w14:paraId="5BAD4EE7" w14:textId="77777777" w:rsidTr="001F5B14">
        <w:trPr>
          <w:trHeight w:val="300"/>
        </w:trPr>
        <w:tc>
          <w:tcPr>
            <w:tcW w:w="13620" w:type="dxa"/>
            <w:shd w:val="clear" w:color="auto" w:fill="auto"/>
            <w:hideMark/>
          </w:tcPr>
          <w:p w14:paraId="6FDF1173" w14:textId="77777777" w:rsidR="001F5B14" w:rsidRPr="001F5B14" w:rsidRDefault="00F40134" w:rsidP="001F5B14">
            <w:pPr>
              <w:spacing w:after="0"/>
              <w:rPr>
                <w:rFonts w:eastAsia="Cambria"/>
              </w:rPr>
            </w:pPr>
            <w:r w:rsidRPr="001F5B14">
              <w:rPr>
                <w:rFonts w:eastAsia="Cambria"/>
              </w:rPr>
              <w:t>I feel that is fair. Because the groups are vital for our children so an extra £1 should not matter because we need it.</w:t>
            </w:r>
          </w:p>
        </w:tc>
      </w:tr>
      <w:tr w:rsidR="00F53396" w14:paraId="2A0D36DF" w14:textId="77777777" w:rsidTr="001F5B14">
        <w:trPr>
          <w:trHeight w:val="300"/>
        </w:trPr>
        <w:tc>
          <w:tcPr>
            <w:tcW w:w="13620" w:type="dxa"/>
            <w:shd w:val="clear" w:color="auto" w:fill="auto"/>
            <w:hideMark/>
          </w:tcPr>
          <w:p w14:paraId="22B8E3F0" w14:textId="77777777" w:rsidR="001F5B14" w:rsidRPr="001F5B14" w:rsidRDefault="00F40134" w:rsidP="001F5B14">
            <w:pPr>
              <w:spacing w:after="0"/>
              <w:rPr>
                <w:rFonts w:eastAsia="Cambria"/>
              </w:rPr>
            </w:pPr>
            <w:r w:rsidRPr="001F5B14">
              <w:rPr>
                <w:rFonts w:eastAsia="Cambria"/>
              </w:rPr>
              <w:t>I don’t mind contributing to quality activities and care</w:t>
            </w:r>
          </w:p>
        </w:tc>
      </w:tr>
      <w:tr w:rsidR="00F53396" w14:paraId="63AB8C68" w14:textId="77777777" w:rsidTr="001F5B14">
        <w:trPr>
          <w:trHeight w:val="300"/>
        </w:trPr>
        <w:tc>
          <w:tcPr>
            <w:tcW w:w="13620" w:type="dxa"/>
            <w:shd w:val="clear" w:color="auto" w:fill="auto"/>
            <w:hideMark/>
          </w:tcPr>
          <w:p w14:paraId="57FEC3D4" w14:textId="77777777" w:rsidR="001F5B14" w:rsidRPr="001F5B14" w:rsidRDefault="00F40134" w:rsidP="001F5B14">
            <w:pPr>
              <w:spacing w:after="0"/>
              <w:rPr>
                <w:rFonts w:eastAsia="Cambria"/>
              </w:rPr>
            </w:pPr>
            <w:r w:rsidRPr="001F5B14">
              <w:rPr>
                <w:rFonts w:eastAsia="Cambria"/>
              </w:rPr>
              <w:t>£2 per hour is totally fair</w:t>
            </w:r>
          </w:p>
        </w:tc>
      </w:tr>
      <w:tr w:rsidR="00F53396" w14:paraId="0BA645EB" w14:textId="77777777" w:rsidTr="001F5B14">
        <w:trPr>
          <w:trHeight w:val="300"/>
        </w:trPr>
        <w:tc>
          <w:tcPr>
            <w:tcW w:w="13620" w:type="dxa"/>
            <w:shd w:val="clear" w:color="auto" w:fill="auto"/>
            <w:hideMark/>
          </w:tcPr>
          <w:p w14:paraId="47365D4E" w14:textId="77777777" w:rsidR="001F5B14" w:rsidRPr="001F5B14" w:rsidRDefault="00F40134" w:rsidP="001F5B14">
            <w:pPr>
              <w:spacing w:after="0"/>
              <w:rPr>
                <w:rFonts w:eastAsia="Cambria"/>
              </w:rPr>
            </w:pPr>
            <w:r w:rsidRPr="001F5B14">
              <w:rPr>
                <w:rFonts w:eastAsia="Cambria"/>
              </w:rPr>
              <w:t>I am in favour of paying more for my child to attend appropriate groups where I know they are being well cared for.</w:t>
            </w:r>
          </w:p>
        </w:tc>
      </w:tr>
      <w:tr w:rsidR="00F53396" w14:paraId="77B7DD8E" w14:textId="77777777" w:rsidTr="001F5B14">
        <w:trPr>
          <w:trHeight w:val="900"/>
        </w:trPr>
        <w:tc>
          <w:tcPr>
            <w:tcW w:w="13620" w:type="dxa"/>
            <w:shd w:val="clear" w:color="auto" w:fill="auto"/>
            <w:hideMark/>
          </w:tcPr>
          <w:p w14:paraId="04D4EDEA" w14:textId="77777777" w:rsidR="001F5B14" w:rsidRPr="001F5B14" w:rsidRDefault="00F40134" w:rsidP="001F5B14">
            <w:pPr>
              <w:spacing w:after="0"/>
              <w:rPr>
                <w:rFonts w:eastAsia="Cambria"/>
              </w:rPr>
            </w:pPr>
            <w:r w:rsidRPr="001F5B14">
              <w:rPr>
                <w:rFonts w:eastAsia="Cambria"/>
              </w:rPr>
              <w:t>I would agree to this of the number of hours offered was also increased. We currently pay 20 pound per day to access holiday support via our daughters special needs school. We pay this because we have no other choice and have to make limitations in other areas of life to afford this.</w:t>
            </w:r>
          </w:p>
        </w:tc>
      </w:tr>
      <w:tr w:rsidR="00F53396" w14:paraId="2D806933" w14:textId="77777777" w:rsidTr="001F5B14">
        <w:trPr>
          <w:trHeight w:val="300"/>
        </w:trPr>
        <w:tc>
          <w:tcPr>
            <w:tcW w:w="13620" w:type="dxa"/>
            <w:shd w:val="clear" w:color="auto" w:fill="auto"/>
            <w:hideMark/>
          </w:tcPr>
          <w:p w14:paraId="63BB8F96" w14:textId="77777777" w:rsidR="001F5B14" w:rsidRPr="001F5B14" w:rsidRDefault="00F40134" w:rsidP="001F5B14">
            <w:pPr>
              <w:spacing w:after="0"/>
              <w:rPr>
                <w:rFonts w:eastAsia="Cambria"/>
              </w:rPr>
            </w:pPr>
            <w:r w:rsidRPr="001F5B14">
              <w:rPr>
                <w:rFonts w:eastAsia="Cambria"/>
              </w:rPr>
              <w:t>Any contribution is welcome.</w:t>
            </w:r>
          </w:p>
        </w:tc>
      </w:tr>
      <w:tr w:rsidR="00F53396" w14:paraId="59F44631" w14:textId="77777777" w:rsidTr="001F5B14">
        <w:trPr>
          <w:trHeight w:val="600"/>
        </w:trPr>
        <w:tc>
          <w:tcPr>
            <w:tcW w:w="13620" w:type="dxa"/>
            <w:shd w:val="clear" w:color="auto" w:fill="auto"/>
            <w:hideMark/>
          </w:tcPr>
          <w:p w14:paraId="32509F19" w14:textId="77777777" w:rsidR="001F5B14" w:rsidRPr="001F5B14" w:rsidRDefault="00F40134" w:rsidP="001F5B14">
            <w:pPr>
              <w:spacing w:after="0"/>
              <w:rPr>
                <w:rFonts w:eastAsia="Cambria"/>
              </w:rPr>
            </w:pPr>
            <w:r w:rsidRPr="001F5B14">
              <w:rPr>
                <w:rFonts w:eastAsia="Cambria"/>
              </w:rPr>
              <w:t>If it means the Breaktime is more able to continue, I think people in the main would be happy to pay a bit more. However, maybe there could be a way of means testing, in that those who really can’t afford it, could continue to pay £1 an hour.</w:t>
            </w:r>
          </w:p>
        </w:tc>
      </w:tr>
      <w:tr w:rsidR="00F53396" w14:paraId="23DE00E1" w14:textId="77777777" w:rsidTr="001F5B14">
        <w:trPr>
          <w:trHeight w:val="300"/>
        </w:trPr>
        <w:tc>
          <w:tcPr>
            <w:tcW w:w="13620" w:type="dxa"/>
            <w:shd w:val="clear" w:color="auto" w:fill="auto"/>
            <w:hideMark/>
          </w:tcPr>
          <w:p w14:paraId="0B35A3EA" w14:textId="77777777" w:rsidR="001F5B14" w:rsidRPr="001F5B14" w:rsidRDefault="00F40134" w:rsidP="001F5B14">
            <w:pPr>
              <w:spacing w:after="0"/>
              <w:rPr>
                <w:rFonts w:eastAsia="Cambria"/>
              </w:rPr>
            </w:pPr>
            <w:r w:rsidRPr="001F5B14">
              <w:rPr>
                <w:rFonts w:eastAsia="Cambria"/>
              </w:rPr>
              <w:t>I think it's worth the money and they provide a valuable service</w:t>
            </w:r>
          </w:p>
        </w:tc>
      </w:tr>
      <w:tr w:rsidR="00F53396" w14:paraId="731B555C" w14:textId="77777777" w:rsidTr="001F5B14">
        <w:trPr>
          <w:trHeight w:val="600"/>
        </w:trPr>
        <w:tc>
          <w:tcPr>
            <w:tcW w:w="13620" w:type="dxa"/>
            <w:shd w:val="clear" w:color="auto" w:fill="auto"/>
            <w:hideMark/>
          </w:tcPr>
          <w:p w14:paraId="16D48C69" w14:textId="77777777" w:rsidR="001F5B14" w:rsidRPr="001F5B14" w:rsidRDefault="00F40134" w:rsidP="001F5B14">
            <w:pPr>
              <w:spacing w:after="0"/>
              <w:rPr>
                <w:rFonts w:eastAsia="Cambria"/>
              </w:rPr>
            </w:pPr>
            <w:r w:rsidRPr="001F5B14">
              <w:rPr>
                <w:rFonts w:eastAsia="Cambria"/>
              </w:rPr>
              <w:lastRenderedPageBreak/>
              <w:t>I feel if the child is having a full day of activity and being looked after by trained staff it's only fair that a parent/carer should contribute to the cost.</w:t>
            </w:r>
          </w:p>
        </w:tc>
      </w:tr>
      <w:tr w:rsidR="00F53396" w14:paraId="637A1580" w14:textId="77777777" w:rsidTr="001F5B14">
        <w:trPr>
          <w:trHeight w:val="300"/>
        </w:trPr>
        <w:tc>
          <w:tcPr>
            <w:tcW w:w="13620" w:type="dxa"/>
            <w:shd w:val="clear" w:color="auto" w:fill="auto"/>
            <w:hideMark/>
          </w:tcPr>
          <w:p w14:paraId="7AA6939E" w14:textId="77777777" w:rsidR="001F5B14" w:rsidRPr="001F5B14" w:rsidRDefault="00F40134" w:rsidP="001F5B14">
            <w:pPr>
              <w:spacing w:after="0"/>
              <w:rPr>
                <w:rFonts w:eastAsia="Cambria"/>
              </w:rPr>
            </w:pPr>
            <w:r w:rsidRPr="001F5B14">
              <w:rPr>
                <w:rFonts w:eastAsia="Cambria"/>
              </w:rPr>
              <w:t>Happy to make some contribution</w:t>
            </w:r>
          </w:p>
        </w:tc>
      </w:tr>
      <w:tr w:rsidR="00F53396" w14:paraId="1E1A4259" w14:textId="77777777" w:rsidTr="001F5B14">
        <w:trPr>
          <w:trHeight w:val="300"/>
        </w:trPr>
        <w:tc>
          <w:tcPr>
            <w:tcW w:w="13620" w:type="dxa"/>
            <w:shd w:val="clear" w:color="auto" w:fill="auto"/>
            <w:hideMark/>
          </w:tcPr>
          <w:p w14:paraId="5D97A824" w14:textId="77777777" w:rsidR="001F5B14" w:rsidRPr="001F5B14" w:rsidRDefault="00F40134" w:rsidP="001F5B14">
            <w:pPr>
              <w:spacing w:after="0"/>
              <w:rPr>
                <w:rFonts w:eastAsia="Cambria"/>
              </w:rPr>
            </w:pPr>
            <w:r w:rsidRPr="001F5B14">
              <w:rPr>
                <w:rFonts w:eastAsia="Cambria"/>
              </w:rPr>
              <w:t>Fine with paying towards it! It’s the fact there is NO provision!  I don’t mind paying</w:t>
            </w:r>
          </w:p>
        </w:tc>
      </w:tr>
      <w:tr w:rsidR="00F53396" w14:paraId="185F7F0F" w14:textId="77777777" w:rsidTr="001F5B14">
        <w:trPr>
          <w:trHeight w:val="300"/>
        </w:trPr>
        <w:tc>
          <w:tcPr>
            <w:tcW w:w="13620" w:type="dxa"/>
            <w:shd w:val="clear" w:color="auto" w:fill="auto"/>
            <w:hideMark/>
          </w:tcPr>
          <w:p w14:paraId="70701EEE" w14:textId="77777777" w:rsidR="001F5B14" w:rsidRPr="001F5B14" w:rsidRDefault="00F40134" w:rsidP="001F5B14">
            <w:pPr>
              <w:spacing w:after="0"/>
              <w:rPr>
                <w:rFonts w:eastAsia="Cambria"/>
              </w:rPr>
            </w:pPr>
            <w:r w:rsidRPr="001F5B14">
              <w:rPr>
                <w:rFonts w:eastAsia="Cambria"/>
              </w:rPr>
              <w:t>It is not much at all IF a good service is provided</w:t>
            </w:r>
          </w:p>
        </w:tc>
      </w:tr>
      <w:tr w:rsidR="00F53396" w14:paraId="0CDD700C" w14:textId="77777777" w:rsidTr="001F5B14">
        <w:trPr>
          <w:trHeight w:val="300"/>
        </w:trPr>
        <w:tc>
          <w:tcPr>
            <w:tcW w:w="13620" w:type="dxa"/>
            <w:shd w:val="clear" w:color="auto" w:fill="auto"/>
            <w:hideMark/>
          </w:tcPr>
          <w:p w14:paraId="229A19D3" w14:textId="77777777" w:rsidR="001F5B14" w:rsidRPr="001F5B14" w:rsidRDefault="00F40134" w:rsidP="001F5B14">
            <w:pPr>
              <w:spacing w:after="0"/>
              <w:rPr>
                <w:rFonts w:eastAsia="Cambria"/>
              </w:rPr>
            </w:pPr>
            <w:r w:rsidRPr="001F5B14">
              <w:rPr>
                <w:rFonts w:eastAsia="Cambria"/>
              </w:rPr>
              <w:t>With the money</w:t>
            </w:r>
          </w:p>
        </w:tc>
      </w:tr>
      <w:tr w:rsidR="00F53396" w14:paraId="3E281BC6" w14:textId="77777777" w:rsidTr="001F5B14">
        <w:trPr>
          <w:trHeight w:val="300"/>
        </w:trPr>
        <w:tc>
          <w:tcPr>
            <w:tcW w:w="13620" w:type="dxa"/>
            <w:shd w:val="clear" w:color="auto" w:fill="auto"/>
            <w:hideMark/>
          </w:tcPr>
          <w:p w14:paraId="26203F46" w14:textId="77777777" w:rsidR="001F5B14" w:rsidRPr="001F5B14" w:rsidRDefault="00F40134" w:rsidP="001F5B14">
            <w:pPr>
              <w:spacing w:after="0"/>
              <w:rPr>
                <w:rFonts w:eastAsia="Cambria"/>
              </w:rPr>
            </w:pPr>
            <w:r w:rsidRPr="001F5B14">
              <w:rPr>
                <w:rFonts w:eastAsia="Cambria"/>
              </w:rPr>
              <w:t>Im happy for this to get ahead if we are given sufficient hours</w:t>
            </w:r>
          </w:p>
        </w:tc>
      </w:tr>
    </w:tbl>
    <w:p w14:paraId="23BE4F60" w14:textId="77777777" w:rsidR="001F5B14" w:rsidRPr="00CB7926" w:rsidRDefault="00576799" w:rsidP="00CB7926">
      <w:pPr>
        <w:spacing w:after="0"/>
        <w:rPr>
          <w:rFonts w:eastAsia="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2"/>
      </w:tblGrid>
      <w:tr w:rsidR="00F53396" w14:paraId="7F07C46B" w14:textId="77777777" w:rsidTr="001F5B14">
        <w:trPr>
          <w:trHeight w:val="300"/>
        </w:trPr>
        <w:tc>
          <w:tcPr>
            <w:tcW w:w="9236" w:type="dxa"/>
            <w:shd w:val="clear" w:color="auto" w:fill="auto"/>
          </w:tcPr>
          <w:p w14:paraId="56F7E48C" w14:textId="77777777" w:rsidR="001F5B14" w:rsidRPr="00B16EC9" w:rsidRDefault="00F40134" w:rsidP="001F5B14">
            <w:pPr>
              <w:pStyle w:val="ListParagraph"/>
              <w:ind w:left="0"/>
              <w:jc w:val="center"/>
              <w:rPr>
                <w:rFonts w:eastAsia="Cambria"/>
              </w:rPr>
            </w:pPr>
            <w:r w:rsidRPr="00B16EC9">
              <w:rPr>
                <w:rFonts w:eastAsia="Cambria"/>
              </w:rPr>
              <w:t xml:space="preserve">Comments from </w:t>
            </w:r>
            <w:r w:rsidRPr="00B16EC9">
              <w:rPr>
                <w:rFonts w:eastAsia="Cambria"/>
                <w:b/>
                <w:u w:val="single"/>
              </w:rPr>
              <w:t>previous users</w:t>
            </w:r>
          </w:p>
        </w:tc>
      </w:tr>
      <w:tr w:rsidR="00F53396" w14:paraId="78B633F6" w14:textId="77777777" w:rsidTr="001F5B14">
        <w:trPr>
          <w:trHeight w:val="300"/>
        </w:trPr>
        <w:tc>
          <w:tcPr>
            <w:tcW w:w="9236" w:type="dxa"/>
            <w:shd w:val="clear" w:color="auto" w:fill="auto"/>
            <w:hideMark/>
          </w:tcPr>
          <w:p w14:paraId="68073CD9" w14:textId="77777777" w:rsidR="001F5B14" w:rsidRPr="001F5B14" w:rsidRDefault="00F40134" w:rsidP="00CB7926">
            <w:pPr>
              <w:spacing w:after="0"/>
              <w:jc w:val="left"/>
              <w:rPr>
                <w:rFonts w:eastAsia="Cambria"/>
              </w:rPr>
            </w:pPr>
            <w:r w:rsidRPr="001F5B14">
              <w:rPr>
                <w:rFonts w:eastAsia="Cambria"/>
              </w:rPr>
              <w:t>I would happily pay more but wouldn't want any parent to not gain access due to financial circumstances.</w:t>
            </w:r>
          </w:p>
        </w:tc>
      </w:tr>
      <w:tr w:rsidR="00F53396" w14:paraId="36CC5484" w14:textId="77777777" w:rsidTr="001F5B14">
        <w:trPr>
          <w:trHeight w:val="300"/>
        </w:trPr>
        <w:tc>
          <w:tcPr>
            <w:tcW w:w="9236" w:type="dxa"/>
            <w:shd w:val="clear" w:color="auto" w:fill="auto"/>
            <w:hideMark/>
          </w:tcPr>
          <w:p w14:paraId="00F44A20" w14:textId="77777777" w:rsidR="001F5B14" w:rsidRPr="001F5B14" w:rsidRDefault="00F40134" w:rsidP="001F5B14">
            <w:pPr>
              <w:spacing w:after="0"/>
              <w:jc w:val="left"/>
              <w:rPr>
                <w:rFonts w:eastAsia="Cambria"/>
              </w:rPr>
            </w:pPr>
            <w:r w:rsidRPr="001F5B14">
              <w:rPr>
                <w:rFonts w:eastAsia="Cambria"/>
              </w:rPr>
              <w:t>I paid £12 a session at my sons Lancashire break time sessions</w:t>
            </w:r>
          </w:p>
        </w:tc>
      </w:tr>
      <w:tr w:rsidR="00F53396" w14:paraId="562D8A1F" w14:textId="77777777" w:rsidTr="001F5B14">
        <w:trPr>
          <w:trHeight w:val="300"/>
        </w:trPr>
        <w:tc>
          <w:tcPr>
            <w:tcW w:w="9236" w:type="dxa"/>
            <w:shd w:val="clear" w:color="auto" w:fill="auto"/>
            <w:hideMark/>
          </w:tcPr>
          <w:p w14:paraId="57D309D8" w14:textId="77777777" w:rsidR="001F5B14" w:rsidRPr="001F5B14" w:rsidRDefault="00F40134" w:rsidP="001F5B14">
            <w:pPr>
              <w:spacing w:after="0"/>
              <w:jc w:val="left"/>
              <w:rPr>
                <w:rFonts w:eastAsia="Cambria"/>
              </w:rPr>
            </w:pPr>
            <w:r w:rsidRPr="001F5B14">
              <w:rPr>
                <w:rFonts w:eastAsia="Cambria"/>
              </w:rPr>
              <w:t>The value for money is excellent (especially Blackpool community trust) however have a means tested for those on a very low income</w:t>
            </w:r>
          </w:p>
        </w:tc>
      </w:tr>
      <w:tr w:rsidR="00F53396" w14:paraId="4708FE34" w14:textId="77777777" w:rsidTr="001F5B14">
        <w:trPr>
          <w:trHeight w:val="300"/>
        </w:trPr>
        <w:tc>
          <w:tcPr>
            <w:tcW w:w="9236" w:type="dxa"/>
            <w:shd w:val="clear" w:color="auto" w:fill="auto"/>
            <w:hideMark/>
          </w:tcPr>
          <w:p w14:paraId="2C189B42" w14:textId="77777777" w:rsidR="001F5B14" w:rsidRPr="001F5B14" w:rsidRDefault="00F40134" w:rsidP="001F5B14">
            <w:pPr>
              <w:spacing w:after="0"/>
              <w:jc w:val="left"/>
              <w:rPr>
                <w:rFonts w:eastAsia="Cambria"/>
              </w:rPr>
            </w:pPr>
            <w:r w:rsidRPr="001F5B14">
              <w:rPr>
                <w:rFonts w:eastAsia="Cambria"/>
              </w:rPr>
              <w:t>Happy to pay more as I would with mainstream was m activities if we could access them</w:t>
            </w:r>
          </w:p>
        </w:tc>
      </w:tr>
      <w:tr w:rsidR="00F53396" w14:paraId="6FB2414A" w14:textId="77777777" w:rsidTr="001F5B14">
        <w:trPr>
          <w:trHeight w:val="600"/>
        </w:trPr>
        <w:tc>
          <w:tcPr>
            <w:tcW w:w="9236" w:type="dxa"/>
            <w:shd w:val="clear" w:color="auto" w:fill="auto"/>
            <w:hideMark/>
          </w:tcPr>
          <w:p w14:paraId="3F0CF8D1" w14:textId="77777777" w:rsidR="001F5B14" w:rsidRPr="001F5B14" w:rsidRDefault="00F40134" w:rsidP="001F5B14">
            <w:pPr>
              <w:spacing w:after="0"/>
              <w:jc w:val="left"/>
              <w:rPr>
                <w:rFonts w:eastAsia="Cambria"/>
              </w:rPr>
            </w:pPr>
            <w:r w:rsidRPr="001F5B14">
              <w:rPr>
                <w:rFonts w:eastAsia="Cambria"/>
              </w:rPr>
              <w:t>I think you could raise that further to assist with paying for additional services. In future you could look at a lower cost for parents on lower income and raise the cost for more affluent families</w:t>
            </w:r>
          </w:p>
        </w:tc>
      </w:tr>
      <w:tr w:rsidR="00F53396" w14:paraId="50FBCF72" w14:textId="77777777" w:rsidTr="001F5B14">
        <w:trPr>
          <w:trHeight w:val="300"/>
        </w:trPr>
        <w:tc>
          <w:tcPr>
            <w:tcW w:w="9236" w:type="dxa"/>
            <w:shd w:val="clear" w:color="auto" w:fill="auto"/>
            <w:hideMark/>
          </w:tcPr>
          <w:p w14:paraId="247FAC25" w14:textId="77777777" w:rsidR="001F5B14" w:rsidRPr="001F5B14" w:rsidRDefault="00F40134" w:rsidP="001F5B14">
            <w:pPr>
              <w:spacing w:after="0"/>
              <w:jc w:val="left"/>
              <w:rPr>
                <w:rFonts w:eastAsia="Cambria"/>
              </w:rPr>
            </w:pPr>
            <w:r w:rsidRPr="001F5B14">
              <w:rPr>
                <w:rFonts w:eastAsia="Cambria"/>
              </w:rPr>
              <w:t>I think this is still good value for money</w:t>
            </w:r>
          </w:p>
        </w:tc>
      </w:tr>
      <w:tr w:rsidR="00F53396" w14:paraId="582C246D" w14:textId="77777777" w:rsidTr="001F5B14">
        <w:trPr>
          <w:trHeight w:val="600"/>
        </w:trPr>
        <w:tc>
          <w:tcPr>
            <w:tcW w:w="9236" w:type="dxa"/>
            <w:shd w:val="clear" w:color="auto" w:fill="auto"/>
            <w:hideMark/>
          </w:tcPr>
          <w:p w14:paraId="6752379B" w14:textId="77777777" w:rsidR="001F5B14" w:rsidRPr="001F5B14" w:rsidRDefault="00F40134" w:rsidP="001F5B14">
            <w:pPr>
              <w:spacing w:after="0"/>
              <w:jc w:val="left"/>
              <w:rPr>
                <w:rFonts w:eastAsia="Cambria"/>
              </w:rPr>
            </w:pPr>
            <w:r w:rsidRPr="001F5B14">
              <w:rPr>
                <w:rFonts w:eastAsia="Cambria"/>
              </w:rPr>
              <w:t>I am happy to pay for activities for my child, I pay £5 per session at present which is in line with the activities I pay for my son who can attends mainstream activities.</w:t>
            </w:r>
          </w:p>
        </w:tc>
      </w:tr>
      <w:tr w:rsidR="00F53396" w14:paraId="7912F8A8" w14:textId="77777777" w:rsidTr="001F5B14">
        <w:trPr>
          <w:trHeight w:val="300"/>
        </w:trPr>
        <w:tc>
          <w:tcPr>
            <w:tcW w:w="9236" w:type="dxa"/>
            <w:shd w:val="clear" w:color="auto" w:fill="auto"/>
            <w:hideMark/>
          </w:tcPr>
          <w:p w14:paraId="307E51C0" w14:textId="77777777" w:rsidR="001F5B14" w:rsidRPr="001F5B14" w:rsidRDefault="00F40134" w:rsidP="001F5B14">
            <w:pPr>
              <w:spacing w:after="0"/>
              <w:jc w:val="left"/>
              <w:rPr>
                <w:rFonts w:eastAsia="Cambria"/>
              </w:rPr>
            </w:pPr>
            <w:r w:rsidRPr="001F5B14">
              <w:rPr>
                <w:rFonts w:eastAsia="Cambria"/>
              </w:rPr>
              <w:t>More than affordable. Excellent value for money. Families are very fortunate to be able to receive these breaks for a couple of pounds.</w:t>
            </w:r>
          </w:p>
        </w:tc>
      </w:tr>
      <w:tr w:rsidR="00F53396" w14:paraId="3893E384" w14:textId="77777777" w:rsidTr="001F5B14">
        <w:trPr>
          <w:trHeight w:val="300"/>
        </w:trPr>
        <w:tc>
          <w:tcPr>
            <w:tcW w:w="9236" w:type="dxa"/>
            <w:shd w:val="clear" w:color="auto" w:fill="auto"/>
            <w:hideMark/>
          </w:tcPr>
          <w:p w14:paraId="67DA30ED" w14:textId="77777777" w:rsidR="001F5B14" w:rsidRPr="001F5B14" w:rsidRDefault="00F40134" w:rsidP="001F5B14">
            <w:pPr>
              <w:spacing w:after="0"/>
              <w:jc w:val="left"/>
              <w:rPr>
                <w:rFonts w:eastAsia="Cambria"/>
              </w:rPr>
            </w:pPr>
            <w:r w:rsidRPr="001F5B14">
              <w:rPr>
                <w:rFonts w:eastAsia="Cambria"/>
              </w:rPr>
              <w:t>Still affordable childcare however it could mean that some people wouldn’t attend due to cost</w:t>
            </w:r>
          </w:p>
        </w:tc>
      </w:tr>
      <w:tr w:rsidR="00F53396" w14:paraId="46328ED2" w14:textId="77777777" w:rsidTr="001F5B14">
        <w:trPr>
          <w:trHeight w:val="300"/>
        </w:trPr>
        <w:tc>
          <w:tcPr>
            <w:tcW w:w="9236" w:type="dxa"/>
            <w:shd w:val="clear" w:color="auto" w:fill="auto"/>
            <w:hideMark/>
          </w:tcPr>
          <w:p w14:paraId="1C8C1C9E" w14:textId="77777777" w:rsidR="001F5B14" w:rsidRPr="001F5B14" w:rsidRDefault="00F40134" w:rsidP="001F5B14">
            <w:pPr>
              <w:spacing w:after="0"/>
              <w:jc w:val="left"/>
              <w:rPr>
                <w:rFonts w:eastAsia="Cambria"/>
              </w:rPr>
            </w:pPr>
            <w:r w:rsidRPr="001F5B14">
              <w:rPr>
                <w:rFonts w:eastAsia="Cambria"/>
              </w:rPr>
              <w:t>In my opinion this is a reasonable cost for high quality Break Time activities like the ones that my daughter has previously accessed.</w:t>
            </w:r>
          </w:p>
        </w:tc>
      </w:tr>
      <w:tr w:rsidR="00F53396" w14:paraId="73CD49E7" w14:textId="77777777" w:rsidTr="001F5B14">
        <w:trPr>
          <w:trHeight w:val="300"/>
        </w:trPr>
        <w:tc>
          <w:tcPr>
            <w:tcW w:w="9236" w:type="dxa"/>
            <w:shd w:val="clear" w:color="auto" w:fill="auto"/>
            <w:hideMark/>
          </w:tcPr>
          <w:p w14:paraId="1C9DFBB0" w14:textId="77777777" w:rsidR="001F5B14" w:rsidRPr="001F5B14" w:rsidRDefault="00F40134" w:rsidP="001F5B14">
            <w:pPr>
              <w:spacing w:after="0"/>
              <w:jc w:val="left"/>
              <w:rPr>
                <w:rFonts w:eastAsia="Cambria"/>
              </w:rPr>
            </w:pPr>
            <w:r w:rsidRPr="001F5B14">
              <w:rPr>
                <w:rFonts w:eastAsia="Cambria"/>
              </w:rPr>
              <w:t>Seems very reasonable</w:t>
            </w:r>
          </w:p>
        </w:tc>
      </w:tr>
      <w:tr w:rsidR="00F53396" w14:paraId="7E9D5150" w14:textId="77777777" w:rsidTr="001F5B14">
        <w:trPr>
          <w:trHeight w:val="600"/>
        </w:trPr>
        <w:tc>
          <w:tcPr>
            <w:tcW w:w="9236" w:type="dxa"/>
            <w:shd w:val="clear" w:color="auto" w:fill="auto"/>
            <w:hideMark/>
          </w:tcPr>
          <w:p w14:paraId="25992140" w14:textId="77777777" w:rsidR="001F5B14" w:rsidRPr="001F5B14" w:rsidRDefault="00F40134" w:rsidP="001F5B14">
            <w:pPr>
              <w:spacing w:after="0"/>
              <w:jc w:val="left"/>
              <w:rPr>
                <w:rFonts w:eastAsia="Cambria"/>
              </w:rPr>
            </w:pPr>
            <w:r w:rsidRPr="001F5B14">
              <w:rPr>
                <w:rFonts w:eastAsia="Cambria"/>
              </w:rPr>
              <w:t>As a special needs parent I'm not looking for freebies. I'm looking for the same opportunities that mainstream children have. I believe that most people (when possible) are happy to pay for services.</w:t>
            </w:r>
          </w:p>
        </w:tc>
      </w:tr>
    </w:tbl>
    <w:p w14:paraId="74456BB0" w14:textId="77777777" w:rsidR="001F5B14" w:rsidRPr="00CB7926" w:rsidRDefault="00576799" w:rsidP="00CB7926">
      <w:pPr>
        <w:spacing w:after="0"/>
        <w:rPr>
          <w:rFonts w:eastAsia="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2"/>
      </w:tblGrid>
      <w:tr w:rsidR="00F53396" w14:paraId="2BC4CC01" w14:textId="77777777" w:rsidTr="001F5B14">
        <w:trPr>
          <w:trHeight w:val="300"/>
        </w:trPr>
        <w:tc>
          <w:tcPr>
            <w:tcW w:w="12160" w:type="dxa"/>
            <w:shd w:val="clear" w:color="auto" w:fill="auto"/>
          </w:tcPr>
          <w:p w14:paraId="26412212" w14:textId="77777777" w:rsidR="001F5B14" w:rsidRPr="00B16EC9" w:rsidRDefault="00F40134" w:rsidP="001F5B14">
            <w:pPr>
              <w:pStyle w:val="ListParagraph"/>
              <w:ind w:left="0"/>
              <w:jc w:val="center"/>
              <w:rPr>
                <w:rFonts w:eastAsia="Cambria"/>
              </w:rPr>
            </w:pPr>
            <w:r w:rsidRPr="00B16EC9">
              <w:rPr>
                <w:rFonts w:eastAsia="Cambria"/>
              </w:rPr>
              <w:t xml:space="preserve">Comments from </w:t>
            </w:r>
            <w:r>
              <w:rPr>
                <w:rFonts w:eastAsia="Cambria"/>
                <w:b/>
                <w:u w:val="single"/>
              </w:rPr>
              <w:t>non-</w:t>
            </w:r>
            <w:r w:rsidRPr="00B16EC9">
              <w:rPr>
                <w:rFonts w:eastAsia="Cambria"/>
                <w:b/>
                <w:u w:val="single"/>
              </w:rPr>
              <w:t>users</w:t>
            </w:r>
          </w:p>
        </w:tc>
      </w:tr>
      <w:tr w:rsidR="00F53396" w14:paraId="38107285" w14:textId="77777777" w:rsidTr="001F5B14">
        <w:trPr>
          <w:trHeight w:val="300"/>
        </w:trPr>
        <w:tc>
          <w:tcPr>
            <w:tcW w:w="12160" w:type="dxa"/>
            <w:shd w:val="clear" w:color="auto" w:fill="auto"/>
            <w:hideMark/>
          </w:tcPr>
          <w:p w14:paraId="37D3166F" w14:textId="77777777" w:rsidR="001F5B14" w:rsidRPr="001F5B14" w:rsidRDefault="00F40134" w:rsidP="00CB7926">
            <w:pPr>
              <w:spacing w:after="0"/>
              <w:rPr>
                <w:rFonts w:eastAsia="Cambria"/>
              </w:rPr>
            </w:pPr>
            <w:r w:rsidRPr="001F5B14">
              <w:rPr>
                <w:rFonts w:eastAsia="Cambria"/>
              </w:rPr>
              <w:t>People may respect the service more if they contribute to it.</w:t>
            </w:r>
          </w:p>
        </w:tc>
      </w:tr>
      <w:tr w:rsidR="00F53396" w14:paraId="0C3D4902" w14:textId="77777777" w:rsidTr="001F5B14">
        <w:trPr>
          <w:trHeight w:val="300"/>
        </w:trPr>
        <w:tc>
          <w:tcPr>
            <w:tcW w:w="12160" w:type="dxa"/>
            <w:shd w:val="clear" w:color="auto" w:fill="auto"/>
            <w:hideMark/>
          </w:tcPr>
          <w:p w14:paraId="6A063C1E" w14:textId="77777777" w:rsidR="001F5B14" w:rsidRPr="001F5B14" w:rsidRDefault="00F40134" w:rsidP="001F5B14">
            <w:pPr>
              <w:spacing w:after="0"/>
              <w:rPr>
                <w:rFonts w:eastAsia="Cambria"/>
              </w:rPr>
            </w:pPr>
            <w:r w:rsidRPr="001F5B14">
              <w:rPr>
                <w:rFonts w:eastAsia="Cambria"/>
              </w:rPr>
              <w:t>If it helps I'm all for it</w:t>
            </w:r>
          </w:p>
        </w:tc>
      </w:tr>
      <w:tr w:rsidR="00F53396" w14:paraId="2D19215A" w14:textId="77777777" w:rsidTr="001F5B14">
        <w:trPr>
          <w:trHeight w:val="300"/>
        </w:trPr>
        <w:tc>
          <w:tcPr>
            <w:tcW w:w="12160" w:type="dxa"/>
            <w:shd w:val="clear" w:color="auto" w:fill="auto"/>
            <w:hideMark/>
          </w:tcPr>
          <w:p w14:paraId="262679BD" w14:textId="77777777" w:rsidR="001F5B14" w:rsidRPr="001F5B14" w:rsidRDefault="00F40134" w:rsidP="001F5B14">
            <w:pPr>
              <w:spacing w:after="0"/>
              <w:rPr>
                <w:rFonts w:eastAsia="Cambria"/>
              </w:rPr>
            </w:pPr>
            <w:r w:rsidRPr="001F5B14">
              <w:rPr>
                <w:rFonts w:eastAsia="Cambria"/>
              </w:rPr>
              <w:t>It would cost a lot more than that with private events</w:t>
            </w:r>
          </w:p>
        </w:tc>
      </w:tr>
      <w:tr w:rsidR="00F53396" w14:paraId="6E3E8697" w14:textId="77777777" w:rsidTr="001F5B14">
        <w:trPr>
          <w:trHeight w:val="300"/>
        </w:trPr>
        <w:tc>
          <w:tcPr>
            <w:tcW w:w="12160" w:type="dxa"/>
            <w:shd w:val="clear" w:color="auto" w:fill="auto"/>
            <w:hideMark/>
          </w:tcPr>
          <w:p w14:paraId="38213D6E" w14:textId="77777777" w:rsidR="001F5B14" w:rsidRPr="001F5B14" w:rsidRDefault="00F40134" w:rsidP="001F5B14">
            <w:pPr>
              <w:spacing w:after="0"/>
              <w:rPr>
                <w:rFonts w:eastAsia="Cambria"/>
              </w:rPr>
            </w:pPr>
            <w:r w:rsidRPr="001F5B14">
              <w:rPr>
                <w:rFonts w:eastAsia="Cambria"/>
              </w:rPr>
              <w:t>It's not that much to contribute if you're after a short break</w:t>
            </w:r>
          </w:p>
        </w:tc>
      </w:tr>
      <w:tr w:rsidR="00F53396" w14:paraId="7111799B" w14:textId="77777777" w:rsidTr="001F5B14">
        <w:trPr>
          <w:trHeight w:val="300"/>
        </w:trPr>
        <w:tc>
          <w:tcPr>
            <w:tcW w:w="12160" w:type="dxa"/>
            <w:shd w:val="clear" w:color="auto" w:fill="auto"/>
            <w:hideMark/>
          </w:tcPr>
          <w:p w14:paraId="6FBE42B1" w14:textId="77777777" w:rsidR="001F5B14" w:rsidRPr="001F5B14" w:rsidRDefault="00F40134" w:rsidP="001F5B14">
            <w:pPr>
              <w:spacing w:after="0"/>
              <w:rPr>
                <w:rFonts w:eastAsia="Cambria"/>
              </w:rPr>
            </w:pPr>
            <w:r w:rsidRPr="001F5B14">
              <w:rPr>
                <w:rFonts w:eastAsia="Cambria"/>
              </w:rPr>
              <w:t>That's an affordable price</w:t>
            </w:r>
          </w:p>
        </w:tc>
      </w:tr>
      <w:tr w:rsidR="00F53396" w14:paraId="4C65812A" w14:textId="77777777" w:rsidTr="001F5B14">
        <w:trPr>
          <w:trHeight w:val="416"/>
        </w:trPr>
        <w:tc>
          <w:tcPr>
            <w:tcW w:w="12160" w:type="dxa"/>
            <w:shd w:val="clear" w:color="auto" w:fill="auto"/>
            <w:hideMark/>
          </w:tcPr>
          <w:p w14:paraId="46733282" w14:textId="77777777" w:rsidR="001F5B14" w:rsidRPr="001F5B14" w:rsidRDefault="00F40134" w:rsidP="001F5B14">
            <w:pPr>
              <w:spacing w:after="0"/>
              <w:rPr>
                <w:rFonts w:eastAsia="Cambria"/>
              </w:rPr>
            </w:pPr>
            <w:r w:rsidRPr="001F5B14">
              <w:rPr>
                <w:rFonts w:eastAsia="Cambria"/>
              </w:rPr>
              <w:t>Well I agree that carer/parents should pay something towards the activities for your child because at the end of the. Day your child having fun and the parents are having time out plus the activities have to funded somehow so yes we should pay toward it</w:t>
            </w:r>
          </w:p>
        </w:tc>
      </w:tr>
      <w:tr w:rsidR="00F53396" w14:paraId="72B77328" w14:textId="77777777" w:rsidTr="001F5B14">
        <w:trPr>
          <w:trHeight w:val="300"/>
        </w:trPr>
        <w:tc>
          <w:tcPr>
            <w:tcW w:w="12160" w:type="dxa"/>
            <w:shd w:val="clear" w:color="auto" w:fill="auto"/>
            <w:hideMark/>
          </w:tcPr>
          <w:p w14:paraId="6D18FD39" w14:textId="77777777" w:rsidR="001F5B14" w:rsidRPr="001F5B14" w:rsidRDefault="00F40134" w:rsidP="001F5B14">
            <w:pPr>
              <w:spacing w:after="0"/>
              <w:rPr>
                <w:rFonts w:eastAsia="Cambria"/>
              </w:rPr>
            </w:pPr>
            <w:r w:rsidRPr="001F5B14">
              <w:rPr>
                <w:rFonts w:eastAsia="Cambria"/>
              </w:rPr>
              <w:t>Cheap holidays</w:t>
            </w:r>
          </w:p>
        </w:tc>
      </w:tr>
      <w:tr w:rsidR="00F53396" w14:paraId="118B50DB" w14:textId="77777777" w:rsidTr="001F5B14">
        <w:trPr>
          <w:trHeight w:val="300"/>
        </w:trPr>
        <w:tc>
          <w:tcPr>
            <w:tcW w:w="12160" w:type="dxa"/>
            <w:shd w:val="clear" w:color="auto" w:fill="auto"/>
            <w:hideMark/>
          </w:tcPr>
          <w:p w14:paraId="02C9C4B0" w14:textId="77777777" w:rsidR="001F5B14" w:rsidRPr="001F5B14" w:rsidRDefault="00F40134" w:rsidP="001F5B14">
            <w:pPr>
              <w:spacing w:after="0"/>
              <w:rPr>
                <w:rFonts w:eastAsia="Cambria"/>
              </w:rPr>
            </w:pPr>
            <w:r w:rsidRPr="001F5B14">
              <w:rPr>
                <w:rFonts w:eastAsia="Cambria"/>
              </w:rPr>
              <w:t>I am willing to pay more for such a valuable service even though I have a very small budget to live off</w:t>
            </w:r>
          </w:p>
        </w:tc>
      </w:tr>
      <w:tr w:rsidR="00F53396" w14:paraId="10A71655" w14:textId="77777777" w:rsidTr="001F5B14">
        <w:trPr>
          <w:trHeight w:val="300"/>
        </w:trPr>
        <w:tc>
          <w:tcPr>
            <w:tcW w:w="12160" w:type="dxa"/>
            <w:shd w:val="clear" w:color="auto" w:fill="auto"/>
            <w:hideMark/>
          </w:tcPr>
          <w:p w14:paraId="28A9AEE4" w14:textId="77777777" w:rsidR="001F5B14" w:rsidRPr="001F5B14" w:rsidRDefault="00F40134" w:rsidP="001F5B14">
            <w:pPr>
              <w:spacing w:after="0"/>
              <w:rPr>
                <w:rFonts w:eastAsia="Cambria"/>
              </w:rPr>
            </w:pPr>
            <w:r w:rsidRPr="001F5B14">
              <w:rPr>
                <w:rFonts w:eastAsia="Cambria"/>
              </w:rPr>
              <w:t>Agree, costs should be contributed to</w:t>
            </w:r>
          </w:p>
        </w:tc>
      </w:tr>
      <w:tr w:rsidR="00F53396" w14:paraId="10A03F2B" w14:textId="77777777" w:rsidTr="001F5B14">
        <w:trPr>
          <w:trHeight w:val="300"/>
        </w:trPr>
        <w:tc>
          <w:tcPr>
            <w:tcW w:w="12160" w:type="dxa"/>
            <w:shd w:val="clear" w:color="auto" w:fill="auto"/>
            <w:hideMark/>
          </w:tcPr>
          <w:p w14:paraId="75106283" w14:textId="77777777" w:rsidR="001F5B14" w:rsidRPr="001F5B14" w:rsidRDefault="00F40134" w:rsidP="001F5B14">
            <w:pPr>
              <w:spacing w:after="0"/>
              <w:rPr>
                <w:rFonts w:eastAsia="Cambria"/>
              </w:rPr>
            </w:pPr>
            <w:r w:rsidRPr="001F5B14">
              <w:rPr>
                <w:rFonts w:eastAsia="Cambria"/>
              </w:rPr>
              <w:lastRenderedPageBreak/>
              <w:t>I wouldn’t mind paying.</w:t>
            </w:r>
          </w:p>
        </w:tc>
      </w:tr>
      <w:tr w:rsidR="00F53396" w14:paraId="259DFB58" w14:textId="77777777" w:rsidTr="001F5B14">
        <w:trPr>
          <w:trHeight w:val="300"/>
        </w:trPr>
        <w:tc>
          <w:tcPr>
            <w:tcW w:w="12160" w:type="dxa"/>
            <w:shd w:val="clear" w:color="auto" w:fill="auto"/>
            <w:hideMark/>
          </w:tcPr>
          <w:p w14:paraId="6EA40699" w14:textId="77777777" w:rsidR="001F5B14" w:rsidRPr="001F5B14" w:rsidRDefault="00F40134" w:rsidP="001F5B14">
            <w:pPr>
              <w:spacing w:after="0"/>
              <w:rPr>
                <w:rFonts w:eastAsia="Cambria"/>
              </w:rPr>
            </w:pPr>
            <w:r w:rsidRPr="001F5B14">
              <w:rPr>
                <w:rFonts w:eastAsia="Cambria"/>
              </w:rPr>
              <w:t>Reasonable if sufficient support given to those in financial hardship. Otherwise DLA etc. is ok for this.</w:t>
            </w:r>
          </w:p>
        </w:tc>
      </w:tr>
      <w:tr w:rsidR="00F53396" w14:paraId="3C5F67C6" w14:textId="77777777" w:rsidTr="001F5B14">
        <w:trPr>
          <w:trHeight w:val="300"/>
        </w:trPr>
        <w:tc>
          <w:tcPr>
            <w:tcW w:w="12160" w:type="dxa"/>
            <w:shd w:val="clear" w:color="auto" w:fill="auto"/>
            <w:hideMark/>
          </w:tcPr>
          <w:p w14:paraId="38C017D7" w14:textId="77777777" w:rsidR="001F5B14" w:rsidRPr="001F5B14" w:rsidRDefault="00F40134" w:rsidP="001F5B14">
            <w:pPr>
              <w:spacing w:after="0"/>
              <w:rPr>
                <w:rFonts w:eastAsia="Cambria"/>
              </w:rPr>
            </w:pPr>
            <w:r w:rsidRPr="001F5B14">
              <w:rPr>
                <w:rFonts w:eastAsia="Cambria"/>
              </w:rPr>
              <w:t>Fair enough, I would pay if that would help and got my daughter good care</w:t>
            </w:r>
          </w:p>
        </w:tc>
      </w:tr>
      <w:tr w:rsidR="00F53396" w14:paraId="79C3366C" w14:textId="77777777" w:rsidTr="001F5B14">
        <w:trPr>
          <w:trHeight w:val="600"/>
        </w:trPr>
        <w:tc>
          <w:tcPr>
            <w:tcW w:w="12160" w:type="dxa"/>
            <w:shd w:val="clear" w:color="auto" w:fill="auto"/>
            <w:hideMark/>
          </w:tcPr>
          <w:p w14:paraId="331CFA83" w14:textId="77777777" w:rsidR="001F5B14" w:rsidRPr="001F5B14" w:rsidRDefault="00F40134" w:rsidP="001F5B14">
            <w:pPr>
              <w:spacing w:after="0"/>
              <w:rPr>
                <w:rFonts w:eastAsia="Cambria"/>
              </w:rPr>
            </w:pPr>
            <w:r w:rsidRPr="001F5B14">
              <w:rPr>
                <w:rFonts w:eastAsia="Cambria"/>
              </w:rPr>
              <w:t>Funding has been pulled out of everything and to ask for £2 per hour is a reasonable amount. I live on benefits with a 14 year old with sen and asd, I also have cancer. I think the increase from a £1 to £2 is in line with the current climate.</w:t>
            </w:r>
          </w:p>
        </w:tc>
      </w:tr>
      <w:tr w:rsidR="00F53396" w14:paraId="4CF791E2" w14:textId="77777777" w:rsidTr="001F5B14">
        <w:trPr>
          <w:trHeight w:val="300"/>
        </w:trPr>
        <w:tc>
          <w:tcPr>
            <w:tcW w:w="12160" w:type="dxa"/>
            <w:shd w:val="clear" w:color="auto" w:fill="auto"/>
            <w:hideMark/>
          </w:tcPr>
          <w:p w14:paraId="510BCE56" w14:textId="77777777" w:rsidR="001F5B14" w:rsidRPr="001F5B14" w:rsidRDefault="00F40134" w:rsidP="001F5B14">
            <w:pPr>
              <w:spacing w:after="0"/>
              <w:rPr>
                <w:rFonts w:eastAsia="Cambria"/>
              </w:rPr>
            </w:pPr>
            <w:r w:rsidRPr="001F5B14">
              <w:rPr>
                <w:rFonts w:eastAsia="Cambria"/>
              </w:rPr>
              <w:t>Seems fair</w:t>
            </w:r>
          </w:p>
        </w:tc>
      </w:tr>
      <w:tr w:rsidR="00F53396" w14:paraId="4D11EB1C" w14:textId="77777777" w:rsidTr="001F5B14">
        <w:trPr>
          <w:trHeight w:val="300"/>
        </w:trPr>
        <w:tc>
          <w:tcPr>
            <w:tcW w:w="12160" w:type="dxa"/>
            <w:shd w:val="clear" w:color="auto" w:fill="auto"/>
            <w:hideMark/>
          </w:tcPr>
          <w:p w14:paraId="50A4605F" w14:textId="77777777" w:rsidR="001F5B14" w:rsidRPr="001F5B14" w:rsidRDefault="00F40134" w:rsidP="001F5B14">
            <w:pPr>
              <w:spacing w:after="0"/>
              <w:rPr>
                <w:rFonts w:eastAsia="Cambria"/>
              </w:rPr>
            </w:pPr>
            <w:r w:rsidRPr="001F5B14">
              <w:rPr>
                <w:rFonts w:eastAsia="Cambria"/>
              </w:rPr>
              <w:t>£2 per hour is reasonable</w:t>
            </w:r>
          </w:p>
        </w:tc>
      </w:tr>
      <w:tr w:rsidR="00F53396" w14:paraId="0DB35FF1" w14:textId="77777777" w:rsidTr="001F5B14">
        <w:trPr>
          <w:trHeight w:val="300"/>
        </w:trPr>
        <w:tc>
          <w:tcPr>
            <w:tcW w:w="12160" w:type="dxa"/>
            <w:shd w:val="clear" w:color="auto" w:fill="auto"/>
            <w:hideMark/>
          </w:tcPr>
          <w:p w14:paraId="43757FC4" w14:textId="77777777" w:rsidR="001F5B14" w:rsidRPr="001F5B14" w:rsidRDefault="00F40134" w:rsidP="001F5B14">
            <w:pPr>
              <w:spacing w:after="0"/>
              <w:rPr>
                <w:rFonts w:eastAsia="Cambria"/>
              </w:rPr>
            </w:pPr>
            <w:r w:rsidRPr="001F5B14">
              <w:rPr>
                <w:rFonts w:eastAsia="Cambria"/>
              </w:rPr>
              <w:t>It's only like any child's group, they need funds to run them.</w:t>
            </w:r>
          </w:p>
        </w:tc>
      </w:tr>
      <w:tr w:rsidR="00F53396" w14:paraId="4C1E72D3" w14:textId="77777777" w:rsidTr="001F5B14">
        <w:trPr>
          <w:trHeight w:val="300"/>
        </w:trPr>
        <w:tc>
          <w:tcPr>
            <w:tcW w:w="12160" w:type="dxa"/>
            <w:shd w:val="clear" w:color="auto" w:fill="auto"/>
            <w:hideMark/>
          </w:tcPr>
          <w:p w14:paraId="35745CF2" w14:textId="77777777" w:rsidR="001F5B14" w:rsidRPr="001F5B14" w:rsidRDefault="00F40134" w:rsidP="001F5B14">
            <w:pPr>
              <w:spacing w:after="0"/>
              <w:rPr>
                <w:rFonts w:eastAsia="Cambria"/>
              </w:rPr>
            </w:pPr>
            <w:r w:rsidRPr="001F5B14">
              <w:rPr>
                <w:rFonts w:eastAsia="Cambria"/>
              </w:rPr>
              <w:t>I feel that contributing to a service you frequently used is appropriate</w:t>
            </w:r>
          </w:p>
        </w:tc>
      </w:tr>
    </w:tbl>
    <w:p w14:paraId="4727EA5C" w14:textId="77777777" w:rsidR="001F5B14" w:rsidRPr="00CB7926" w:rsidRDefault="00576799" w:rsidP="00CB7926">
      <w:pPr>
        <w:spacing w:after="0"/>
        <w:rPr>
          <w:rFonts w:eastAsia="Cambria"/>
        </w:rPr>
      </w:pPr>
    </w:p>
    <w:p w14:paraId="61569FDD" w14:textId="77777777" w:rsidR="001F5B14" w:rsidRPr="00F468B8" w:rsidRDefault="00F40134" w:rsidP="001F5B14">
      <w:pPr>
        <w:pStyle w:val="Default"/>
        <w:rPr>
          <w:noProof/>
        </w:rPr>
      </w:pPr>
      <w:r w:rsidRPr="001F5B14">
        <w:rPr>
          <w:rFonts w:eastAsia="Arial"/>
          <w:szCs w:val="22"/>
        </w:rPr>
        <w:t xml:space="preserve">The following comments were received from respondents who </w:t>
      </w:r>
      <w:r w:rsidRPr="001F5B14">
        <w:rPr>
          <w:rFonts w:eastAsia="Arial"/>
          <w:b/>
          <w:szCs w:val="22"/>
          <w:u w:val="single"/>
        </w:rPr>
        <w:t>disagree</w:t>
      </w:r>
      <w:r w:rsidRPr="001F5B14">
        <w:rPr>
          <w:rFonts w:eastAsia="Arial"/>
          <w:szCs w:val="22"/>
        </w:rPr>
        <w:t xml:space="preserve"> with the proposed increase to the parent/carer contribution.</w:t>
      </w:r>
    </w:p>
    <w:p w14:paraId="533FD653" w14:textId="77777777" w:rsidR="001F5B14" w:rsidRDefault="00576799" w:rsidP="001F5B14">
      <w:pPr>
        <w:pStyle w:val="ListParagraph"/>
        <w:spacing w:after="0"/>
        <w:ind w:left="624"/>
        <w:rPr>
          <w:rFonts w:eastAsia="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2"/>
      </w:tblGrid>
      <w:tr w:rsidR="00F53396" w14:paraId="5ABD3F4F" w14:textId="77777777" w:rsidTr="001F5B14">
        <w:trPr>
          <w:trHeight w:val="427"/>
        </w:trPr>
        <w:tc>
          <w:tcPr>
            <w:tcW w:w="9236" w:type="dxa"/>
            <w:shd w:val="clear" w:color="auto" w:fill="auto"/>
          </w:tcPr>
          <w:p w14:paraId="530DFD5A" w14:textId="77777777" w:rsidR="001F5B14" w:rsidRPr="00B16EC9" w:rsidRDefault="00F40134" w:rsidP="001F5B14">
            <w:pPr>
              <w:pStyle w:val="ListParagraph"/>
              <w:ind w:left="0"/>
              <w:jc w:val="center"/>
              <w:rPr>
                <w:rFonts w:eastAsia="Cambria"/>
              </w:rPr>
            </w:pPr>
            <w:r w:rsidRPr="00B16EC9">
              <w:rPr>
                <w:rFonts w:eastAsia="Cambria"/>
              </w:rPr>
              <w:t xml:space="preserve">Comments from </w:t>
            </w:r>
            <w:r w:rsidRPr="00B16EC9">
              <w:rPr>
                <w:rFonts w:eastAsia="Cambria"/>
                <w:b/>
                <w:u w:val="single"/>
              </w:rPr>
              <w:t>current users</w:t>
            </w:r>
          </w:p>
        </w:tc>
      </w:tr>
      <w:tr w:rsidR="00F53396" w14:paraId="15B756C5" w14:textId="77777777" w:rsidTr="001F5B14">
        <w:trPr>
          <w:trHeight w:val="600"/>
        </w:trPr>
        <w:tc>
          <w:tcPr>
            <w:tcW w:w="9236" w:type="dxa"/>
            <w:shd w:val="clear" w:color="auto" w:fill="auto"/>
            <w:hideMark/>
          </w:tcPr>
          <w:p w14:paraId="29329CD5" w14:textId="77777777" w:rsidR="001F5B14" w:rsidRPr="001F5B14" w:rsidRDefault="00F40134" w:rsidP="00CB7926">
            <w:pPr>
              <w:spacing w:after="0"/>
              <w:rPr>
                <w:rFonts w:eastAsia="Cambria"/>
              </w:rPr>
            </w:pPr>
            <w:r w:rsidRPr="001F5B14">
              <w:rPr>
                <w:rFonts w:eastAsia="Cambria"/>
              </w:rPr>
              <w:t>The cost is a bit much as these children already need extra care and parents may not be able to space this about of money.  It is a 100% rise in the cost!</w:t>
            </w:r>
          </w:p>
        </w:tc>
      </w:tr>
      <w:tr w:rsidR="00F53396" w14:paraId="5322C670" w14:textId="77777777" w:rsidTr="001F5B14">
        <w:trPr>
          <w:trHeight w:val="300"/>
        </w:trPr>
        <w:tc>
          <w:tcPr>
            <w:tcW w:w="9236" w:type="dxa"/>
            <w:shd w:val="clear" w:color="auto" w:fill="auto"/>
            <w:hideMark/>
          </w:tcPr>
          <w:p w14:paraId="358890AB" w14:textId="77777777" w:rsidR="001F5B14" w:rsidRPr="001F5B14" w:rsidRDefault="00F40134" w:rsidP="001F5B14">
            <w:pPr>
              <w:spacing w:after="0"/>
              <w:rPr>
                <w:rFonts w:eastAsia="Cambria"/>
              </w:rPr>
            </w:pPr>
            <w:r w:rsidRPr="001F5B14">
              <w:rPr>
                <w:rFonts w:eastAsia="Cambria"/>
              </w:rPr>
              <w:t>I have been paying £2 an hour for my child for a year now.</w:t>
            </w:r>
          </w:p>
        </w:tc>
      </w:tr>
      <w:tr w:rsidR="00F53396" w14:paraId="08DC4C2A" w14:textId="77777777" w:rsidTr="001F5B14">
        <w:trPr>
          <w:trHeight w:val="300"/>
        </w:trPr>
        <w:tc>
          <w:tcPr>
            <w:tcW w:w="9236" w:type="dxa"/>
            <w:shd w:val="clear" w:color="auto" w:fill="auto"/>
            <w:hideMark/>
          </w:tcPr>
          <w:p w14:paraId="78239A1D" w14:textId="77777777" w:rsidR="001F5B14" w:rsidRPr="001F5B14" w:rsidRDefault="00F40134" w:rsidP="001F5B14">
            <w:pPr>
              <w:spacing w:after="0"/>
              <w:rPr>
                <w:rFonts w:eastAsia="Cambria"/>
              </w:rPr>
            </w:pPr>
            <w:r w:rsidRPr="001F5B14">
              <w:rPr>
                <w:rFonts w:eastAsia="Cambria"/>
              </w:rPr>
              <w:t>I can afford this but others that care for their children by staying at home are unable to work and need the money for food, rent etc.</w:t>
            </w:r>
          </w:p>
        </w:tc>
      </w:tr>
      <w:tr w:rsidR="00F53396" w14:paraId="113B5FEF" w14:textId="77777777" w:rsidTr="001F5B14">
        <w:trPr>
          <w:trHeight w:val="900"/>
        </w:trPr>
        <w:tc>
          <w:tcPr>
            <w:tcW w:w="9236" w:type="dxa"/>
            <w:shd w:val="clear" w:color="auto" w:fill="auto"/>
            <w:hideMark/>
          </w:tcPr>
          <w:p w14:paraId="0662A407" w14:textId="77777777" w:rsidR="001F5B14" w:rsidRPr="001F5B14" w:rsidRDefault="00F40134" w:rsidP="001F5B14">
            <w:pPr>
              <w:spacing w:after="0"/>
              <w:rPr>
                <w:rFonts w:eastAsia="Cambria"/>
              </w:rPr>
            </w:pPr>
            <w:r w:rsidRPr="001F5B14">
              <w:rPr>
                <w:rFonts w:eastAsia="Cambria"/>
              </w:rPr>
              <w:t>I am currently out of work caring for my daughter, with the benefits I receive I am lucky to cover all my bills and food for the month my daughter loves the groups but if it was to increase she wouldn't be able to go because of affordability which means she misses out seeing her friends and I miss out on the break.</w:t>
            </w:r>
          </w:p>
        </w:tc>
      </w:tr>
      <w:tr w:rsidR="00F53396" w14:paraId="70E7FA6A" w14:textId="77777777" w:rsidTr="001F5B14">
        <w:trPr>
          <w:trHeight w:val="300"/>
        </w:trPr>
        <w:tc>
          <w:tcPr>
            <w:tcW w:w="9236" w:type="dxa"/>
            <w:shd w:val="clear" w:color="auto" w:fill="auto"/>
            <w:hideMark/>
          </w:tcPr>
          <w:p w14:paraId="2DDC20ED" w14:textId="77777777" w:rsidR="001F5B14" w:rsidRPr="001F5B14" w:rsidRDefault="00F40134" w:rsidP="001F5B14">
            <w:pPr>
              <w:spacing w:after="0"/>
              <w:rPr>
                <w:rFonts w:eastAsia="Cambria"/>
              </w:rPr>
            </w:pPr>
            <w:r w:rsidRPr="001F5B14">
              <w:rPr>
                <w:rFonts w:eastAsia="Cambria"/>
              </w:rPr>
              <w:t>Not all people have the money to pay for this.</w:t>
            </w:r>
          </w:p>
        </w:tc>
      </w:tr>
      <w:tr w:rsidR="00F53396" w14:paraId="2997AD87" w14:textId="77777777" w:rsidTr="001F5B14">
        <w:trPr>
          <w:trHeight w:val="300"/>
        </w:trPr>
        <w:tc>
          <w:tcPr>
            <w:tcW w:w="9236" w:type="dxa"/>
            <w:shd w:val="clear" w:color="auto" w:fill="auto"/>
            <w:hideMark/>
          </w:tcPr>
          <w:p w14:paraId="0E7E97F1" w14:textId="77777777" w:rsidR="001F5B14" w:rsidRPr="001F5B14" w:rsidRDefault="00F40134" w:rsidP="001F5B14">
            <w:pPr>
              <w:spacing w:after="0"/>
              <w:rPr>
                <w:rFonts w:eastAsia="Cambria"/>
              </w:rPr>
            </w:pPr>
            <w:r w:rsidRPr="001F5B14">
              <w:rPr>
                <w:rFonts w:eastAsia="Cambria"/>
              </w:rPr>
              <w:t>Why should it cost more for the same service?</w:t>
            </w:r>
          </w:p>
        </w:tc>
      </w:tr>
      <w:tr w:rsidR="00F53396" w14:paraId="11A50F30" w14:textId="77777777" w:rsidTr="001F5B14">
        <w:trPr>
          <w:trHeight w:val="1200"/>
        </w:trPr>
        <w:tc>
          <w:tcPr>
            <w:tcW w:w="9236" w:type="dxa"/>
            <w:shd w:val="clear" w:color="auto" w:fill="auto"/>
            <w:hideMark/>
          </w:tcPr>
          <w:p w14:paraId="3AE8D7A1" w14:textId="77777777" w:rsidR="001F5B14" w:rsidRPr="001F5B14" w:rsidRDefault="00F40134" w:rsidP="001F5B14">
            <w:pPr>
              <w:spacing w:after="0"/>
              <w:rPr>
                <w:rFonts w:eastAsia="Cambria"/>
              </w:rPr>
            </w:pPr>
            <w:r w:rsidRPr="001F5B14">
              <w:rPr>
                <w:rFonts w:eastAsia="Cambria"/>
              </w:rPr>
              <w:t>Parent carers do not receive a high income from Carers Allowance.  Most cannot work full time and are limited by their caring role.  Most don't have any energy left over after caring to work.  This is obviously not their choice as they did not choose to have a child with special needs.  They love the child however it is incredibly demanding, taking all of a parent carer's time.  Besides this, most parent carers are fighting for limited services, rights</w:t>
            </w:r>
          </w:p>
        </w:tc>
      </w:tr>
      <w:tr w:rsidR="00F53396" w14:paraId="4C4F64CB" w14:textId="77777777" w:rsidTr="001F5B14">
        <w:trPr>
          <w:trHeight w:val="600"/>
        </w:trPr>
        <w:tc>
          <w:tcPr>
            <w:tcW w:w="9236" w:type="dxa"/>
            <w:shd w:val="clear" w:color="auto" w:fill="auto"/>
            <w:hideMark/>
          </w:tcPr>
          <w:p w14:paraId="044453CC" w14:textId="77777777" w:rsidR="001F5B14" w:rsidRPr="001F5B14" w:rsidRDefault="00F40134" w:rsidP="001F5B14">
            <w:pPr>
              <w:spacing w:after="0"/>
              <w:rPr>
                <w:rFonts w:eastAsia="Cambria"/>
              </w:rPr>
            </w:pPr>
            <w:r w:rsidRPr="001F5B14">
              <w:rPr>
                <w:rFonts w:eastAsia="Cambria"/>
              </w:rPr>
              <w:t>Lack of facilities and no more trip by Barnardo's means that 6 pound for 3 hours is not value for money especially when more than 1 child attends.</w:t>
            </w:r>
          </w:p>
        </w:tc>
      </w:tr>
      <w:tr w:rsidR="00F53396" w14:paraId="08AA8806" w14:textId="77777777" w:rsidTr="001F5B14">
        <w:trPr>
          <w:trHeight w:val="300"/>
        </w:trPr>
        <w:tc>
          <w:tcPr>
            <w:tcW w:w="9236" w:type="dxa"/>
            <w:shd w:val="clear" w:color="auto" w:fill="auto"/>
            <w:hideMark/>
          </w:tcPr>
          <w:p w14:paraId="1CDA959E" w14:textId="77777777" w:rsidR="001F5B14" w:rsidRPr="001F5B14" w:rsidRDefault="00F40134" w:rsidP="001F5B14">
            <w:pPr>
              <w:spacing w:after="0"/>
              <w:rPr>
                <w:rFonts w:eastAsia="Cambria"/>
              </w:rPr>
            </w:pPr>
            <w:r w:rsidRPr="001F5B14">
              <w:rPr>
                <w:rFonts w:eastAsia="Cambria"/>
              </w:rPr>
              <w:t>Don't mind it's hard finding suitable places so I don't mind paying for it</w:t>
            </w:r>
          </w:p>
        </w:tc>
      </w:tr>
      <w:tr w:rsidR="00F53396" w14:paraId="1E44D0C9" w14:textId="77777777" w:rsidTr="001F5B14">
        <w:trPr>
          <w:trHeight w:val="300"/>
        </w:trPr>
        <w:tc>
          <w:tcPr>
            <w:tcW w:w="9236" w:type="dxa"/>
            <w:shd w:val="clear" w:color="auto" w:fill="auto"/>
            <w:hideMark/>
          </w:tcPr>
          <w:p w14:paraId="1130F572" w14:textId="77777777" w:rsidR="001F5B14" w:rsidRPr="001F5B14" w:rsidRDefault="00F40134" w:rsidP="001F5B14">
            <w:pPr>
              <w:spacing w:after="0"/>
              <w:rPr>
                <w:rFonts w:eastAsia="Cambria"/>
              </w:rPr>
            </w:pPr>
            <w:r w:rsidRPr="001F5B14">
              <w:rPr>
                <w:rFonts w:eastAsia="Cambria"/>
              </w:rPr>
              <w:t>Some families will struggle financially if costs are doubled for parents</w:t>
            </w:r>
          </w:p>
        </w:tc>
      </w:tr>
      <w:tr w:rsidR="00F53396" w14:paraId="194E72D5" w14:textId="77777777" w:rsidTr="001F5B14">
        <w:trPr>
          <w:trHeight w:val="300"/>
        </w:trPr>
        <w:tc>
          <w:tcPr>
            <w:tcW w:w="9236" w:type="dxa"/>
            <w:shd w:val="clear" w:color="auto" w:fill="auto"/>
            <w:hideMark/>
          </w:tcPr>
          <w:p w14:paraId="510A759A" w14:textId="77777777" w:rsidR="001F5B14" w:rsidRPr="001F5B14" w:rsidRDefault="00F40134" w:rsidP="001F5B14">
            <w:pPr>
              <w:spacing w:after="0"/>
              <w:rPr>
                <w:rFonts w:eastAsia="Cambria"/>
              </w:rPr>
            </w:pPr>
            <w:r w:rsidRPr="001F5B14">
              <w:rPr>
                <w:rFonts w:eastAsia="Cambria"/>
              </w:rPr>
              <w:t>This may make it unaffordable for some people.</w:t>
            </w:r>
          </w:p>
        </w:tc>
      </w:tr>
    </w:tbl>
    <w:p w14:paraId="71981FB4" w14:textId="77777777" w:rsidR="001F5B14" w:rsidRPr="00CB7926" w:rsidRDefault="00576799" w:rsidP="00CB7926">
      <w:pPr>
        <w:spacing w:after="0"/>
        <w:rPr>
          <w:rFonts w:eastAsia="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2"/>
      </w:tblGrid>
      <w:tr w:rsidR="00F53396" w14:paraId="0906588E" w14:textId="77777777" w:rsidTr="001F5B14">
        <w:trPr>
          <w:trHeight w:val="426"/>
        </w:trPr>
        <w:tc>
          <w:tcPr>
            <w:tcW w:w="9236" w:type="dxa"/>
            <w:shd w:val="clear" w:color="auto" w:fill="auto"/>
          </w:tcPr>
          <w:p w14:paraId="740543C8" w14:textId="77777777" w:rsidR="001F5B14" w:rsidRPr="00B16EC9" w:rsidRDefault="00F40134" w:rsidP="001F5B14">
            <w:pPr>
              <w:pStyle w:val="ListParagraph"/>
              <w:ind w:left="0"/>
              <w:jc w:val="center"/>
              <w:rPr>
                <w:rFonts w:eastAsia="Cambria"/>
              </w:rPr>
            </w:pPr>
            <w:r w:rsidRPr="00B16EC9">
              <w:rPr>
                <w:rFonts w:eastAsia="Cambria"/>
              </w:rPr>
              <w:t xml:space="preserve">Comments from </w:t>
            </w:r>
            <w:r w:rsidRPr="00B16EC9">
              <w:rPr>
                <w:rFonts w:eastAsia="Cambria"/>
                <w:b/>
                <w:u w:val="single"/>
              </w:rPr>
              <w:t>previous users</w:t>
            </w:r>
          </w:p>
        </w:tc>
      </w:tr>
      <w:tr w:rsidR="00F53396" w14:paraId="6DCD87CB" w14:textId="77777777" w:rsidTr="001F5B14">
        <w:trPr>
          <w:trHeight w:val="600"/>
        </w:trPr>
        <w:tc>
          <w:tcPr>
            <w:tcW w:w="9236" w:type="dxa"/>
            <w:shd w:val="clear" w:color="auto" w:fill="auto"/>
            <w:hideMark/>
          </w:tcPr>
          <w:p w14:paraId="537FEDAA" w14:textId="77777777" w:rsidR="001F5B14" w:rsidRPr="001F5B14" w:rsidRDefault="00F40134" w:rsidP="00CB7926">
            <w:pPr>
              <w:spacing w:after="0"/>
              <w:jc w:val="left"/>
              <w:rPr>
                <w:rFonts w:eastAsia="Cambria"/>
              </w:rPr>
            </w:pPr>
            <w:r w:rsidRPr="001F5B14">
              <w:rPr>
                <w:rFonts w:eastAsia="Cambria"/>
              </w:rPr>
              <w:t>It becomes unaffordable for us to send our child if they are so expensive. We currently pay £20 a day if he wants to attend so he is missing out as we can’t afford that.</w:t>
            </w:r>
          </w:p>
        </w:tc>
      </w:tr>
      <w:tr w:rsidR="00F53396" w14:paraId="164AEC64" w14:textId="77777777" w:rsidTr="001F5B14">
        <w:trPr>
          <w:trHeight w:val="600"/>
        </w:trPr>
        <w:tc>
          <w:tcPr>
            <w:tcW w:w="9236" w:type="dxa"/>
            <w:shd w:val="clear" w:color="auto" w:fill="auto"/>
            <w:hideMark/>
          </w:tcPr>
          <w:p w14:paraId="00DF6C50" w14:textId="77777777" w:rsidR="001F5B14" w:rsidRPr="001F5B14" w:rsidRDefault="00F40134" w:rsidP="001F5B14">
            <w:pPr>
              <w:spacing w:after="0"/>
              <w:jc w:val="left"/>
              <w:rPr>
                <w:rFonts w:eastAsia="Cambria"/>
              </w:rPr>
            </w:pPr>
            <w:r w:rsidRPr="001F5B14">
              <w:rPr>
                <w:rFonts w:eastAsia="Cambria"/>
              </w:rPr>
              <w:t>I tend to agree with the rise but feel timing won't be popular due to covid19. Many have faced redundancy / reduced hours ect so personally I feel it is bad timing and I would start the increase from January 2021.</w:t>
            </w:r>
          </w:p>
        </w:tc>
      </w:tr>
      <w:tr w:rsidR="00F53396" w14:paraId="77B35EF1" w14:textId="77777777" w:rsidTr="001F5B14">
        <w:trPr>
          <w:trHeight w:val="300"/>
        </w:trPr>
        <w:tc>
          <w:tcPr>
            <w:tcW w:w="9236" w:type="dxa"/>
            <w:shd w:val="clear" w:color="auto" w:fill="auto"/>
            <w:hideMark/>
          </w:tcPr>
          <w:p w14:paraId="535B7C10" w14:textId="77777777" w:rsidR="001F5B14" w:rsidRPr="001F5B14" w:rsidRDefault="00F40134" w:rsidP="001F5B14">
            <w:pPr>
              <w:spacing w:after="0"/>
              <w:jc w:val="left"/>
              <w:rPr>
                <w:rFonts w:eastAsia="Cambria"/>
              </w:rPr>
            </w:pPr>
            <w:r w:rsidRPr="001F5B14">
              <w:rPr>
                <w:rFonts w:eastAsia="Cambria"/>
              </w:rPr>
              <w:t>Hard for families to pay double what they were.</w:t>
            </w:r>
          </w:p>
        </w:tc>
      </w:tr>
      <w:tr w:rsidR="00F53396" w14:paraId="50E330ED" w14:textId="77777777" w:rsidTr="001F5B14">
        <w:trPr>
          <w:trHeight w:val="300"/>
        </w:trPr>
        <w:tc>
          <w:tcPr>
            <w:tcW w:w="9236" w:type="dxa"/>
            <w:shd w:val="clear" w:color="auto" w:fill="auto"/>
            <w:hideMark/>
          </w:tcPr>
          <w:p w14:paraId="374E4614" w14:textId="77777777" w:rsidR="001F5B14" w:rsidRPr="001F5B14" w:rsidRDefault="00F40134" w:rsidP="001F5B14">
            <w:pPr>
              <w:spacing w:after="0"/>
              <w:jc w:val="left"/>
              <w:rPr>
                <w:rFonts w:eastAsia="Cambria"/>
              </w:rPr>
            </w:pPr>
            <w:r w:rsidRPr="001F5B14">
              <w:rPr>
                <w:rFonts w:eastAsia="Cambria"/>
              </w:rPr>
              <w:lastRenderedPageBreak/>
              <w:t>The contribution will be increase by 100%. It is a significant increase in terms of the rate.</w:t>
            </w:r>
          </w:p>
        </w:tc>
      </w:tr>
      <w:tr w:rsidR="00F53396" w14:paraId="3680E070" w14:textId="77777777" w:rsidTr="001F5B14">
        <w:trPr>
          <w:trHeight w:val="600"/>
        </w:trPr>
        <w:tc>
          <w:tcPr>
            <w:tcW w:w="9236" w:type="dxa"/>
            <w:shd w:val="clear" w:color="auto" w:fill="auto"/>
            <w:hideMark/>
          </w:tcPr>
          <w:p w14:paraId="36D8CEC3" w14:textId="77777777" w:rsidR="001F5B14" w:rsidRPr="001F5B14" w:rsidRDefault="00F40134" w:rsidP="001F5B14">
            <w:pPr>
              <w:spacing w:after="0"/>
              <w:jc w:val="left"/>
              <w:rPr>
                <w:rFonts w:eastAsia="Cambria"/>
              </w:rPr>
            </w:pPr>
            <w:r w:rsidRPr="001F5B14">
              <w:rPr>
                <w:rFonts w:eastAsia="Cambria"/>
              </w:rPr>
              <w:t>I would be happy to pay knowing my child would be taking care off and would be having lots of fun. However sometimes financial strain on families would mean these families may not be able to afford it</w:t>
            </w:r>
          </w:p>
        </w:tc>
      </w:tr>
      <w:tr w:rsidR="00F53396" w14:paraId="6A643384" w14:textId="77777777" w:rsidTr="001F5B14">
        <w:trPr>
          <w:trHeight w:val="300"/>
        </w:trPr>
        <w:tc>
          <w:tcPr>
            <w:tcW w:w="9236" w:type="dxa"/>
            <w:shd w:val="clear" w:color="auto" w:fill="auto"/>
            <w:hideMark/>
          </w:tcPr>
          <w:p w14:paraId="092EFB1D" w14:textId="77777777" w:rsidR="001F5B14" w:rsidRPr="001F5B14" w:rsidRDefault="00F40134" w:rsidP="001F5B14">
            <w:pPr>
              <w:spacing w:after="0"/>
              <w:rPr>
                <w:rFonts w:eastAsia="Cambria"/>
              </w:rPr>
            </w:pPr>
            <w:r w:rsidRPr="001F5B14">
              <w:rPr>
                <w:rFonts w:eastAsia="Cambria"/>
              </w:rPr>
              <w:t>Many families are financially disadvantaged</w:t>
            </w:r>
          </w:p>
        </w:tc>
      </w:tr>
    </w:tbl>
    <w:p w14:paraId="211940B2" w14:textId="77777777" w:rsidR="001F5B14" w:rsidRPr="00CB7926" w:rsidRDefault="00576799" w:rsidP="00CB7926">
      <w:pPr>
        <w:spacing w:after="0"/>
        <w:rPr>
          <w:rFonts w:eastAsia="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2"/>
      </w:tblGrid>
      <w:tr w:rsidR="00F53396" w14:paraId="35E66662" w14:textId="77777777" w:rsidTr="001F5B14">
        <w:trPr>
          <w:trHeight w:val="255"/>
        </w:trPr>
        <w:tc>
          <w:tcPr>
            <w:tcW w:w="12960" w:type="dxa"/>
            <w:shd w:val="clear" w:color="auto" w:fill="auto"/>
          </w:tcPr>
          <w:p w14:paraId="60D3BC29" w14:textId="77777777" w:rsidR="001F5B14" w:rsidRPr="00CB7E98" w:rsidRDefault="00F40134" w:rsidP="001F5B14">
            <w:pPr>
              <w:jc w:val="center"/>
            </w:pPr>
            <w:r w:rsidRPr="00B16EC9">
              <w:rPr>
                <w:rFonts w:eastAsia="Cambria"/>
              </w:rPr>
              <w:t xml:space="preserve">Comments from </w:t>
            </w:r>
            <w:r w:rsidRPr="00B16EC9">
              <w:rPr>
                <w:rFonts w:eastAsia="Cambria"/>
                <w:b/>
                <w:u w:val="single"/>
              </w:rPr>
              <w:t>non</w:t>
            </w:r>
            <w:r>
              <w:rPr>
                <w:rFonts w:eastAsia="Cambria"/>
                <w:b/>
                <w:u w:val="single"/>
              </w:rPr>
              <w:t>-</w:t>
            </w:r>
            <w:r w:rsidRPr="00B16EC9">
              <w:rPr>
                <w:rFonts w:eastAsia="Cambria"/>
                <w:b/>
                <w:u w:val="single"/>
              </w:rPr>
              <w:t>users</w:t>
            </w:r>
          </w:p>
        </w:tc>
      </w:tr>
      <w:tr w:rsidR="00F53396" w14:paraId="0E94A824" w14:textId="77777777" w:rsidTr="001F5B14">
        <w:trPr>
          <w:trHeight w:val="600"/>
        </w:trPr>
        <w:tc>
          <w:tcPr>
            <w:tcW w:w="12960" w:type="dxa"/>
            <w:shd w:val="clear" w:color="auto" w:fill="auto"/>
            <w:hideMark/>
          </w:tcPr>
          <w:p w14:paraId="62F2903F" w14:textId="77777777" w:rsidR="001F5B14" w:rsidRPr="00CB7E98" w:rsidRDefault="00F40134" w:rsidP="00CB7926">
            <w:pPr>
              <w:spacing w:after="0"/>
              <w:jc w:val="left"/>
            </w:pPr>
            <w:r w:rsidRPr="00CB7E98">
              <w:t>Coronavirus has messed the world up financially, a lot of people are even worse off now than before, if a parent isn’t in receipt of DLA for the child, it could be quite expensive in the long run</w:t>
            </w:r>
          </w:p>
        </w:tc>
      </w:tr>
      <w:tr w:rsidR="00F53396" w14:paraId="2CBF6558" w14:textId="77777777" w:rsidTr="001F5B14">
        <w:trPr>
          <w:trHeight w:val="300"/>
        </w:trPr>
        <w:tc>
          <w:tcPr>
            <w:tcW w:w="12960" w:type="dxa"/>
            <w:shd w:val="clear" w:color="auto" w:fill="auto"/>
            <w:hideMark/>
          </w:tcPr>
          <w:p w14:paraId="78032C17" w14:textId="77777777" w:rsidR="001F5B14" w:rsidRPr="00CB7E98" w:rsidRDefault="00F40134" w:rsidP="00CB7926">
            <w:pPr>
              <w:spacing w:after="0"/>
              <w:jc w:val="left"/>
            </w:pPr>
            <w:r w:rsidRPr="00CB7E98">
              <w:t>Its stopping the poorest accessing it</w:t>
            </w:r>
          </w:p>
        </w:tc>
      </w:tr>
      <w:tr w:rsidR="00F53396" w14:paraId="189E0D9A" w14:textId="77777777" w:rsidTr="001F5B14">
        <w:trPr>
          <w:trHeight w:val="300"/>
        </w:trPr>
        <w:tc>
          <w:tcPr>
            <w:tcW w:w="12960" w:type="dxa"/>
            <w:shd w:val="clear" w:color="auto" w:fill="auto"/>
            <w:hideMark/>
          </w:tcPr>
          <w:p w14:paraId="459FA587" w14:textId="77777777" w:rsidR="001F5B14" w:rsidRPr="00CB7E98" w:rsidRDefault="00F40134" w:rsidP="00CB7926">
            <w:pPr>
              <w:spacing w:after="0"/>
              <w:jc w:val="left"/>
            </w:pPr>
            <w:r w:rsidRPr="00CB7E98">
              <w:t>What, it's a lifetime but a pensioner parent can't afford it.</w:t>
            </w:r>
          </w:p>
        </w:tc>
      </w:tr>
      <w:tr w:rsidR="00F53396" w14:paraId="0031A010" w14:textId="77777777" w:rsidTr="001F5B14">
        <w:trPr>
          <w:trHeight w:val="300"/>
        </w:trPr>
        <w:tc>
          <w:tcPr>
            <w:tcW w:w="12960" w:type="dxa"/>
            <w:shd w:val="clear" w:color="auto" w:fill="auto"/>
            <w:hideMark/>
          </w:tcPr>
          <w:p w14:paraId="027C9375" w14:textId="77777777" w:rsidR="001F5B14" w:rsidRPr="00CB7E98" w:rsidRDefault="00F40134" w:rsidP="00CB7926">
            <w:pPr>
              <w:spacing w:after="0"/>
              <w:jc w:val="left"/>
            </w:pPr>
            <w:r w:rsidRPr="00CB7E98">
              <w:t>It should be free</w:t>
            </w:r>
          </w:p>
        </w:tc>
      </w:tr>
      <w:tr w:rsidR="00F53396" w14:paraId="55ABC835" w14:textId="77777777" w:rsidTr="001F5B14">
        <w:trPr>
          <w:trHeight w:val="300"/>
        </w:trPr>
        <w:tc>
          <w:tcPr>
            <w:tcW w:w="12960" w:type="dxa"/>
            <w:shd w:val="clear" w:color="auto" w:fill="auto"/>
            <w:hideMark/>
          </w:tcPr>
          <w:p w14:paraId="0AD62DE8" w14:textId="77777777" w:rsidR="001F5B14" w:rsidRPr="00CB7E98" w:rsidRDefault="00F40134" w:rsidP="00CB7926">
            <w:pPr>
              <w:spacing w:after="0"/>
              <w:jc w:val="left"/>
            </w:pPr>
            <w:r w:rsidRPr="00CB7E98">
              <w:t>On benefits.</w:t>
            </w:r>
          </w:p>
        </w:tc>
      </w:tr>
      <w:tr w:rsidR="00F53396" w14:paraId="5A0E61F3" w14:textId="77777777" w:rsidTr="001F5B14">
        <w:trPr>
          <w:trHeight w:val="300"/>
        </w:trPr>
        <w:tc>
          <w:tcPr>
            <w:tcW w:w="12960" w:type="dxa"/>
            <w:shd w:val="clear" w:color="auto" w:fill="auto"/>
            <w:hideMark/>
          </w:tcPr>
          <w:p w14:paraId="3A2C8C47" w14:textId="77777777" w:rsidR="001F5B14" w:rsidRPr="00CB7E98" w:rsidRDefault="00F40134" w:rsidP="00CB7926">
            <w:pPr>
              <w:spacing w:after="0"/>
              <w:jc w:val="left"/>
            </w:pPr>
            <w:r w:rsidRPr="00CB7E98">
              <w:t>Cost of living is rising so not a lot of disposable income available</w:t>
            </w:r>
          </w:p>
        </w:tc>
      </w:tr>
      <w:tr w:rsidR="00F53396" w14:paraId="7DAB70EE" w14:textId="77777777" w:rsidTr="001F5B14">
        <w:trPr>
          <w:trHeight w:val="300"/>
        </w:trPr>
        <w:tc>
          <w:tcPr>
            <w:tcW w:w="12960" w:type="dxa"/>
            <w:shd w:val="clear" w:color="auto" w:fill="auto"/>
            <w:hideMark/>
          </w:tcPr>
          <w:p w14:paraId="74D07F2A" w14:textId="77777777" w:rsidR="001F5B14" w:rsidRPr="00CB7E98" w:rsidRDefault="00F40134" w:rsidP="00CB7926">
            <w:pPr>
              <w:spacing w:after="0"/>
              <w:jc w:val="left"/>
            </w:pPr>
            <w:r w:rsidRPr="00CB7E98">
              <w:t>Some parents could struggle to pay</w:t>
            </w:r>
          </w:p>
        </w:tc>
      </w:tr>
      <w:tr w:rsidR="00F53396" w14:paraId="01190BFE" w14:textId="77777777" w:rsidTr="001F5B14">
        <w:trPr>
          <w:trHeight w:val="300"/>
        </w:trPr>
        <w:tc>
          <w:tcPr>
            <w:tcW w:w="12960" w:type="dxa"/>
            <w:shd w:val="clear" w:color="auto" w:fill="auto"/>
            <w:hideMark/>
          </w:tcPr>
          <w:p w14:paraId="35185246" w14:textId="77777777" w:rsidR="001F5B14" w:rsidRPr="00CB7E98" w:rsidRDefault="00F40134" w:rsidP="00CB7926">
            <w:pPr>
              <w:spacing w:after="0"/>
              <w:jc w:val="left"/>
            </w:pPr>
            <w:r>
              <w:t>Only increase if the money is u</w:t>
            </w:r>
            <w:r w:rsidRPr="00CB7E98">
              <w:t>sed to improve the se</w:t>
            </w:r>
            <w:r>
              <w:t>rvice and not for the pockets of</w:t>
            </w:r>
            <w:r w:rsidRPr="00CB7E98">
              <w:t xml:space="preserve"> service providers</w:t>
            </w:r>
          </w:p>
        </w:tc>
      </w:tr>
      <w:tr w:rsidR="00F53396" w14:paraId="157D241B" w14:textId="77777777" w:rsidTr="001F5B14">
        <w:trPr>
          <w:trHeight w:val="300"/>
        </w:trPr>
        <w:tc>
          <w:tcPr>
            <w:tcW w:w="12960" w:type="dxa"/>
            <w:shd w:val="clear" w:color="auto" w:fill="auto"/>
            <w:hideMark/>
          </w:tcPr>
          <w:p w14:paraId="38EDCA78" w14:textId="77777777" w:rsidR="001F5B14" w:rsidRPr="00CB7E98" w:rsidRDefault="00F40134" w:rsidP="00CB7926">
            <w:pPr>
              <w:spacing w:after="0"/>
              <w:jc w:val="left"/>
            </w:pPr>
            <w:r w:rsidRPr="00CB7E98">
              <w:t>That</w:t>
            </w:r>
            <w:r>
              <w:t>'</w:t>
            </w:r>
            <w:r w:rsidRPr="00CB7E98">
              <w:t>s a 50% rise some parents just can't afford it so now there child with have miss out. Where does the money go?</w:t>
            </w:r>
          </w:p>
        </w:tc>
      </w:tr>
    </w:tbl>
    <w:p w14:paraId="7CDEDBD3" w14:textId="77777777" w:rsidR="00A80519" w:rsidRDefault="00576799" w:rsidP="00022B26">
      <w:pPr>
        <w:pStyle w:val="Default"/>
        <w:rPr>
          <w:color w:val="auto"/>
        </w:rPr>
      </w:pPr>
    </w:p>
    <w:p w14:paraId="0CA41A74" w14:textId="77777777" w:rsidR="00241BD3" w:rsidRDefault="00576799" w:rsidP="001F5B14">
      <w:pPr>
        <w:pStyle w:val="Default"/>
        <w:rPr>
          <w:color w:val="auto"/>
        </w:rPr>
      </w:pPr>
    </w:p>
    <w:p w14:paraId="0E977DBB" w14:textId="77777777" w:rsidR="00773455" w:rsidRDefault="00576799" w:rsidP="001F5B14">
      <w:pPr>
        <w:pStyle w:val="Default"/>
        <w:rPr>
          <w:color w:val="auto"/>
        </w:rPr>
      </w:pPr>
    </w:p>
    <w:p w14:paraId="64BF1B24" w14:textId="77777777" w:rsidR="00773455" w:rsidRDefault="00576799" w:rsidP="001F5B14">
      <w:pPr>
        <w:pStyle w:val="Default"/>
        <w:rPr>
          <w:color w:val="auto"/>
        </w:rPr>
      </w:pPr>
    </w:p>
    <w:p w14:paraId="1281145D" w14:textId="77777777" w:rsidR="00773455" w:rsidRDefault="00576799" w:rsidP="001F5B14">
      <w:pPr>
        <w:pStyle w:val="Default"/>
        <w:rPr>
          <w:color w:val="auto"/>
        </w:rPr>
      </w:pPr>
    </w:p>
    <w:p w14:paraId="7CF6F6EB" w14:textId="77777777" w:rsidR="00773455" w:rsidRDefault="00576799" w:rsidP="001F5B14">
      <w:pPr>
        <w:pStyle w:val="Default"/>
        <w:rPr>
          <w:color w:val="auto"/>
        </w:rPr>
      </w:pPr>
    </w:p>
    <w:p w14:paraId="296B8BFC" w14:textId="77777777" w:rsidR="00773455" w:rsidRDefault="00576799" w:rsidP="001F5B14">
      <w:pPr>
        <w:pStyle w:val="Default"/>
        <w:rPr>
          <w:color w:val="auto"/>
        </w:rPr>
      </w:pPr>
    </w:p>
    <w:p w14:paraId="1DE60AB5" w14:textId="77777777" w:rsidR="00773455" w:rsidRDefault="00576799" w:rsidP="001F5B14">
      <w:pPr>
        <w:pStyle w:val="Default"/>
        <w:rPr>
          <w:color w:val="auto"/>
        </w:rPr>
      </w:pPr>
    </w:p>
    <w:p w14:paraId="1D357229" w14:textId="77777777" w:rsidR="00773455" w:rsidRDefault="00576799" w:rsidP="001F5B14">
      <w:pPr>
        <w:pStyle w:val="Default"/>
        <w:rPr>
          <w:color w:val="auto"/>
        </w:rPr>
      </w:pPr>
    </w:p>
    <w:p w14:paraId="26694F69" w14:textId="77777777" w:rsidR="00773455" w:rsidRDefault="00576799" w:rsidP="001F5B14">
      <w:pPr>
        <w:pStyle w:val="Default"/>
        <w:rPr>
          <w:color w:val="auto"/>
        </w:rPr>
      </w:pPr>
    </w:p>
    <w:p w14:paraId="311831AF" w14:textId="77777777" w:rsidR="00773455" w:rsidRDefault="00576799" w:rsidP="001F5B14">
      <w:pPr>
        <w:pStyle w:val="Default"/>
        <w:rPr>
          <w:color w:val="auto"/>
        </w:rPr>
      </w:pPr>
    </w:p>
    <w:p w14:paraId="0836C571" w14:textId="77777777" w:rsidR="00773455" w:rsidRDefault="00576799" w:rsidP="001F5B14">
      <w:pPr>
        <w:pStyle w:val="Default"/>
        <w:rPr>
          <w:color w:val="auto"/>
        </w:rPr>
      </w:pPr>
    </w:p>
    <w:p w14:paraId="384142BD" w14:textId="77777777" w:rsidR="00773455" w:rsidRDefault="00576799" w:rsidP="001F5B14">
      <w:pPr>
        <w:pStyle w:val="Default"/>
        <w:rPr>
          <w:color w:val="auto"/>
        </w:rPr>
      </w:pPr>
    </w:p>
    <w:p w14:paraId="3AAA1976" w14:textId="77777777" w:rsidR="00773455" w:rsidRDefault="00576799" w:rsidP="001F5B14">
      <w:pPr>
        <w:pStyle w:val="Default"/>
        <w:rPr>
          <w:color w:val="auto"/>
        </w:rPr>
      </w:pPr>
    </w:p>
    <w:p w14:paraId="2A9FA4AD" w14:textId="77777777" w:rsidR="00773455" w:rsidRDefault="00576799" w:rsidP="001F5B14">
      <w:pPr>
        <w:pStyle w:val="Default"/>
        <w:rPr>
          <w:color w:val="auto"/>
        </w:rPr>
      </w:pPr>
    </w:p>
    <w:p w14:paraId="497D4E66" w14:textId="77777777" w:rsidR="00773455" w:rsidRDefault="00576799" w:rsidP="001F5B14">
      <w:pPr>
        <w:pStyle w:val="Default"/>
        <w:rPr>
          <w:color w:val="auto"/>
        </w:rPr>
      </w:pPr>
    </w:p>
    <w:p w14:paraId="673578D1" w14:textId="77777777" w:rsidR="00773455" w:rsidRDefault="00576799" w:rsidP="001F5B14">
      <w:pPr>
        <w:pStyle w:val="Default"/>
        <w:rPr>
          <w:color w:val="auto"/>
        </w:rPr>
      </w:pPr>
    </w:p>
    <w:p w14:paraId="0968DAFF" w14:textId="77777777" w:rsidR="00773455" w:rsidRDefault="00576799" w:rsidP="001F5B14">
      <w:pPr>
        <w:pStyle w:val="Default"/>
        <w:rPr>
          <w:color w:val="auto"/>
        </w:rPr>
      </w:pPr>
    </w:p>
    <w:p w14:paraId="16A61FC9" w14:textId="77777777" w:rsidR="00773455" w:rsidRDefault="00576799" w:rsidP="001F5B14">
      <w:pPr>
        <w:pStyle w:val="Default"/>
        <w:rPr>
          <w:color w:val="auto"/>
        </w:rPr>
      </w:pPr>
    </w:p>
    <w:p w14:paraId="7E1E2FDE" w14:textId="77777777" w:rsidR="00773455" w:rsidRDefault="00576799" w:rsidP="001F5B14">
      <w:pPr>
        <w:pStyle w:val="Default"/>
        <w:rPr>
          <w:color w:val="auto"/>
        </w:rPr>
      </w:pPr>
    </w:p>
    <w:p w14:paraId="671F4D49" w14:textId="77777777" w:rsidR="00773455" w:rsidRDefault="00576799" w:rsidP="001F5B14">
      <w:pPr>
        <w:pStyle w:val="Default"/>
        <w:rPr>
          <w:color w:val="auto"/>
        </w:rPr>
      </w:pPr>
    </w:p>
    <w:p w14:paraId="36E4CA41" w14:textId="77777777" w:rsidR="00773455" w:rsidRDefault="00576799" w:rsidP="001F5B14">
      <w:pPr>
        <w:pStyle w:val="Default"/>
        <w:rPr>
          <w:color w:val="auto"/>
        </w:rPr>
      </w:pPr>
    </w:p>
    <w:p w14:paraId="022FE633" w14:textId="77777777" w:rsidR="00773455" w:rsidRDefault="00576799" w:rsidP="001F5B14">
      <w:pPr>
        <w:pStyle w:val="Default"/>
        <w:rPr>
          <w:color w:val="auto"/>
        </w:rPr>
      </w:pPr>
    </w:p>
    <w:p w14:paraId="029EEA0E" w14:textId="77777777" w:rsidR="00773455" w:rsidRDefault="00576799" w:rsidP="001F5B14">
      <w:pPr>
        <w:pStyle w:val="Default"/>
        <w:rPr>
          <w:color w:val="auto"/>
        </w:rPr>
      </w:pPr>
    </w:p>
    <w:p w14:paraId="2585BF0E" w14:textId="77777777" w:rsidR="00773455" w:rsidRDefault="00576799" w:rsidP="001F5B14">
      <w:pPr>
        <w:pStyle w:val="Default"/>
        <w:rPr>
          <w:color w:val="auto"/>
        </w:rPr>
      </w:pPr>
    </w:p>
    <w:p w14:paraId="16FF4DC2" w14:textId="77777777" w:rsidR="00022B26" w:rsidRDefault="00F40134" w:rsidP="001F5B14">
      <w:pPr>
        <w:pStyle w:val="Default"/>
        <w:rPr>
          <w:color w:val="auto"/>
        </w:rPr>
      </w:pPr>
      <w:r w:rsidRPr="00D76C9C">
        <w:rPr>
          <w:color w:val="auto"/>
        </w:rPr>
        <w:lastRenderedPageBreak/>
        <w:t xml:space="preserve">Respondents </w:t>
      </w:r>
      <w:r>
        <w:rPr>
          <w:color w:val="auto"/>
        </w:rPr>
        <w:t>were then asked</w:t>
      </w:r>
      <w:r w:rsidRPr="00D76C9C">
        <w:rPr>
          <w:color w:val="auto"/>
        </w:rPr>
        <w:t xml:space="preserve"> </w:t>
      </w:r>
      <w:r>
        <w:rPr>
          <w:color w:val="auto"/>
        </w:rPr>
        <w:t>about the costs of entrance fees and transport. It is</w:t>
      </w:r>
      <w:r w:rsidRPr="001F5B14">
        <w:rPr>
          <w:color w:val="auto"/>
        </w:rPr>
        <w:t xml:space="preserve"> proposed that the costs of specific Break Time activities, entrance</w:t>
      </w:r>
      <w:r>
        <w:rPr>
          <w:color w:val="auto"/>
        </w:rPr>
        <w:t xml:space="preserve"> </w:t>
      </w:r>
      <w:r w:rsidRPr="001F5B14">
        <w:rPr>
          <w:color w:val="auto"/>
        </w:rPr>
        <w:t>fees and transport should be paid by parents/carers and not through</w:t>
      </w:r>
      <w:r>
        <w:rPr>
          <w:color w:val="auto"/>
        </w:rPr>
        <w:t xml:space="preserve"> </w:t>
      </w:r>
      <w:r w:rsidRPr="001F5B14">
        <w:rPr>
          <w:color w:val="auto"/>
        </w:rPr>
        <w:t>Break Time funding</w:t>
      </w:r>
      <w:r>
        <w:rPr>
          <w:color w:val="auto"/>
        </w:rPr>
        <w:t>.</w:t>
      </w:r>
    </w:p>
    <w:p w14:paraId="5B56B6DC" w14:textId="77777777" w:rsidR="001F5B14" w:rsidRDefault="00576799" w:rsidP="001F5B14">
      <w:pPr>
        <w:pStyle w:val="Default"/>
        <w:rPr>
          <w:color w:val="auto"/>
        </w:rPr>
      </w:pPr>
    </w:p>
    <w:p w14:paraId="28B1F648" w14:textId="77777777" w:rsidR="001F5B14" w:rsidRDefault="00F40134" w:rsidP="001F5B14">
      <w:pPr>
        <w:pStyle w:val="Default"/>
        <w:rPr>
          <w:color w:val="auto"/>
        </w:rPr>
      </w:pPr>
      <w:r>
        <w:rPr>
          <w:color w:val="auto"/>
        </w:rPr>
        <w:t>About one-in-three (31%) respondents strongly or tend to agree with the proposal and almost two-in-five (37%) respondents disagreed with the proposal. Current users were more likely to agree with the proposal (39%) and less likely to disagree (29%).</w:t>
      </w:r>
    </w:p>
    <w:p w14:paraId="4E41F243" w14:textId="77777777" w:rsidR="00022B26" w:rsidRPr="009A3BA3" w:rsidRDefault="00576799" w:rsidP="00022B26">
      <w:pPr>
        <w:pStyle w:val="Default"/>
        <w:rPr>
          <w:color w:val="auto"/>
        </w:rPr>
      </w:pPr>
    </w:p>
    <w:p w14:paraId="52F7C077" w14:textId="77777777" w:rsidR="00022B26" w:rsidRDefault="00F40134" w:rsidP="001F5B14">
      <w:pPr>
        <w:numPr>
          <w:ilvl w:val="0"/>
          <w:numId w:val="5"/>
        </w:numPr>
        <w:spacing w:after="0"/>
        <w:ind w:right="516"/>
        <w:jc w:val="left"/>
        <w:rPr>
          <w:rStyle w:val="textspan41"/>
          <w:rFonts w:eastAsia="Times New Roman" w:cs="Arial"/>
          <w:bCs w:val="0"/>
          <w:color w:val="auto"/>
          <w:sz w:val="24"/>
          <w:szCs w:val="24"/>
          <w:lang w:eastAsia="en-GB"/>
        </w:rPr>
      </w:pPr>
      <w:r w:rsidRPr="001F5B14">
        <w:rPr>
          <w:rStyle w:val="textspan41"/>
          <w:rFonts w:eastAsia="Times New Roman" w:cs="Arial"/>
          <w:bCs w:val="0"/>
          <w:color w:val="auto"/>
          <w:sz w:val="24"/>
          <w:szCs w:val="24"/>
          <w:lang w:eastAsia="en-GB"/>
        </w:rPr>
        <w:t>How strongly do you agree or disagree with this proposal</w:t>
      </w:r>
      <w:r w:rsidRPr="00022B26">
        <w:rPr>
          <w:rStyle w:val="textspan41"/>
          <w:rFonts w:eastAsia="Times New Roman" w:cs="Arial"/>
          <w:bCs w:val="0"/>
          <w:color w:val="auto"/>
          <w:sz w:val="24"/>
          <w:szCs w:val="24"/>
          <w:lang w:eastAsia="en-GB"/>
        </w:rPr>
        <w:t>?</w:t>
      </w:r>
    </w:p>
    <w:p w14:paraId="059F840E" w14:textId="77777777" w:rsidR="001F5B14" w:rsidRDefault="00F40134" w:rsidP="00022B26">
      <w:pPr>
        <w:spacing w:after="0"/>
        <w:ind w:right="516"/>
        <w:jc w:val="center"/>
        <w:rPr>
          <w:rStyle w:val="textspan41"/>
          <w:rFonts w:eastAsia="Times New Roman" w:cs="Arial"/>
          <w:bCs w:val="0"/>
          <w:color w:val="auto"/>
          <w:sz w:val="24"/>
          <w:szCs w:val="24"/>
          <w:lang w:eastAsia="en-GB"/>
        </w:rPr>
      </w:pPr>
      <w:r>
        <w:rPr>
          <w:rStyle w:val="textspan41"/>
          <w:rFonts w:eastAsia="Times New Roman" w:cs="Arial"/>
          <w:bCs w:val="0"/>
          <w:noProof/>
          <w:color w:val="auto"/>
          <w:sz w:val="24"/>
          <w:szCs w:val="24"/>
          <w:lang w:eastAsia="en-GB"/>
        </w:rPr>
        <w:drawing>
          <wp:inline distT="0" distB="0" distL="0" distR="0" wp14:anchorId="46D44B77" wp14:editId="595FF70F">
            <wp:extent cx="5549900" cy="36234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87891"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572754" cy="3638363"/>
                    </a:xfrm>
                    <a:prstGeom prst="rect">
                      <a:avLst/>
                    </a:prstGeom>
                    <a:noFill/>
                  </pic:spPr>
                </pic:pic>
              </a:graphicData>
            </a:graphic>
          </wp:inline>
        </w:drawing>
      </w:r>
    </w:p>
    <w:p w14:paraId="5399B300" w14:textId="77777777" w:rsidR="001F5B14" w:rsidRDefault="00576799" w:rsidP="00022B26">
      <w:pPr>
        <w:spacing w:after="0"/>
        <w:ind w:right="516"/>
        <w:jc w:val="center"/>
        <w:rPr>
          <w:rStyle w:val="textspan41"/>
          <w:rFonts w:eastAsia="Times New Roman" w:cs="Arial"/>
          <w:bCs w:val="0"/>
          <w:color w:val="auto"/>
          <w:sz w:val="24"/>
          <w:szCs w:val="24"/>
          <w:lang w:eastAsia="en-GB"/>
        </w:rPr>
      </w:pPr>
    </w:p>
    <w:p w14:paraId="4A74DD64" w14:textId="77777777" w:rsidR="00022B26" w:rsidRPr="00F424B9" w:rsidRDefault="00F40134" w:rsidP="00022B26">
      <w:pPr>
        <w:autoSpaceDE/>
        <w:autoSpaceDN/>
        <w:adjustRightInd/>
        <w:spacing w:after="0"/>
        <w:ind w:left="3402" w:right="1954" w:hanging="425"/>
        <w:jc w:val="left"/>
        <w:rPr>
          <w:color w:val="auto"/>
          <w:lang w:eastAsia="en-GB"/>
        </w:rPr>
      </w:pPr>
      <w:r>
        <w:rPr>
          <w:sz w:val="16"/>
          <w:szCs w:val="16"/>
        </w:rPr>
        <w:t>Base: all respondents (205)</w:t>
      </w:r>
    </w:p>
    <w:p w14:paraId="005E2FBB" w14:textId="77777777" w:rsidR="00022B26" w:rsidRDefault="00576799" w:rsidP="00022B26">
      <w:pPr>
        <w:autoSpaceDE/>
        <w:autoSpaceDN/>
        <w:adjustRightInd/>
        <w:spacing w:after="0"/>
        <w:jc w:val="left"/>
        <w:rPr>
          <w:rFonts w:eastAsia="Cambria"/>
          <w:color w:val="auto"/>
        </w:rPr>
      </w:pPr>
    </w:p>
    <w:p w14:paraId="3859C9B6" w14:textId="77777777" w:rsidR="001F5B14" w:rsidRDefault="00F40134" w:rsidP="001F5B14">
      <w:pPr>
        <w:autoSpaceDE/>
        <w:autoSpaceDN/>
        <w:adjustRightInd/>
        <w:spacing w:after="0"/>
        <w:jc w:val="left"/>
        <w:rPr>
          <w:rFonts w:eastAsia="Cambria" w:cs="Arial"/>
          <w:szCs w:val="23"/>
          <w:lang w:eastAsia="en-GB"/>
        </w:rPr>
      </w:pPr>
      <w:r>
        <w:rPr>
          <w:rFonts w:eastAsia="Cambria" w:cs="Arial"/>
          <w:szCs w:val="23"/>
          <w:lang w:eastAsia="en-GB"/>
        </w:rPr>
        <w:t>Respondents were then asked why they said that about the proposal. The following c</w:t>
      </w:r>
      <w:r w:rsidRPr="009E2513">
        <w:rPr>
          <w:rFonts w:eastAsia="Cambria" w:cs="Arial"/>
          <w:szCs w:val="23"/>
          <w:lang w:eastAsia="en-GB"/>
        </w:rPr>
        <w:t xml:space="preserve">omments </w:t>
      </w:r>
      <w:r>
        <w:rPr>
          <w:rFonts w:eastAsia="Cambria" w:cs="Arial"/>
          <w:szCs w:val="23"/>
          <w:lang w:eastAsia="en-GB"/>
        </w:rPr>
        <w:t xml:space="preserve">were received </w:t>
      </w:r>
      <w:r w:rsidRPr="009E2513">
        <w:rPr>
          <w:rFonts w:eastAsia="Cambria" w:cs="Arial"/>
          <w:szCs w:val="23"/>
          <w:lang w:eastAsia="en-GB"/>
        </w:rPr>
        <w:t xml:space="preserve">from respondents who </w:t>
      </w:r>
      <w:r w:rsidRPr="009E2513">
        <w:rPr>
          <w:rFonts w:eastAsia="Cambria" w:cs="Arial"/>
          <w:b/>
          <w:szCs w:val="23"/>
          <w:u w:val="single"/>
          <w:lang w:eastAsia="en-GB"/>
        </w:rPr>
        <w:t>agree</w:t>
      </w:r>
      <w:r w:rsidRPr="009E2513">
        <w:rPr>
          <w:rFonts w:eastAsia="Cambria" w:cs="Arial"/>
          <w:szCs w:val="23"/>
          <w:lang w:eastAsia="en-GB"/>
        </w:rPr>
        <w:t xml:space="preserve"> with</w:t>
      </w:r>
      <w:r>
        <w:rPr>
          <w:rFonts w:eastAsia="Cambria" w:cs="Arial"/>
          <w:szCs w:val="23"/>
          <w:lang w:eastAsia="en-GB"/>
        </w:rPr>
        <w:t xml:space="preserve"> the </w:t>
      </w:r>
      <w:r w:rsidRPr="001F5B14">
        <w:rPr>
          <w:rFonts w:eastAsia="Cambria" w:cs="Arial"/>
          <w:szCs w:val="23"/>
          <w:lang w:eastAsia="en-GB"/>
        </w:rPr>
        <w:t>proposal for entrance fee and transport to be paid by parents/carers</w:t>
      </w:r>
      <w:r>
        <w:rPr>
          <w:rFonts w:eastAsia="Cambria" w:cs="Arial"/>
          <w:szCs w:val="23"/>
          <w:lang w:eastAsia="en-GB"/>
        </w:rPr>
        <w:t>.</w:t>
      </w:r>
    </w:p>
    <w:p w14:paraId="679C2E79" w14:textId="77777777" w:rsidR="008E6DE7" w:rsidRDefault="00576799" w:rsidP="001F5B14">
      <w:pPr>
        <w:pStyle w:val="ListParagraph"/>
        <w:spacing w:after="0"/>
        <w:ind w:left="0"/>
        <w:rPr>
          <w:rFonts w:eastAsia="Cambria"/>
        </w:rPr>
      </w:pPr>
    </w:p>
    <w:tbl>
      <w:tblPr>
        <w:tblW w:w="9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2"/>
      </w:tblGrid>
      <w:tr w:rsidR="00F53396" w14:paraId="0997E186" w14:textId="77777777" w:rsidTr="001372D2">
        <w:trPr>
          <w:trHeight w:val="300"/>
        </w:trPr>
        <w:tc>
          <w:tcPr>
            <w:tcW w:w="9032" w:type="dxa"/>
            <w:shd w:val="clear" w:color="auto" w:fill="auto"/>
            <w:noWrap/>
          </w:tcPr>
          <w:p w14:paraId="6DAFBAA3" w14:textId="77777777" w:rsidR="001F5B14" w:rsidRPr="00B16EC9" w:rsidRDefault="00F40134" w:rsidP="001F5B14">
            <w:pPr>
              <w:pStyle w:val="ListParagraph"/>
              <w:ind w:left="624"/>
              <w:jc w:val="center"/>
              <w:rPr>
                <w:rFonts w:eastAsia="Cambria"/>
              </w:rPr>
            </w:pPr>
            <w:r w:rsidRPr="00B16EC9">
              <w:rPr>
                <w:rFonts w:eastAsia="Cambria"/>
              </w:rPr>
              <w:t xml:space="preserve">Comments from </w:t>
            </w:r>
            <w:r w:rsidRPr="00B16EC9">
              <w:rPr>
                <w:rFonts w:eastAsia="Cambria"/>
                <w:b/>
                <w:u w:val="single"/>
              </w:rPr>
              <w:t>current users</w:t>
            </w:r>
          </w:p>
        </w:tc>
      </w:tr>
      <w:tr w:rsidR="00F53396" w14:paraId="5DD40C82" w14:textId="77777777" w:rsidTr="001372D2">
        <w:trPr>
          <w:trHeight w:val="327"/>
        </w:trPr>
        <w:tc>
          <w:tcPr>
            <w:tcW w:w="9032" w:type="dxa"/>
            <w:shd w:val="clear" w:color="auto" w:fill="auto"/>
            <w:noWrap/>
            <w:hideMark/>
          </w:tcPr>
          <w:p w14:paraId="22B39125" w14:textId="77777777" w:rsidR="001F5B14" w:rsidRPr="00CB7926" w:rsidRDefault="00F40134" w:rsidP="00CB7926">
            <w:pPr>
              <w:spacing w:after="0"/>
              <w:jc w:val="left"/>
              <w:rPr>
                <w:rFonts w:eastAsia="Cambria"/>
              </w:rPr>
            </w:pPr>
            <w:r w:rsidRPr="00CB7926">
              <w:rPr>
                <w:rFonts w:eastAsia="Cambria"/>
              </w:rPr>
              <w:t>Does depend on individuals finances</w:t>
            </w:r>
          </w:p>
        </w:tc>
      </w:tr>
      <w:tr w:rsidR="00F53396" w14:paraId="736035D2" w14:textId="77777777" w:rsidTr="001372D2">
        <w:trPr>
          <w:trHeight w:val="300"/>
        </w:trPr>
        <w:tc>
          <w:tcPr>
            <w:tcW w:w="9032" w:type="dxa"/>
            <w:shd w:val="clear" w:color="auto" w:fill="auto"/>
            <w:noWrap/>
            <w:hideMark/>
          </w:tcPr>
          <w:p w14:paraId="2AF0CFCA" w14:textId="77777777" w:rsidR="001F5B14" w:rsidRPr="00CB7926" w:rsidRDefault="00F40134" w:rsidP="00CB7926">
            <w:pPr>
              <w:spacing w:after="0"/>
              <w:jc w:val="left"/>
              <w:rPr>
                <w:rFonts w:eastAsia="Cambria"/>
              </w:rPr>
            </w:pPr>
            <w:r w:rsidRPr="00CB7926">
              <w:rPr>
                <w:rFonts w:eastAsia="Cambria"/>
              </w:rPr>
              <w:t>Same as the answer to the last question</w:t>
            </w:r>
          </w:p>
        </w:tc>
      </w:tr>
      <w:tr w:rsidR="00F53396" w14:paraId="3C716C24" w14:textId="77777777" w:rsidTr="001372D2">
        <w:trPr>
          <w:trHeight w:val="300"/>
        </w:trPr>
        <w:tc>
          <w:tcPr>
            <w:tcW w:w="9032" w:type="dxa"/>
            <w:shd w:val="clear" w:color="auto" w:fill="auto"/>
            <w:noWrap/>
            <w:hideMark/>
          </w:tcPr>
          <w:p w14:paraId="4CFDB765" w14:textId="77777777" w:rsidR="001F5B14" w:rsidRPr="00CB7926" w:rsidRDefault="00F40134" w:rsidP="00CB7926">
            <w:pPr>
              <w:spacing w:after="0"/>
              <w:jc w:val="left"/>
              <w:rPr>
                <w:rFonts w:eastAsia="Cambria"/>
              </w:rPr>
            </w:pPr>
            <w:r w:rsidRPr="00CB7926">
              <w:rPr>
                <w:rFonts w:eastAsia="Cambria"/>
              </w:rPr>
              <w:t>Totally agree, as taken my son and looking after him</w:t>
            </w:r>
          </w:p>
        </w:tc>
      </w:tr>
      <w:tr w:rsidR="00F53396" w14:paraId="6CD3EF46" w14:textId="77777777" w:rsidTr="001372D2">
        <w:trPr>
          <w:trHeight w:val="300"/>
        </w:trPr>
        <w:tc>
          <w:tcPr>
            <w:tcW w:w="9032" w:type="dxa"/>
            <w:shd w:val="clear" w:color="auto" w:fill="auto"/>
            <w:noWrap/>
            <w:hideMark/>
          </w:tcPr>
          <w:p w14:paraId="664E81BC" w14:textId="77777777" w:rsidR="001F5B14" w:rsidRPr="00CB7926" w:rsidRDefault="00F40134" w:rsidP="00CB7926">
            <w:pPr>
              <w:spacing w:after="0"/>
              <w:jc w:val="left"/>
              <w:rPr>
                <w:rFonts w:eastAsia="Cambria"/>
              </w:rPr>
            </w:pPr>
            <w:r w:rsidRPr="00CB7926">
              <w:rPr>
                <w:rFonts w:eastAsia="Cambria"/>
              </w:rPr>
              <w:t>I do not mind paying for quality activities and care</w:t>
            </w:r>
          </w:p>
        </w:tc>
      </w:tr>
      <w:tr w:rsidR="00F53396" w14:paraId="258EBCA5" w14:textId="77777777" w:rsidTr="001372D2">
        <w:trPr>
          <w:trHeight w:val="300"/>
        </w:trPr>
        <w:tc>
          <w:tcPr>
            <w:tcW w:w="9032" w:type="dxa"/>
            <w:shd w:val="clear" w:color="auto" w:fill="auto"/>
            <w:noWrap/>
            <w:hideMark/>
          </w:tcPr>
          <w:p w14:paraId="198F3270" w14:textId="77777777" w:rsidR="001F5B14" w:rsidRPr="00CB7926" w:rsidRDefault="00F40134" w:rsidP="00CB7926">
            <w:pPr>
              <w:spacing w:after="0"/>
              <w:jc w:val="left"/>
              <w:rPr>
                <w:rFonts w:eastAsia="Cambria"/>
              </w:rPr>
            </w:pPr>
            <w:r w:rsidRPr="00CB7926">
              <w:rPr>
                <w:rFonts w:eastAsia="Cambria"/>
              </w:rPr>
              <w:t>I would be happy to pay for the cost of activities.</w:t>
            </w:r>
          </w:p>
        </w:tc>
      </w:tr>
      <w:tr w:rsidR="00F53396" w14:paraId="295C1D0D" w14:textId="77777777" w:rsidTr="001372D2">
        <w:trPr>
          <w:trHeight w:val="300"/>
        </w:trPr>
        <w:tc>
          <w:tcPr>
            <w:tcW w:w="9032" w:type="dxa"/>
            <w:shd w:val="clear" w:color="auto" w:fill="auto"/>
            <w:noWrap/>
            <w:hideMark/>
          </w:tcPr>
          <w:p w14:paraId="6FE7C421" w14:textId="77777777" w:rsidR="001F5B14" w:rsidRPr="00CB7926" w:rsidRDefault="00F40134" w:rsidP="00CB7926">
            <w:pPr>
              <w:spacing w:after="0"/>
              <w:jc w:val="left"/>
              <w:rPr>
                <w:rFonts w:eastAsia="Cambria"/>
              </w:rPr>
            </w:pPr>
            <w:r w:rsidRPr="00CB7926">
              <w:rPr>
                <w:rFonts w:eastAsia="Cambria"/>
              </w:rPr>
              <w:t>I feel that part of the costs should be funded by parents.</w:t>
            </w:r>
          </w:p>
        </w:tc>
      </w:tr>
      <w:tr w:rsidR="00F53396" w14:paraId="3D641F8F" w14:textId="77777777" w:rsidTr="001372D2">
        <w:trPr>
          <w:trHeight w:val="300"/>
        </w:trPr>
        <w:tc>
          <w:tcPr>
            <w:tcW w:w="9032" w:type="dxa"/>
            <w:shd w:val="clear" w:color="auto" w:fill="auto"/>
            <w:noWrap/>
            <w:hideMark/>
          </w:tcPr>
          <w:p w14:paraId="4DD34753" w14:textId="77777777" w:rsidR="001F5B14" w:rsidRPr="00CB7926" w:rsidRDefault="00F40134" w:rsidP="00CB7926">
            <w:pPr>
              <w:spacing w:after="0"/>
              <w:jc w:val="left"/>
              <w:rPr>
                <w:rFonts w:eastAsia="Cambria"/>
              </w:rPr>
            </w:pPr>
            <w:r w:rsidRPr="00CB7926">
              <w:rPr>
                <w:rFonts w:eastAsia="Cambria"/>
              </w:rPr>
              <w:t>Some activities are expensive and as you are not paying much for their care it's not unfair to ask for expenses.</w:t>
            </w:r>
          </w:p>
        </w:tc>
      </w:tr>
      <w:tr w:rsidR="00F53396" w14:paraId="4932E0E3" w14:textId="77777777" w:rsidTr="001372D2">
        <w:trPr>
          <w:trHeight w:val="300"/>
        </w:trPr>
        <w:tc>
          <w:tcPr>
            <w:tcW w:w="9032" w:type="dxa"/>
            <w:shd w:val="clear" w:color="auto" w:fill="auto"/>
            <w:noWrap/>
            <w:hideMark/>
          </w:tcPr>
          <w:p w14:paraId="451B73B6" w14:textId="77777777" w:rsidR="001F5B14" w:rsidRPr="00CB7926" w:rsidRDefault="00F40134" w:rsidP="00CB7926">
            <w:pPr>
              <w:spacing w:after="0"/>
              <w:jc w:val="left"/>
              <w:rPr>
                <w:rFonts w:eastAsia="Cambria"/>
              </w:rPr>
            </w:pPr>
            <w:r w:rsidRPr="00CB7926">
              <w:rPr>
                <w:rFonts w:eastAsia="Cambria"/>
              </w:rPr>
              <w:t>I think it's fair</w:t>
            </w:r>
          </w:p>
        </w:tc>
      </w:tr>
      <w:tr w:rsidR="00F53396" w14:paraId="18D24319" w14:textId="77777777" w:rsidTr="001372D2">
        <w:trPr>
          <w:trHeight w:val="300"/>
        </w:trPr>
        <w:tc>
          <w:tcPr>
            <w:tcW w:w="9032" w:type="dxa"/>
            <w:shd w:val="clear" w:color="auto" w:fill="auto"/>
            <w:noWrap/>
            <w:hideMark/>
          </w:tcPr>
          <w:p w14:paraId="3FEA4127" w14:textId="77777777" w:rsidR="001F5B14" w:rsidRPr="00CB7926" w:rsidRDefault="00F40134" w:rsidP="00CB7926">
            <w:pPr>
              <w:spacing w:after="0"/>
              <w:jc w:val="left"/>
              <w:rPr>
                <w:rFonts w:eastAsia="Cambria"/>
              </w:rPr>
            </w:pPr>
            <w:r w:rsidRPr="00CB7926">
              <w:rPr>
                <w:rFonts w:eastAsia="Cambria"/>
              </w:rPr>
              <w:t>Yes that’s fine!  Happy to pay for my child to go to activities we get dla so it’s fine!   What is annoying is we can’t seem to secure any provision!</w:t>
            </w:r>
          </w:p>
        </w:tc>
      </w:tr>
      <w:tr w:rsidR="00F53396" w14:paraId="160B4AD5" w14:textId="77777777" w:rsidTr="001372D2">
        <w:trPr>
          <w:trHeight w:val="300"/>
        </w:trPr>
        <w:tc>
          <w:tcPr>
            <w:tcW w:w="9032" w:type="dxa"/>
            <w:shd w:val="clear" w:color="auto" w:fill="auto"/>
            <w:noWrap/>
            <w:hideMark/>
          </w:tcPr>
          <w:p w14:paraId="5564C5F6" w14:textId="77777777" w:rsidR="001F5B14" w:rsidRPr="00CB7926" w:rsidRDefault="00F40134" w:rsidP="00CB7926">
            <w:pPr>
              <w:spacing w:after="0"/>
              <w:jc w:val="left"/>
              <w:rPr>
                <w:rFonts w:eastAsia="Cambria"/>
              </w:rPr>
            </w:pPr>
            <w:r w:rsidRPr="00CB7926">
              <w:rPr>
                <w:rFonts w:eastAsia="Cambria"/>
              </w:rPr>
              <w:lastRenderedPageBreak/>
              <w:t>I agree but feel there must be some support for some parents so children attending the groups are not excluded.</w:t>
            </w:r>
          </w:p>
        </w:tc>
      </w:tr>
      <w:tr w:rsidR="00F53396" w14:paraId="752AD9A8" w14:textId="77777777" w:rsidTr="001372D2">
        <w:trPr>
          <w:trHeight w:val="300"/>
        </w:trPr>
        <w:tc>
          <w:tcPr>
            <w:tcW w:w="9032" w:type="dxa"/>
            <w:shd w:val="clear" w:color="auto" w:fill="auto"/>
            <w:noWrap/>
            <w:hideMark/>
          </w:tcPr>
          <w:p w14:paraId="4A428666" w14:textId="77777777" w:rsidR="001F5B14" w:rsidRPr="00CB7926" w:rsidRDefault="00F40134" w:rsidP="00CB7926">
            <w:pPr>
              <w:spacing w:after="0"/>
              <w:jc w:val="left"/>
              <w:rPr>
                <w:rFonts w:eastAsia="Cambria"/>
              </w:rPr>
            </w:pPr>
            <w:r w:rsidRPr="00CB7926">
              <w:rPr>
                <w:rFonts w:eastAsia="Cambria"/>
              </w:rPr>
              <w:t>Because the person that uses the services gets money for that</w:t>
            </w:r>
          </w:p>
        </w:tc>
      </w:tr>
      <w:tr w:rsidR="00F53396" w14:paraId="2AB506F5" w14:textId="77777777" w:rsidTr="001372D2">
        <w:trPr>
          <w:trHeight w:val="300"/>
        </w:trPr>
        <w:tc>
          <w:tcPr>
            <w:tcW w:w="9032" w:type="dxa"/>
            <w:shd w:val="clear" w:color="auto" w:fill="auto"/>
            <w:noWrap/>
            <w:hideMark/>
          </w:tcPr>
          <w:p w14:paraId="07ED03BC" w14:textId="77777777" w:rsidR="001F5B14" w:rsidRPr="00CB7926" w:rsidRDefault="00F40134" w:rsidP="00CB7926">
            <w:pPr>
              <w:spacing w:after="0"/>
              <w:jc w:val="left"/>
              <w:rPr>
                <w:rFonts w:eastAsia="Cambria"/>
              </w:rPr>
            </w:pPr>
            <w:r w:rsidRPr="00CB7926">
              <w:rPr>
                <w:rFonts w:eastAsia="Cambria"/>
              </w:rPr>
              <w:t>I feel it’s fair for parents to pay for additional activities</w:t>
            </w:r>
          </w:p>
        </w:tc>
      </w:tr>
      <w:tr w:rsidR="00F53396" w14:paraId="7F3DD4B7" w14:textId="77777777" w:rsidTr="001372D2">
        <w:trPr>
          <w:trHeight w:val="300"/>
        </w:trPr>
        <w:tc>
          <w:tcPr>
            <w:tcW w:w="9032" w:type="dxa"/>
            <w:shd w:val="clear" w:color="auto" w:fill="auto"/>
          </w:tcPr>
          <w:p w14:paraId="7DD8BFAA" w14:textId="77777777" w:rsidR="001F5B14" w:rsidRPr="00B16EC9" w:rsidRDefault="00F40134" w:rsidP="001F5B14">
            <w:pPr>
              <w:pStyle w:val="ListParagraph"/>
              <w:ind w:left="0"/>
              <w:jc w:val="center"/>
              <w:rPr>
                <w:rFonts w:eastAsia="Cambria"/>
              </w:rPr>
            </w:pPr>
            <w:r w:rsidRPr="00B16EC9">
              <w:rPr>
                <w:rFonts w:eastAsia="Cambria"/>
              </w:rPr>
              <w:t xml:space="preserve">Comments from </w:t>
            </w:r>
            <w:r w:rsidRPr="00B16EC9">
              <w:rPr>
                <w:rFonts w:eastAsia="Cambria"/>
                <w:b/>
                <w:u w:val="single"/>
              </w:rPr>
              <w:t>previous users</w:t>
            </w:r>
          </w:p>
        </w:tc>
      </w:tr>
      <w:tr w:rsidR="00F53396" w14:paraId="30D407FF" w14:textId="77777777" w:rsidTr="001372D2">
        <w:trPr>
          <w:trHeight w:val="300"/>
        </w:trPr>
        <w:tc>
          <w:tcPr>
            <w:tcW w:w="9032" w:type="dxa"/>
            <w:shd w:val="clear" w:color="auto" w:fill="auto"/>
            <w:hideMark/>
          </w:tcPr>
          <w:p w14:paraId="02166958" w14:textId="77777777" w:rsidR="001F5B14" w:rsidRPr="00CB7926" w:rsidRDefault="00F40134" w:rsidP="00CB7926">
            <w:pPr>
              <w:spacing w:after="0"/>
              <w:jc w:val="left"/>
              <w:rPr>
                <w:rFonts w:eastAsia="Cambria"/>
              </w:rPr>
            </w:pPr>
            <w:r w:rsidRPr="00CB7926">
              <w:rPr>
                <w:rFonts w:eastAsia="Cambria"/>
              </w:rPr>
              <w:t>Totally if providers aren’t sustainable they won’t be there long term. Too many come for the money then disappear when the funding has gone.</w:t>
            </w:r>
          </w:p>
        </w:tc>
      </w:tr>
      <w:tr w:rsidR="00F53396" w14:paraId="27F2F40B" w14:textId="77777777" w:rsidTr="001372D2">
        <w:trPr>
          <w:trHeight w:val="600"/>
        </w:trPr>
        <w:tc>
          <w:tcPr>
            <w:tcW w:w="9032" w:type="dxa"/>
            <w:shd w:val="clear" w:color="auto" w:fill="auto"/>
            <w:hideMark/>
          </w:tcPr>
          <w:p w14:paraId="51438FDD" w14:textId="77777777" w:rsidR="001F5B14" w:rsidRPr="00CB7926" w:rsidRDefault="00F40134" w:rsidP="00CB7926">
            <w:pPr>
              <w:spacing w:after="0"/>
              <w:jc w:val="left"/>
              <w:rPr>
                <w:rFonts w:eastAsia="Cambria"/>
              </w:rPr>
            </w:pPr>
            <w:r w:rsidRPr="00CB7926">
              <w:rPr>
                <w:rFonts w:eastAsia="Cambria"/>
              </w:rPr>
              <w:t>This cost would be paid by the family to enable a non-SEND child to access an activity/club and it should be the same for a special needs child. However, please see my previous point about family finances.</w:t>
            </w:r>
          </w:p>
        </w:tc>
      </w:tr>
      <w:tr w:rsidR="00F53396" w14:paraId="5AC101FD" w14:textId="77777777" w:rsidTr="001372D2">
        <w:trPr>
          <w:trHeight w:val="300"/>
        </w:trPr>
        <w:tc>
          <w:tcPr>
            <w:tcW w:w="9032" w:type="dxa"/>
            <w:shd w:val="clear" w:color="auto" w:fill="auto"/>
            <w:hideMark/>
          </w:tcPr>
          <w:p w14:paraId="2E890CE9" w14:textId="77777777" w:rsidR="001F5B14" w:rsidRPr="00CB7926" w:rsidRDefault="00F40134" w:rsidP="00CB7926">
            <w:pPr>
              <w:spacing w:after="0"/>
              <w:jc w:val="left"/>
              <w:rPr>
                <w:rFonts w:eastAsia="Cambria"/>
              </w:rPr>
            </w:pPr>
            <w:r w:rsidRPr="00CB7926">
              <w:rPr>
                <w:rFonts w:eastAsia="Cambria"/>
              </w:rPr>
              <w:t>All entrance fees should be paid by parents you would do this for a non disabled child. It should only be the care element that is free.</w:t>
            </w:r>
          </w:p>
        </w:tc>
      </w:tr>
      <w:tr w:rsidR="00F53396" w14:paraId="030440BD" w14:textId="77777777" w:rsidTr="001372D2">
        <w:trPr>
          <w:trHeight w:val="300"/>
        </w:trPr>
        <w:tc>
          <w:tcPr>
            <w:tcW w:w="9032" w:type="dxa"/>
            <w:shd w:val="clear" w:color="auto" w:fill="auto"/>
            <w:hideMark/>
          </w:tcPr>
          <w:p w14:paraId="39761B5B" w14:textId="77777777" w:rsidR="001F5B14" w:rsidRPr="00CB7926" w:rsidRDefault="00F40134" w:rsidP="00CB7926">
            <w:pPr>
              <w:spacing w:after="0"/>
              <w:jc w:val="left"/>
              <w:rPr>
                <w:rFonts w:eastAsia="Cambria"/>
              </w:rPr>
            </w:pPr>
            <w:r w:rsidRPr="00CB7926">
              <w:rPr>
                <w:rFonts w:eastAsia="Cambria"/>
              </w:rPr>
              <w:t>With neuro typical children, these costs would be incurred.</w:t>
            </w:r>
          </w:p>
        </w:tc>
      </w:tr>
      <w:tr w:rsidR="00F53396" w14:paraId="4FDB50C1" w14:textId="77777777" w:rsidTr="001372D2">
        <w:trPr>
          <w:trHeight w:val="600"/>
        </w:trPr>
        <w:tc>
          <w:tcPr>
            <w:tcW w:w="9032" w:type="dxa"/>
            <w:shd w:val="clear" w:color="auto" w:fill="auto"/>
            <w:hideMark/>
          </w:tcPr>
          <w:p w14:paraId="55343B7F" w14:textId="77777777" w:rsidR="001F5B14" w:rsidRPr="00CB7926" w:rsidRDefault="00F40134" w:rsidP="00CB7926">
            <w:pPr>
              <w:spacing w:after="0"/>
              <w:jc w:val="left"/>
              <w:rPr>
                <w:rFonts w:eastAsia="Cambria"/>
              </w:rPr>
            </w:pPr>
            <w:r w:rsidRPr="00CB7926">
              <w:rPr>
                <w:rFonts w:eastAsia="Cambria"/>
              </w:rPr>
              <w:t>If I was to take my son out on my own then I would have to pay anyway but if he can go as part of a group then that would be better so I have no problem in paying.</w:t>
            </w:r>
          </w:p>
        </w:tc>
      </w:tr>
      <w:tr w:rsidR="00F53396" w14:paraId="78F4EDC9" w14:textId="77777777" w:rsidTr="001372D2">
        <w:trPr>
          <w:trHeight w:val="300"/>
        </w:trPr>
        <w:tc>
          <w:tcPr>
            <w:tcW w:w="9032" w:type="dxa"/>
            <w:shd w:val="clear" w:color="auto" w:fill="auto"/>
            <w:hideMark/>
          </w:tcPr>
          <w:p w14:paraId="2BB5CFE2" w14:textId="77777777" w:rsidR="001F5B14" w:rsidRPr="00CB7926" w:rsidRDefault="00F40134" w:rsidP="00CB7926">
            <w:pPr>
              <w:spacing w:after="0"/>
              <w:jc w:val="left"/>
              <w:rPr>
                <w:rFonts w:eastAsia="Cambria"/>
              </w:rPr>
            </w:pPr>
            <w:r w:rsidRPr="00CB7926">
              <w:rPr>
                <w:rFonts w:eastAsia="Cambria"/>
              </w:rPr>
              <w:t>Again happy for these activities as the rest it’s it provides is priceless for the family</w:t>
            </w:r>
          </w:p>
        </w:tc>
      </w:tr>
      <w:tr w:rsidR="00F53396" w14:paraId="7CD7A8F0" w14:textId="77777777" w:rsidTr="001372D2">
        <w:trPr>
          <w:trHeight w:val="600"/>
        </w:trPr>
        <w:tc>
          <w:tcPr>
            <w:tcW w:w="9032" w:type="dxa"/>
            <w:shd w:val="clear" w:color="auto" w:fill="auto"/>
            <w:hideMark/>
          </w:tcPr>
          <w:p w14:paraId="67532C4E" w14:textId="77777777" w:rsidR="001F5B14" w:rsidRPr="00CB7926" w:rsidRDefault="00F40134" w:rsidP="00CB7926">
            <w:pPr>
              <w:spacing w:after="0"/>
              <w:jc w:val="left"/>
              <w:rPr>
                <w:rFonts w:eastAsia="Cambria"/>
              </w:rPr>
            </w:pPr>
            <w:r w:rsidRPr="00CB7926">
              <w:rPr>
                <w:rFonts w:eastAsia="Cambria"/>
              </w:rPr>
              <w:t>Parents will pay for the break as sometimes the issue is not finding the pre-arranged activities.  If there is an additional cost for some activities these should be funded by the parents or use their extra credits/hours to pay for these to ensure the financial side is fair.</w:t>
            </w:r>
          </w:p>
        </w:tc>
      </w:tr>
      <w:tr w:rsidR="00F53396" w14:paraId="554F0C9F" w14:textId="77777777" w:rsidTr="001372D2">
        <w:trPr>
          <w:trHeight w:val="1200"/>
        </w:trPr>
        <w:tc>
          <w:tcPr>
            <w:tcW w:w="9032" w:type="dxa"/>
            <w:shd w:val="clear" w:color="auto" w:fill="auto"/>
            <w:hideMark/>
          </w:tcPr>
          <w:p w14:paraId="78790202" w14:textId="77777777" w:rsidR="001F5B14" w:rsidRPr="00CB7926" w:rsidRDefault="00F40134" w:rsidP="00CB7926">
            <w:pPr>
              <w:spacing w:after="0"/>
              <w:jc w:val="left"/>
              <w:rPr>
                <w:rFonts w:eastAsia="Cambria"/>
              </w:rPr>
            </w:pPr>
            <w:r w:rsidRPr="00CB7926">
              <w:rPr>
                <w:rFonts w:eastAsia="Cambria"/>
              </w:rPr>
              <w:t>Where a family can afford to pay for these extra benefits they should. Where a family cannot afford the full price they should be helped. This is a situation that should and could be looked at on a more individual basis. No child should miss out through no fault of their own, but at the same time, those who can afford to pay shouldn’t rely on the break time funding. It is not true to say that all disabled children are born into financially challenged family</w:t>
            </w:r>
          </w:p>
        </w:tc>
      </w:tr>
      <w:tr w:rsidR="00F53396" w14:paraId="377B034E" w14:textId="77777777" w:rsidTr="001372D2">
        <w:trPr>
          <w:trHeight w:val="300"/>
        </w:trPr>
        <w:tc>
          <w:tcPr>
            <w:tcW w:w="9032" w:type="dxa"/>
            <w:shd w:val="clear" w:color="auto" w:fill="auto"/>
            <w:hideMark/>
          </w:tcPr>
          <w:p w14:paraId="54A42061" w14:textId="77777777" w:rsidR="001F5B14" w:rsidRPr="00CB7926" w:rsidRDefault="00F40134" w:rsidP="00CB7926">
            <w:pPr>
              <w:spacing w:after="0"/>
              <w:jc w:val="left"/>
              <w:rPr>
                <w:rFonts w:eastAsia="Cambria"/>
              </w:rPr>
            </w:pPr>
            <w:r w:rsidRPr="00CB7926">
              <w:rPr>
                <w:rFonts w:eastAsia="Cambria"/>
              </w:rPr>
              <w:t>Direct payment recipients have to pay entrance fees, transport etc for activities.</w:t>
            </w:r>
          </w:p>
        </w:tc>
      </w:tr>
    </w:tbl>
    <w:p w14:paraId="053A878E" w14:textId="77777777" w:rsidR="001F5B14" w:rsidRDefault="00576799" w:rsidP="001F5B14">
      <w:pPr>
        <w:pStyle w:val="ListParagraph"/>
        <w:spacing w:after="0"/>
        <w:ind w:left="0"/>
        <w:rPr>
          <w:rFonts w:eastAsia="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2"/>
      </w:tblGrid>
      <w:tr w:rsidR="00F53396" w14:paraId="095CDB9A" w14:textId="77777777" w:rsidTr="001F5B14">
        <w:trPr>
          <w:trHeight w:val="300"/>
        </w:trPr>
        <w:tc>
          <w:tcPr>
            <w:tcW w:w="9236" w:type="dxa"/>
            <w:shd w:val="clear" w:color="auto" w:fill="auto"/>
            <w:noWrap/>
          </w:tcPr>
          <w:p w14:paraId="316EF940" w14:textId="77777777" w:rsidR="001F5B14" w:rsidRPr="00B16EC9" w:rsidRDefault="00F40134" w:rsidP="001F5B14">
            <w:pPr>
              <w:pStyle w:val="ListParagraph"/>
              <w:ind w:left="0"/>
              <w:jc w:val="center"/>
              <w:rPr>
                <w:rFonts w:eastAsia="Cambria"/>
              </w:rPr>
            </w:pPr>
            <w:r w:rsidRPr="00B16EC9">
              <w:rPr>
                <w:rFonts w:eastAsia="Cambria"/>
              </w:rPr>
              <w:t xml:space="preserve">Comments from </w:t>
            </w:r>
            <w:r>
              <w:rPr>
                <w:rFonts w:eastAsia="Cambria"/>
                <w:b/>
                <w:u w:val="single"/>
              </w:rPr>
              <w:t>non-</w:t>
            </w:r>
            <w:r w:rsidRPr="00B16EC9">
              <w:rPr>
                <w:rFonts w:eastAsia="Cambria"/>
                <w:b/>
                <w:u w:val="single"/>
              </w:rPr>
              <w:t>users</w:t>
            </w:r>
          </w:p>
        </w:tc>
      </w:tr>
      <w:tr w:rsidR="00F53396" w14:paraId="154B473E" w14:textId="77777777" w:rsidTr="001F5B14">
        <w:trPr>
          <w:trHeight w:val="300"/>
        </w:trPr>
        <w:tc>
          <w:tcPr>
            <w:tcW w:w="9236" w:type="dxa"/>
            <w:shd w:val="clear" w:color="auto" w:fill="auto"/>
            <w:noWrap/>
            <w:hideMark/>
          </w:tcPr>
          <w:p w14:paraId="4A616422" w14:textId="77777777" w:rsidR="001F5B14" w:rsidRPr="00CB7926" w:rsidRDefault="00F40134" w:rsidP="00CB7926">
            <w:pPr>
              <w:spacing w:after="0"/>
              <w:jc w:val="left"/>
              <w:rPr>
                <w:rFonts w:eastAsia="Cambria"/>
              </w:rPr>
            </w:pPr>
            <w:r w:rsidRPr="00CB7926">
              <w:rPr>
                <w:rFonts w:eastAsia="Cambria"/>
              </w:rPr>
              <w:t>Again agree as it's affordable for our family but may not be for all which may exclude families unfairly.</w:t>
            </w:r>
          </w:p>
        </w:tc>
      </w:tr>
      <w:tr w:rsidR="00F53396" w14:paraId="7C29A0D0" w14:textId="77777777" w:rsidTr="001F5B14">
        <w:trPr>
          <w:trHeight w:val="300"/>
        </w:trPr>
        <w:tc>
          <w:tcPr>
            <w:tcW w:w="9236" w:type="dxa"/>
            <w:shd w:val="clear" w:color="auto" w:fill="auto"/>
            <w:noWrap/>
            <w:hideMark/>
          </w:tcPr>
          <w:p w14:paraId="03F8D5AB" w14:textId="77777777" w:rsidR="001F5B14" w:rsidRPr="00CB7926" w:rsidRDefault="00F40134" w:rsidP="00CB7926">
            <w:pPr>
              <w:spacing w:after="0"/>
              <w:jc w:val="left"/>
              <w:rPr>
                <w:rFonts w:eastAsia="Cambria"/>
              </w:rPr>
            </w:pPr>
            <w:r w:rsidRPr="00CB7926">
              <w:rPr>
                <w:rFonts w:eastAsia="Cambria"/>
              </w:rPr>
              <w:t>Would this be a financial barrier to people accessing the service?</w:t>
            </w:r>
          </w:p>
        </w:tc>
      </w:tr>
      <w:tr w:rsidR="00F53396" w14:paraId="1F721B05" w14:textId="77777777" w:rsidTr="001F5B14">
        <w:trPr>
          <w:trHeight w:val="300"/>
        </w:trPr>
        <w:tc>
          <w:tcPr>
            <w:tcW w:w="9236" w:type="dxa"/>
            <w:shd w:val="clear" w:color="auto" w:fill="auto"/>
            <w:noWrap/>
            <w:hideMark/>
          </w:tcPr>
          <w:p w14:paraId="640B4565" w14:textId="77777777" w:rsidR="001F5B14" w:rsidRPr="00CB7926" w:rsidRDefault="00F40134" w:rsidP="00CB7926">
            <w:pPr>
              <w:spacing w:after="0"/>
              <w:jc w:val="left"/>
              <w:rPr>
                <w:rFonts w:eastAsia="Cambria"/>
              </w:rPr>
            </w:pPr>
            <w:r w:rsidRPr="00CB7926">
              <w:rPr>
                <w:rFonts w:eastAsia="Cambria"/>
              </w:rPr>
              <w:t>Can't have everything for free</w:t>
            </w:r>
          </w:p>
        </w:tc>
      </w:tr>
      <w:tr w:rsidR="00F53396" w14:paraId="045908FA" w14:textId="77777777" w:rsidTr="001F5B14">
        <w:trPr>
          <w:trHeight w:val="300"/>
        </w:trPr>
        <w:tc>
          <w:tcPr>
            <w:tcW w:w="9236" w:type="dxa"/>
            <w:shd w:val="clear" w:color="auto" w:fill="auto"/>
            <w:noWrap/>
            <w:hideMark/>
          </w:tcPr>
          <w:p w14:paraId="778354CC" w14:textId="77777777" w:rsidR="001F5B14" w:rsidRPr="00CB7926" w:rsidRDefault="00F40134" w:rsidP="00CB7926">
            <w:pPr>
              <w:spacing w:after="0"/>
              <w:jc w:val="left"/>
              <w:rPr>
                <w:rFonts w:eastAsia="Cambria"/>
              </w:rPr>
            </w:pPr>
            <w:r w:rsidRPr="00CB7926">
              <w:rPr>
                <w:rFonts w:eastAsia="Cambria"/>
              </w:rPr>
              <w:t>Well our children that benefit from it so it up to us to pay for our children’s  fun you can’t moan at being ask to pay for your child to have fun</w:t>
            </w:r>
          </w:p>
        </w:tc>
      </w:tr>
      <w:tr w:rsidR="00F53396" w14:paraId="0DFD6106" w14:textId="77777777" w:rsidTr="001F5B14">
        <w:trPr>
          <w:trHeight w:val="300"/>
        </w:trPr>
        <w:tc>
          <w:tcPr>
            <w:tcW w:w="9236" w:type="dxa"/>
            <w:shd w:val="clear" w:color="auto" w:fill="auto"/>
            <w:noWrap/>
            <w:hideMark/>
          </w:tcPr>
          <w:p w14:paraId="66BA23D4" w14:textId="77777777" w:rsidR="001F5B14" w:rsidRPr="00CB7926" w:rsidRDefault="00F40134" w:rsidP="00CB7926">
            <w:pPr>
              <w:spacing w:after="0"/>
              <w:jc w:val="left"/>
              <w:rPr>
                <w:rFonts w:eastAsia="Cambria"/>
              </w:rPr>
            </w:pPr>
            <w:r w:rsidRPr="00CB7926">
              <w:rPr>
                <w:rFonts w:eastAsia="Cambria"/>
              </w:rPr>
              <w:t>Most cannot work due to the demanding care responsibility they have.</w:t>
            </w:r>
          </w:p>
        </w:tc>
      </w:tr>
      <w:tr w:rsidR="00F53396" w14:paraId="5E804688" w14:textId="77777777" w:rsidTr="001F5B14">
        <w:trPr>
          <w:trHeight w:val="300"/>
        </w:trPr>
        <w:tc>
          <w:tcPr>
            <w:tcW w:w="9236" w:type="dxa"/>
            <w:shd w:val="clear" w:color="auto" w:fill="auto"/>
            <w:noWrap/>
            <w:hideMark/>
          </w:tcPr>
          <w:p w14:paraId="4C7FD0F6" w14:textId="77777777" w:rsidR="001F5B14" w:rsidRPr="00CB7926" w:rsidRDefault="00F40134" w:rsidP="00CB7926">
            <w:pPr>
              <w:spacing w:after="0"/>
              <w:jc w:val="left"/>
              <w:rPr>
                <w:rFonts w:eastAsia="Cambria"/>
              </w:rPr>
            </w:pPr>
            <w:r w:rsidRPr="00CB7926">
              <w:rPr>
                <w:rFonts w:eastAsia="Cambria"/>
              </w:rPr>
              <w:t>With a disability discount then yes</w:t>
            </w:r>
          </w:p>
        </w:tc>
      </w:tr>
      <w:tr w:rsidR="00F53396" w14:paraId="062FDD7A" w14:textId="77777777" w:rsidTr="001F5B14">
        <w:trPr>
          <w:trHeight w:val="300"/>
        </w:trPr>
        <w:tc>
          <w:tcPr>
            <w:tcW w:w="9236" w:type="dxa"/>
            <w:shd w:val="clear" w:color="auto" w:fill="auto"/>
            <w:noWrap/>
            <w:hideMark/>
          </w:tcPr>
          <w:p w14:paraId="7A1EAF16" w14:textId="77777777" w:rsidR="001F5B14" w:rsidRPr="00CB7926" w:rsidRDefault="00F40134" w:rsidP="00CB7926">
            <w:pPr>
              <w:spacing w:after="0"/>
              <w:jc w:val="left"/>
              <w:rPr>
                <w:rFonts w:eastAsia="Cambria"/>
              </w:rPr>
            </w:pPr>
            <w:r w:rsidRPr="00CB7926">
              <w:rPr>
                <w:rFonts w:eastAsia="Cambria"/>
              </w:rPr>
              <w:t>I would be happy to contribute</w:t>
            </w:r>
          </w:p>
        </w:tc>
      </w:tr>
    </w:tbl>
    <w:p w14:paraId="755035CF" w14:textId="77777777" w:rsidR="00241BD3" w:rsidRDefault="00576799" w:rsidP="001F5B14">
      <w:pPr>
        <w:pStyle w:val="ListParagraph"/>
        <w:spacing w:after="0"/>
        <w:ind w:left="0"/>
        <w:rPr>
          <w:rFonts w:ascii="Calibri" w:hAnsi="Calibri" w:cs="Calibri"/>
          <w:noProof/>
          <w:sz w:val="22"/>
          <w:szCs w:val="22"/>
          <w:lang w:eastAsia="en-GB"/>
        </w:rPr>
      </w:pPr>
    </w:p>
    <w:p w14:paraId="212D31A6" w14:textId="77777777" w:rsidR="00080AD0" w:rsidRDefault="00576799" w:rsidP="001F5B14">
      <w:pPr>
        <w:pStyle w:val="ListParagraph"/>
        <w:spacing w:after="0"/>
        <w:ind w:left="0"/>
        <w:rPr>
          <w:rFonts w:eastAsia="Arial" w:cs="Arial"/>
          <w:szCs w:val="22"/>
          <w:lang w:eastAsia="en-GB"/>
        </w:rPr>
      </w:pPr>
    </w:p>
    <w:p w14:paraId="5DD67310" w14:textId="77777777" w:rsidR="001F5B14" w:rsidRPr="004A5744" w:rsidRDefault="00F40134" w:rsidP="001F5B14">
      <w:pPr>
        <w:pStyle w:val="ListParagraph"/>
        <w:spacing w:after="0"/>
        <w:ind w:left="0"/>
        <w:rPr>
          <w:rFonts w:cs="Arial"/>
          <w:noProof/>
          <w:lang w:eastAsia="en-GB"/>
        </w:rPr>
      </w:pPr>
      <w:r w:rsidRPr="00CB7926">
        <w:rPr>
          <w:rFonts w:eastAsia="Arial" w:cs="Arial"/>
          <w:szCs w:val="22"/>
          <w:lang w:eastAsia="en-GB"/>
        </w:rPr>
        <w:t xml:space="preserve">The following comments were received from respondents who </w:t>
      </w:r>
      <w:r w:rsidRPr="00CB7926">
        <w:rPr>
          <w:rFonts w:eastAsia="Arial" w:cs="Arial"/>
          <w:b/>
          <w:szCs w:val="22"/>
          <w:u w:val="single"/>
          <w:lang w:eastAsia="en-GB"/>
        </w:rPr>
        <w:t>disagree</w:t>
      </w:r>
      <w:r w:rsidRPr="00CB7926">
        <w:rPr>
          <w:rFonts w:eastAsia="Arial" w:cs="Arial"/>
          <w:szCs w:val="22"/>
          <w:lang w:eastAsia="en-GB"/>
        </w:rPr>
        <w:t xml:space="preserve"> with the proposal for entrance fee and transport to be paid by parents/carers.</w:t>
      </w:r>
    </w:p>
    <w:p w14:paraId="07090AC7" w14:textId="77777777" w:rsidR="001F5B14" w:rsidRDefault="00576799" w:rsidP="001F5B14">
      <w:pPr>
        <w:pStyle w:val="ListParagraph"/>
        <w:spacing w:after="0"/>
        <w:ind w:left="0"/>
        <w:rPr>
          <w:rFonts w:eastAsia="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2"/>
      </w:tblGrid>
      <w:tr w:rsidR="00F53396" w14:paraId="708DD0FB" w14:textId="77777777" w:rsidTr="001F5B14">
        <w:trPr>
          <w:trHeight w:val="300"/>
        </w:trPr>
        <w:tc>
          <w:tcPr>
            <w:tcW w:w="9236" w:type="dxa"/>
            <w:shd w:val="clear" w:color="auto" w:fill="auto"/>
          </w:tcPr>
          <w:p w14:paraId="00EF1F3B" w14:textId="77777777" w:rsidR="001F5B14" w:rsidRPr="00B16EC9" w:rsidRDefault="00F40134" w:rsidP="001F5B14">
            <w:pPr>
              <w:pStyle w:val="ListParagraph"/>
              <w:ind w:left="0"/>
              <w:jc w:val="center"/>
              <w:rPr>
                <w:rFonts w:eastAsia="Cambria"/>
              </w:rPr>
            </w:pPr>
            <w:r w:rsidRPr="00B16EC9">
              <w:rPr>
                <w:rFonts w:eastAsia="Cambria"/>
              </w:rPr>
              <w:t xml:space="preserve">Comments from </w:t>
            </w:r>
            <w:r w:rsidRPr="00B16EC9">
              <w:rPr>
                <w:rFonts w:eastAsia="Cambria"/>
                <w:b/>
                <w:u w:val="single"/>
              </w:rPr>
              <w:t>current users</w:t>
            </w:r>
          </w:p>
        </w:tc>
      </w:tr>
      <w:tr w:rsidR="00F53396" w14:paraId="3D4E3EF2" w14:textId="77777777" w:rsidTr="001F5B14">
        <w:trPr>
          <w:trHeight w:val="300"/>
        </w:trPr>
        <w:tc>
          <w:tcPr>
            <w:tcW w:w="9236" w:type="dxa"/>
            <w:shd w:val="clear" w:color="auto" w:fill="auto"/>
            <w:hideMark/>
          </w:tcPr>
          <w:p w14:paraId="0B971005" w14:textId="77777777" w:rsidR="001F5B14" w:rsidRPr="00CB7926" w:rsidRDefault="00F40134" w:rsidP="00CB7926">
            <w:pPr>
              <w:spacing w:after="0"/>
              <w:rPr>
                <w:rFonts w:eastAsia="Cambria"/>
              </w:rPr>
            </w:pPr>
            <w:r w:rsidRPr="00CB7926">
              <w:rPr>
                <w:rFonts w:eastAsia="Cambria"/>
              </w:rPr>
              <w:t>Unfair</w:t>
            </w:r>
          </w:p>
        </w:tc>
      </w:tr>
      <w:tr w:rsidR="00F53396" w14:paraId="6FF6C419" w14:textId="77777777" w:rsidTr="001F5B14">
        <w:trPr>
          <w:trHeight w:val="300"/>
        </w:trPr>
        <w:tc>
          <w:tcPr>
            <w:tcW w:w="9236" w:type="dxa"/>
            <w:shd w:val="clear" w:color="auto" w:fill="auto"/>
            <w:hideMark/>
          </w:tcPr>
          <w:p w14:paraId="7DD1AD6A" w14:textId="77777777" w:rsidR="001F5B14" w:rsidRPr="00CB7926" w:rsidRDefault="00F40134" w:rsidP="00CB7926">
            <w:pPr>
              <w:spacing w:after="0"/>
              <w:rPr>
                <w:rFonts w:eastAsia="Cambria"/>
              </w:rPr>
            </w:pPr>
            <w:r w:rsidRPr="00CB7926">
              <w:rPr>
                <w:rFonts w:eastAsia="Cambria"/>
              </w:rPr>
              <w:t>We already pay for the club.  This should cover any other costs</w:t>
            </w:r>
          </w:p>
        </w:tc>
      </w:tr>
      <w:tr w:rsidR="00F53396" w14:paraId="40BE8079" w14:textId="77777777" w:rsidTr="001F5B14">
        <w:trPr>
          <w:trHeight w:val="600"/>
        </w:trPr>
        <w:tc>
          <w:tcPr>
            <w:tcW w:w="9236" w:type="dxa"/>
            <w:shd w:val="clear" w:color="auto" w:fill="auto"/>
            <w:hideMark/>
          </w:tcPr>
          <w:p w14:paraId="68CDF861" w14:textId="77777777" w:rsidR="001F5B14" w:rsidRPr="00CB7926" w:rsidRDefault="00F40134" w:rsidP="00CB7926">
            <w:pPr>
              <w:spacing w:after="0"/>
              <w:rPr>
                <w:rFonts w:eastAsia="Cambria"/>
              </w:rPr>
            </w:pPr>
            <w:r w:rsidRPr="00CB7926">
              <w:rPr>
                <w:rFonts w:eastAsia="Cambria"/>
              </w:rPr>
              <w:lastRenderedPageBreak/>
              <w:t>Many people that have disabled children cannot afford this and their children would not be able to access the services. This would be detrimental to the whole family.</w:t>
            </w:r>
          </w:p>
        </w:tc>
      </w:tr>
      <w:tr w:rsidR="00F53396" w14:paraId="07FABBB5" w14:textId="77777777" w:rsidTr="001F5B14">
        <w:trPr>
          <w:trHeight w:val="900"/>
        </w:trPr>
        <w:tc>
          <w:tcPr>
            <w:tcW w:w="9236" w:type="dxa"/>
            <w:shd w:val="clear" w:color="auto" w:fill="auto"/>
            <w:hideMark/>
          </w:tcPr>
          <w:p w14:paraId="675376A0" w14:textId="77777777" w:rsidR="001F5B14" w:rsidRPr="00CB7926" w:rsidRDefault="00F40134" w:rsidP="00CB7926">
            <w:pPr>
              <w:spacing w:after="0"/>
              <w:rPr>
                <w:rFonts w:eastAsia="Cambria"/>
              </w:rPr>
            </w:pPr>
            <w:r w:rsidRPr="00CB7926">
              <w:rPr>
                <w:rFonts w:eastAsia="Cambria"/>
              </w:rPr>
              <w:t>As I said previously, how are carers supposed to afford this? I am a single parent who is out of work because I care for my daughter how am I supposed to pay for the increase per hour and entrance and transport fees?  I feel the council needs to do more in terms of funding for SEND children and their families</w:t>
            </w:r>
          </w:p>
        </w:tc>
      </w:tr>
      <w:tr w:rsidR="00F53396" w14:paraId="49186898" w14:textId="77777777" w:rsidTr="001F5B14">
        <w:trPr>
          <w:trHeight w:val="600"/>
        </w:trPr>
        <w:tc>
          <w:tcPr>
            <w:tcW w:w="9236" w:type="dxa"/>
            <w:shd w:val="clear" w:color="auto" w:fill="auto"/>
            <w:hideMark/>
          </w:tcPr>
          <w:p w14:paraId="38FFD197" w14:textId="77777777" w:rsidR="001F5B14" w:rsidRPr="00CB7926" w:rsidRDefault="00F40134" w:rsidP="00CB7926">
            <w:pPr>
              <w:spacing w:after="0"/>
              <w:rPr>
                <w:rFonts w:eastAsia="Cambria"/>
              </w:rPr>
            </w:pPr>
            <w:r w:rsidRPr="00CB7926">
              <w:rPr>
                <w:rFonts w:eastAsia="Cambria"/>
              </w:rPr>
              <w:t>To me, I am able to find these additional activities however I know people who cannot and they should not be punished for that. People who work hard and still can’t afford these things will be missing out through no fault of their own.</w:t>
            </w:r>
          </w:p>
        </w:tc>
      </w:tr>
      <w:tr w:rsidR="00F53396" w14:paraId="41A75852" w14:textId="77777777" w:rsidTr="001F5B14">
        <w:trPr>
          <w:trHeight w:val="600"/>
        </w:trPr>
        <w:tc>
          <w:tcPr>
            <w:tcW w:w="9236" w:type="dxa"/>
            <w:shd w:val="clear" w:color="auto" w:fill="auto"/>
            <w:hideMark/>
          </w:tcPr>
          <w:p w14:paraId="487167C9" w14:textId="77777777" w:rsidR="001F5B14" w:rsidRPr="00CB7926" w:rsidRDefault="00F40134" w:rsidP="00CB7926">
            <w:pPr>
              <w:spacing w:after="0"/>
              <w:rPr>
                <w:rFonts w:eastAsia="Cambria"/>
              </w:rPr>
            </w:pPr>
            <w:r w:rsidRPr="00CB7926">
              <w:rPr>
                <w:rFonts w:eastAsia="Cambria"/>
              </w:rPr>
              <w:t>Many activities are expensive and most parent carers have a limited income because their caring role takes up all their time and they are left exhausted, without energy left to do another role and earn extra income.</w:t>
            </w:r>
          </w:p>
        </w:tc>
      </w:tr>
      <w:tr w:rsidR="00F53396" w14:paraId="6DC3AD72" w14:textId="77777777" w:rsidTr="001F5B14">
        <w:trPr>
          <w:trHeight w:val="300"/>
        </w:trPr>
        <w:tc>
          <w:tcPr>
            <w:tcW w:w="9236" w:type="dxa"/>
            <w:shd w:val="clear" w:color="auto" w:fill="auto"/>
            <w:hideMark/>
          </w:tcPr>
          <w:p w14:paraId="4BF41482" w14:textId="77777777" w:rsidR="001F5B14" w:rsidRPr="00CB7926" w:rsidRDefault="00F40134" w:rsidP="00CB7926">
            <w:pPr>
              <w:spacing w:after="0"/>
              <w:rPr>
                <w:rFonts w:eastAsia="Cambria"/>
              </w:rPr>
            </w:pPr>
            <w:r w:rsidRPr="00CB7926">
              <w:rPr>
                <w:rFonts w:eastAsia="Cambria"/>
              </w:rPr>
              <w:t>Maybe some families can't afford it</w:t>
            </w:r>
          </w:p>
        </w:tc>
      </w:tr>
      <w:tr w:rsidR="00F53396" w14:paraId="1FE8CAA2" w14:textId="77777777" w:rsidTr="001F5B14">
        <w:trPr>
          <w:trHeight w:val="300"/>
        </w:trPr>
        <w:tc>
          <w:tcPr>
            <w:tcW w:w="9236" w:type="dxa"/>
            <w:shd w:val="clear" w:color="auto" w:fill="auto"/>
            <w:hideMark/>
          </w:tcPr>
          <w:p w14:paraId="06E1CFAD" w14:textId="77777777" w:rsidR="001F5B14" w:rsidRPr="00CB7926" w:rsidRDefault="00F40134" w:rsidP="00CB7926">
            <w:pPr>
              <w:spacing w:after="0"/>
              <w:rPr>
                <w:rFonts w:eastAsia="Cambria"/>
              </w:rPr>
            </w:pPr>
            <w:r w:rsidRPr="00CB7926">
              <w:rPr>
                <w:rFonts w:eastAsia="Cambria"/>
              </w:rPr>
              <w:t>This could exclude some children from the activity.</w:t>
            </w:r>
          </w:p>
        </w:tc>
      </w:tr>
      <w:tr w:rsidR="00F53396" w14:paraId="19ABC4BA" w14:textId="77777777" w:rsidTr="001F5B14">
        <w:trPr>
          <w:trHeight w:val="300"/>
        </w:trPr>
        <w:tc>
          <w:tcPr>
            <w:tcW w:w="9236" w:type="dxa"/>
            <w:shd w:val="clear" w:color="auto" w:fill="auto"/>
            <w:hideMark/>
          </w:tcPr>
          <w:p w14:paraId="40B277D4" w14:textId="77777777" w:rsidR="001F5B14" w:rsidRPr="00CB7926" w:rsidRDefault="00F40134" w:rsidP="00CB7926">
            <w:pPr>
              <w:spacing w:after="0"/>
              <w:rPr>
                <w:rFonts w:eastAsia="Cambria"/>
              </w:rPr>
            </w:pPr>
            <w:r w:rsidRPr="00CB7926">
              <w:rPr>
                <w:rFonts w:eastAsia="Cambria"/>
              </w:rPr>
              <w:t>Most families have to rely on carers allowance. At £66 a week don't have funds available to pay additional costs so makes this inaccessible</w:t>
            </w:r>
          </w:p>
        </w:tc>
      </w:tr>
      <w:tr w:rsidR="00F53396" w14:paraId="356DA3A8" w14:textId="77777777" w:rsidTr="001F5B14">
        <w:trPr>
          <w:trHeight w:val="300"/>
        </w:trPr>
        <w:tc>
          <w:tcPr>
            <w:tcW w:w="9236" w:type="dxa"/>
            <w:shd w:val="clear" w:color="auto" w:fill="auto"/>
            <w:hideMark/>
          </w:tcPr>
          <w:p w14:paraId="6DA6DCB3" w14:textId="77777777" w:rsidR="001F5B14" w:rsidRPr="00CB7926" w:rsidRDefault="00F40134" w:rsidP="00CB7926">
            <w:pPr>
              <w:spacing w:after="0"/>
              <w:rPr>
                <w:rFonts w:eastAsia="Cambria"/>
              </w:rPr>
            </w:pPr>
            <w:r w:rsidRPr="00CB7926">
              <w:rPr>
                <w:rFonts w:eastAsia="Cambria"/>
              </w:rPr>
              <w:t>Just another problem to deal with.</w:t>
            </w:r>
          </w:p>
        </w:tc>
      </w:tr>
      <w:tr w:rsidR="00F53396" w14:paraId="1DFDE94F" w14:textId="77777777" w:rsidTr="001F5B14">
        <w:trPr>
          <w:trHeight w:val="300"/>
        </w:trPr>
        <w:tc>
          <w:tcPr>
            <w:tcW w:w="9236" w:type="dxa"/>
            <w:shd w:val="clear" w:color="auto" w:fill="auto"/>
            <w:hideMark/>
          </w:tcPr>
          <w:p w14:paraId="4A2C3BC6" w14:textId="77777777" w:rsidR="001F5B14" w:rsidRPr="00CB7926" w:rsidRDefault="00F40134" w:rsidP="00CB7926">
            <w:pPr>
              <w:spacing w:after="0"/>
              <w:rPr>
                <w:rFonts w:eastAsia="Cambria"/>
              </w:rPr>
            </w:pPr>
            <w:r w:rsidRPr="00CB7926">
              <w:rPr>
                <w:rFonts w:eastAsia="Cambria"/>
              </w:rPr>
              <w:t>These could soon add up to be quite big amounts and would limit access/be discriminatory based on ability to pay.</w:t>
            </w:r>
          </w:p>
        </w:tc>
      </w:tr>
      <w:tr w:rsidR="00F53396" w14:paraId="6FD4E347" w14:textId="77777777" w:rsidTr="001F5B14">
        <w:trPr>
          <w:trHeight w:val="600"/>
        </w:trPr>
        <w:tc>
          <w:tcPr>
            <w:tcW w:w="9236" w:type="dxa"/>
            <w:shd w:val="clear" w:color="auto" w:fill="auto"/>
            <w:hideMark/>
          </w:tcPr>
          <w:p w14:paraId="30EC2F07" w14:textId="77777777" w:rsidR="001F5B14" w:rsidRPr="00CB7926" w:rsidRDefault="00F40134" w:rsidP="00CB7926">
            <w:pPr>
              <w:spacing w:after="0"/>
              <w:rPr>
                <w:rFonts w:eastAsia="Cambria"/>
              </w:rPr>
            </w:pPr>
            <w:r w:rsidRPr="00CB7926">
              <w:rPr>
                <w:rFonts w:eastAsia="Cambria"/>
              </w:rPr>
              <w:t>SEND children need a higher staff ratio and have higher needs - already reduces appropriate providers available - and short break costs could escalate beyond affordability for some families</w:t>
            </w:r>
          </w:p>
        </w:tc>
      </w:tr>
      <w:tr w:rsidR="00F53396" w14:paraId="4723AF26" w14:textId="77777777" w:rsidTr="001F5B14">
        <w:trPr>
          <w:trHeight w:val="300"/>
        </w:trPr>
        <w:tc>
          <w:tcPr>
            <w:tcW w:w="9236" w:type="dxa"/>
            <w:shd w:val="clear" w:color="auto" w:fill="auto"/>
            <w:hideMark/>
          </w:tcPr>
          <w:p w14:paraId="551FFC6C" w14:textId="77777777" w:rsidR="001F5B14" w:rsidRPr="00CB7926" w:rsidRDefault="00F40134" w:rsidP="00CB7926">
            <w:pPr>
              <w:spacing w:after="0"/>
              <w:rPr>
                <w:rFonts w:eastAsia="Cambria"/>
              </w:rPr>
            </w:pPr>
            <w:r w:rsidRPr="00CB7926">
              <w:rPr>
                <w:rFonts w:eastAsia="Cambria"/>
              </w:rPr>
              <w:t>Transport should continue to be provided free of charge. Other charges should be a contribution, not the full amount..</w:t>
            </w:r>
          </w:p>
        </w:tc>
      </w:tr>
      <w:tr w:rsidR="00F53396" w14:paraId="75B891BD" w14:textId="77777777" w:rsidTr="001F5B14">
        <w:trPr>
          <w:trHeight w:val="300"/>
        </w:trPr>
        <w:tc>
          <w:tcPr>
            <w:tcW w:w="9236" w:type="dxa"/>
            <w:shd w:val="clear" w:color="auto" w:fill="auto"/>
            <w:hideMark/>
          </w:tcPr>
          <w:p w14:paraId="3F031E92" w14:textId="77777777" w:rsidR="001F5B14" w:rsidRPr="00CB7926" w:rsidRDefault="00F40134" w:rsidP="00CB7926">
            <w:pPr>
              <w:spacing w:after="0"/>
              <w:rPr>
                <w:rFonts w:eastAsia="Cambria"/>
              </w:rPr>
            </w:pPr>
            <w:r w:rsidRPr="00CB7926">
              <w:rPr>
                <w:rFonts w:eastAsia="Cambria"/>
              </w:rPr>
              <w:t>I don't have spare money to pay this.</w:t>
            </w:r>
          </w:p>
        </w:tc>
      </w:tr>
    </w:tbl>
    <w:p w14:paraId="44BC0389" w14:textId="77777777" w:rsidR="001F5B14" w:rsidRPr="00CB7926" w:rsidRDefault="00576799" w:rsidP="00CB7926">
      <w:pPr>
        <w:spacing w:after="0"/>
        <w:rPr>
          <w:rFonts w:eastAsia="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2"/>
      </w:tblGrid>
      <w:tr w:rsidR="00F53396" w14:paraId="6BB3DF09" w14:textId="77777777" w:rsidTr="001F5B14">
        <w:trPr>
          <w:trHeight w:val="300"/>
        </w:trPr>
        <w:tc>
          <w:tcPr>
            <w:tcW w:w="14800" w:type="dxa"/>
            <w:shd w:val="clear" w:color="auto" w:fill="auto"/>
          </w:tcPr>
          <w:p w14:paraId="7BE06C9E" w14:textId="77777777" w:rsidR="001F5B14" w:rsidRPr="00B16EC9" w:rsidRDefault="00F40134" w:rsidP="001F5B14">
            <w:pPr>
              <w:pStyle w:val="ListParagraph"/>
              <w:ind w:left="0"/>
              <w:jc w:val="center"/>
              <w:rPr>
                <w:rFonts w:eastAsia="Cambria"/>
              </w:rPr>
            </w:pPr>
            <w:r w:rsidRPr="00B16EC9">
              <w:rPr>
                <w:rFonts w:eastAsia="Cambria"/>
              </w:rPr>
              <w:t xml:space="preserve">Comments from </w:t>
            </w:r>
            <w:r w:rsidRPr="00B16EC9">
              <w:rPr>
                <w:rFonts w:eastAsia="Cambria"/>
                <w:b/>
                <w:u w:val="single"/>
              </w:rPr>
              <w:t>previous users</w:t>
            </w:r>
          </w:p>
        </w:tc>
      </w:tr>
      <w:tr w:rsidR="00F53396" w14:paraId="48B11605" w14:textId="77777777" w:rsidTr="001F5B14">
        <w:trPr>
          <w:trHeight w:val="300"/>
        </w:trPr>
        <w:tc>
          <w:tcPr>
            <w:tcW w:w="14800" w:type="dxa"/>
            <w:shd w:val="clear" w:color="auto" w:fill="auto"/>
            <w:hideMark/>
          </w:tcPr>
          <w:p w14:paraId="6E803D00" w14:textId="77777777" w:rsidR="001F5B14" w:rsidRPr="00CB7926" w:rsidRDefault="00F40134" w:rsidP="00CB7926">
            <w:pPr>
              <w:jc w:val="left"/>
              <w:rPr>
                <w:rFonts w:eastAsia="Cambria"/>
              </w:rPr>
            </w:pPr>
            <w:r w:rsidRPr="00CB7926">
              <w:rPr>
                <w:rFonts w:eastAsia="Cambria"/>
              </w:rPr>
              <w:t>Makes it inaccessible for poorer families. Most of us have vastly increased costs due to the children for various reasons and many only scrape by as it is</w:t>
            </w:r>
          </w:p>
        </w:tc>
      </w:tr>
      <w:tr w:rsidR="00F53396" w14:paraId="2FBE4690" w14:textId="77777777" w:rsidTr="001F5B14">
        <w:trPr>
          <w:trHeight w:val="300"/>
        </w:trPr>
        <w:tc>
          <w:tcPr>
            <w:tcW w:w="14800" w:type="dxa"/>
            <w:shd w:val="clear" w:color="auto" w:fill="auto"/>
            <w:hideMark/>
          </w:tcPr>
          <w:p w14:paraId="4CA6A2BF" w14:textId="77777777" w:rsidR="001F5B14" w:rsidRPr="00CB7926" w:rsidRDefault="00F40134" w:rsidP="00CB7926">
            <w:pPr>
              <w:spacing w:after="0"/>
              <w:jc w:val="left"/>
              <w:rPr>
                <w:rFonts w:eastAsia="Cambria"/>
              </w:rPr>
            </w:pPr>
            <w:r w:rsidRPr="00CB7926">
              <w:rPr>
                <w:rFonts w:eastAsia="Cambria"/>
              </w:rPr>
              <w:t>It is likely to prohibit some families. Providers should be able to find activities that operate within the costs</w:t>
            </w:r>
          </w:p>
        </w:tc>
      </w:tr>
      <w:tr w:rsidR="00F53396" w14:paraId="437FCFE4" w14:textId="77777777" w:rsidTr="001F5B14">
        <w:trPr>
          <w:trHeight w:val="300"/>
        </w:trPr>
        <w:tc>
          <w:tcPr>
            <w:tcW w:w="14800" w:type="dxa"/>
            <w:shd w:val="clear" w:color="auto" w:fill="auto"/>
            <w:hideMark/>
          </w:tcPr>
          <w:p w14:paraId="31A5DF99" w14:textId="77777777" w:rsidR="001F5B14" w:rsidRPr="00CB7926" w:rsidRDefault="00F40134" w:rsidP="00CB7926">
            <w:pPr>
              <w:spacing w:after="0"/>
              <w:jc w:val="left"/>
              <w:rPr>
                <w:rFonts w:eastAsia="Cambria"/>
              </w:rPr>
            </w:pPr>
            <w:r w:rsidRPr="00CB7926">
              <w:rPr>
                <w:rFonts w:eastAsia="Cambria"/>
              </w:rPr>
              <w:t>Typically parents with special needs children are on a low income</w:t>
            </w:r>
          </w:p>
        </w:tc>
      </w:tr>
      <w:tr w:rsidR="00F53396" w14:paraId="424469B0" w14:textId="77777777" w:rsidTr="001F5B14">
        <w:trPr>
          <w:trHeight w:val="300"/>
        </w:trPr>
        <w:tc>
          <w:tcPr>
            <w:tcW w:w="14800" w:type="dxa"/>
            <w:shd w:val="clear" w:color="auto" w:fill="auto"/>
            <w:hideMark/>
          </w:tcPr>
          <w:p w14:paraId="19573978" w14:textId="77777777" w:rsidR="001F5B14" w:rsidRPr="00CB7926" w:rsidRDefault="00F40134" w:rsidP="00CB7926">
            <w:pPr>
              <w:spacing w:after="0"/>
              <w:jc w:val="left"/>
              <w:rPr>
                <w:rFonts w:eastAsia="Cambria"/>
              </w:rPr>
            </w:pPr>
            <w:r w:rsidRPr="00CB7926">
              <w:rPr>
                <w:rFonts w:eastAsia="Cambria"/>
              </w:rPr>
              <w:t>Unaffordable if we are already paying a large fee to attend. It should be included in the price</w:t>
            </w:r>
          </w:p>
        </w:tc>
      </w:tr>
      <w:tr w:rsidR="00F53396" w14:paraId="2D776ECF" w14:textId="77777777" w:rsidTr="001F5B14">
        <w:trPr>
          <w:trHeight w:val="300"/>
        </w:trPr>
        <w:tc>
          <w:tcPr>
            <w:tcW w:w="14800" w:type="dxa"/>
            <w:shd w:val="clear" w:color="auto" w:fill="auto"/>
            <w:hideMark/>
          </w:tcPr>
          <w:p w14:paraId="55976E83" w14:textId="77777777" w:rsidR="001F5B14" w:rsidRPr="00CB7926" w:rsidRDefault="00F40134" w:rsidP="00CB7926">
            <w:pPr>
              <w:spacing w:after="0"/>
              <w:jc w:val="left"/>
              <w:rPr>
                <w:rFonts w:eastAsia="Cambria"/>
              </w:rPr>
            </w:pPr>
            <w:r w:rsidRPr="00CB7926">
              <w:rPr>
                <w:rFonts w:eastAsia="Cambria"/>
              </w:rPr>
              <w:t>I think it should be all inclusive</w:t>
            </w:r>
          </w:p>
        </w:tc>
      </w:tr>
      <w:tr w:rsidR="00F53396" w14:paraId="6ACC5811" w14:textId="77777777" w:rsidTr="001F5B14">
        <w:trPr>
          <w:trHeight w:val="300"/>
        </w:trPr>
        <w:tc>
          <w:tcPr>
            <w:tcW w:w="14800" w:type="dxa"/>
            <w:shd w:val="clear" w:color="auto" w:fill="auto"/>
            <w:hideMark/>
          </w:tcPr>
          <w:p w14:paraId="59E2BF28" w14:textId="77777777" w:rsidR="001F5B14" w:rsidRPr="00CB7926" w:rsidRDefault="00F40134" w:rsidP="00CB7926">
            <w:pPr>
              <w:spacing w:after="0"/>
              <w:jc w:val="left"/>
              <w:rPr>
                <w:rFonts w:eastAsia="Cambria"/>
              </w:rPr>
            </w:pPr>
            <w:r w:rsidRPr="00CB7926">
              <w:rPr>
                <w:rFonts w:eastAsia="Cambria"/>
              </w:rPr>
              <w:t>I'd happily pay a contribution but on a low income it would put me off accessing services my child desperately needs.</w:t>
            </w:r>
          </w:p>
        </w:tc>
      </w:tr>
      <w:tr w:rsidR="00F53396" w14:paraId="1A3DB9AA" w14:textId="77777777" w:rsidTr="001F5B14">
        <w:trPr>
          <w:trHeight w:val="300"/>
        </w:trPr>
        <w:tc>
          <w:tcPr>
            <w:tcW w:w="14800" w:type="dxa"/>
            <w:shd w:val="clear" w:color="auto" w:fill="auto"/>
            <w:hideMark/>
          </w:tcPr>
          <w:p w14:paraId="3C5B6BA7" w14:textId="77777777" w:rsidR="001F5B14" w:rsidRPr="00CB7926" w:rsidRDefault="00F40134" w:rsidP="00CB7926">
            <w:pPr>
              <w:spacing w:after="0"/>
              <w:jc w:val="left"/>
              <w:rPr>
                <w:rFonts w:eastAsia="Cambria"/>
              </w:rPr>
            </w:pPr>
            <w:r w:rsidRPr="00CB7926">
              <w:rPr>
                <w:rFonts w:eastAsia="Cambria"/>
              </w:rPr>
              <w:t>Entrance fees I can understand but not transport.</w:t>
            </w:r>
          </w:p>
        </w:tc>
      </w:tr>
      <w:tr w:rsidR="00F53396" w14:paraId="593CA079" w14:textId="77777777" w:rsidTr="001F5B14">
        <w:trPr>
          <w:trHeight w:val="300"/>
        </w:trPr>
        <w:tc>
          <w:tcPr>
            <w:tcW w:w="14800" w:type="dxa"/>
            <w:shd w:val="clear" w:color="auto" w:fill="auto"/>
            <w:hideMark/>
          </w:tcPr>
          <w:p w14:paraId="4D0879FC" w14:textId="77777777" w:rsidR="001F5B14" w:rsidRPr="00CB7926" w:rsidRDefault="00F40134" w:rsidP="00CB7926">
            <w:pPr>
              <w:spacing w:after="0"/>
              <w:jc w:val="left"/>
              <w:rPr>
                <w:rFonts w:eastAsia="Cambria"/>
              </w:rPr>
            </w:pPr>
            <w:r w:rsidRPr="00CB7926">
              <w:rPr>
                <w:rFonts w:eastAsia="Cambria"/>
              </w:rPr>
              <w:t>Because our children will be excluded even more than they already are and not everyone claims dla even if they are eligible</w:t>
            </w:r>
          </w:p>
        </w:tc>
      </w:tr>
      <w:tr w:rsidR="00F53396" w14:paraId="4109570D" w14:textId="77777777" w:rsidTr="001F5B14">
        <w:trPr>
          <w:trHeight w:val="300"/>
        </w:trPr>
        <w:tc>
          <w:tcPr>
            <w:tcW w:w="14800" w:type="dxa"/>
            <w:shd w:val="clear" w:color="auto" w:fill="auto"/>
            <w:hideMark/>
          </w:tcPr>
          <w:p w14:paraId="05E51954" w14:textId="77777777" w:rsidR="001F5B14" w:rsidRPr="00CB7926" w:rsidRDefault="00F40134" w:rsidP="00CB7926">
            <w:pPr>
              <w:spacing w:after="0"/>
              <w:jc w:val="left"/>
              <w:rPr>
                <w:rFonts w:eastAsia="Cambria"/>
              </w:rPr>
            </w:pPr>
            <w:r w:rsidRPr="00CB7926">
              <w:rPr>
                <w:rFonts w:eastAsia="Cambria"/>
              </w:rPr>
              <w:t>Lots of families can’t afford to do that</w:t>
            </w:r>
          </w:p>
        </w:tc>
      </w:tr>
      <w:tr w:rsidR="00F53396" w14:paraId="7DABCFE4" w14:textId="77777777" w:rsidTr="001F5B14">
        <w:trPr>
          <w:trHeight w:val="600"/>
        </w:trPr>
        <w:tc>
          <w:tcPr>
            <w:tcW w:w="14800" w:type="dxa"/>
            <w:shd w:val="clear" w:color="auto" w:fill="auto"/>
            <w:hideMark/>
          </w:tcPr>
          <w:p w14:paraId="1E5D55A8" w14:textId="77777777" w:rsidR="001F5B14" w:rsidRPr="00CB7926" w:rsidRDefault="00F40134" w:rsidP="00CB7926">
            <w:pPr>
              <w:spacing w:after="0"/>
              <w:jc w:val="left"/>
              <w:rPr>
                <w:rFonts w:eastAsia="Cambria"/>
              </w:rPr>
            </w:pPr>
            <w:r w:rsidRPr="00CB7926">
              <w:rPr>
                <w:rFonts w:eastAsia="Cambria"/>
              </w:rPr>
              <w:t>LCC should be covering providers' costs of delivering activities.  I am sure many providers are struggling financially at present due to the impact of lockdown &amp; COVID-19 restrictions &amp; guidelines for running. I am really concerned, providers will not be able to remain open.</w:t>
            </w:r>
          </w:p>
        </w:tc>
      </w:tr>
      <w:tr w:rsidR="00F53396" w14:paraId="6E59E119" w14:textId="77777777" w:rsidTr="001F5B14">
        <w:trPr>
          <w:trHeight w:val="300"/>
        </w:trPr>
        <w:tc>
          <w:tcPr>
            <w:tcW w:w="14800" w:type="dxa"/>
            <w:shd w:val="clear" w:color="auto" w:fill="auto"/>
            <w:hideMark/>
          </w:tcPr>
          <w:p w14:paraId="43535111" w14:textId="77777777" w:rsidR="001F5B14" w:rsidRPr="00CB7926" w:rsidRDefault="00F40134" w:rsidP="00CB7926">
            <w:pPr>
              <w:spacing w:after="0"/>
              <w:jc w:val="left"/>
              <w:rPr>
                <w:rFonts w:eastAsia="Cambria"/>
              </w:rPr>
            </w:pPr>
            <w:r w:rsidRPr="00CB7926">
              <w:rPr>
                <w:rFonts w:eastAsia="Cambria"/>
              </w:rPr>
              <w:t>It will significantly limit the access to the services.</w:t>
            </w:r>
          </w:p>
        </w:tc>
      </w:tr>
      <w:tr w:rsidR="00F53396" w14:paraId="4AD6F29C" w14:textId="77777777" w:rsidTr="001F5B14">
        <w:trPr>
          <w:trHeight w:val="300"/>
        </w:trPr>
        <w:tc>
          <w:tcPr>
            <w:tcW w:w="14800" w:type="dxa"/>
            <w:shd w:val="clear" w:color="auto" w:fill="auto"/>
            <w:hideMark/>
          </w:tcPr>
          <w:p w14:paraId="091D79D1" w14:textId="77777777" w:rsidR="001F5B14" w:rsidRPr="00CB7926" w:rsidRDefault="00F40134" w:rsidP="00CB7926">
            <w:pPr>
              <w:spacing w:after="0"/>
              <w:jc w:val="left"/>
              <w:rPr>
                <w:rFonts w:eastAsia="Cambria"/>
              </w:rPr>
            </w:pPr>
            <w:r w:rsidRPr="00CB7926">
              <w:rPr>
                <w:rFonts w:eastAsia="Cambria"/>
              </w:rPr>
              <w:lastRenderedPageBreak/>
              <w:t>Again if you put costs up you will be taking away services to people that can't afford but need this service</w:t>
            </w:r>
          </w:p>
        </w:tc>
      </w:tr>
      <w:tr w:rsidR="00F53396" w14:paraId="58BB2E1D" w14:textId="77777777" w:rsidTr="001F5B14">
        <w:trPr>
          <w:trHeight w:val="300"/>
        </w:trPr>
        <w:tc>
          <w:tcPr>
            <w:tcW w:w="14800" w:type="dxa"/>
            <w:shd w:val="clear" w:color="auto" w:fill="auto"/>
            <w:hideMark/>
          </w:tcPr>
          <w:p w14:paraId="3326208A" w14:textId="77777777" w:rsidR="001F5B14" w:rsidRPr="00CB7926" w:rsidRDefault="00F40134" w:rsidP="00CB7926">
            <w:pPr>
              <w:spacing w:after="0"/>
              <w:jc w:val="left"/>
              <w:rPr>
                <w:rFonts w:eastAsia="Cambria"/>
              </w:rPr>
            </w:pPr>
            <w:r w:rsidRPr="00CB7926">
              <w:rPr>
                <w:rFonts w:eastAsia="Cambria"/>
              </w:rPr>
              <w:t>I do not agree that all costs should fall on Parent Carers. A contribution should be an option not a set amount.</w:t>
            </w:r>
          </w:p>
        </w:tc>
      </w:tr>
      <w:tr w:rsidR="00F53396" w14:paraId="2F9EAF6A" w14:textId="77777777" w:rsidTr="001F5B14">
        <w:trPr>
          <w:trHeight w:val="300"/>
        </w:trPr>
        <w:tc>
          <w:tcPr>
            <w:tcW w:w="14800" w:type="dxa"/>
            <w:shd w:val="clear" w:color="auto" w:fill="auto"/>
            <w:hideMark/>
          </w:tcPr>
          <w:p w14:paraId="1FE50287" w14:textId="77777777" w:rsidR="001F5B14" w:rsidRPr="00CB7926" w:rsidRDefault="00F40134" w:rsidP="00CB7926">
            <w:pPr>
              <w:spacing w:after="0"/>
              <w:jc w:val="left"/>
              <w:rPr>
                <w:rFonts w:eastAsia="Cambria"/>
              </w:rPr>
            </w:pPr>
            <w:r w:rsidRPr="00CB7926">
              <w:rPr>
                <w:rFonts w:eastAsia="Cambria"/>
              </w:rPr>
              <w:t>I don't quite see why, if there is specific funding available, parents should have to meet the costs?</w:t>
            </w:r>
          </w:p>
        </w:tc>
      </w:tr>
      <w:tr w:rsidR="00F53396" w14:paraId="515A1C3D" w14:textId="77777777" w:rsidTr="001F5B14">
        <w:trPr>
          <w:trHeight w:val="300"/>
        </w:trPr>
        <w:tc>
          <w:tcPr>
            <w:tcW w:w="14800" w:type="dxa"/>
            <w:shd w:val="clear" w:color="auto" w:fill="auto"/>
            <w:hideMark/>
          </w:tcPr>
          <w:p w14:paraId="75BC3C16" w14:textId="77777777" w:rsidR="001F5B14" w:rsidRPr="00CB7926" w:rsidRDefault="00F40134" w:rsidP="00CB7926">
            <w:pPr>
              <w:spacing w:after="0"/>
              <w:jc w:val="left"/>
              <w:rPr>
                <w:rFonts w:eastAsia="Cambria"/>
              </w:rPr>
            </w:pPr>
            <w:r w:rsidRPr="00CB7926">
              <w:rPr>
                <w:rFonts w:eastAsia="Cambria"/>
              </w:rPr>
              <w:t>Families with children with disabilities are financially disadvantaged and these cost may limit how much the family can assess the facility.</w:t>
            </w:r>
          </w:p>
        </w:tc>
      </w:tr>
      <w:tr w:rsidR="00F53396" w14:paraId="0399AC1A" w14:textId="77777777" w:rsidTr="001F5B14">
        <w:trPr>
          <w:trHeight w:val="900"/>
        </w:trPr>
        <w:tc>
          <w:tcPr>
            <w:tcW w:w="14800" w:type="dxa"/>
            <w:shd w:val="clear" w:color="auto" w:fill="auto"/>
            <w:hideMark/>
          </w:tcPr>
          <w:p w14:paraId="08FA40EE" w14:textId="77777777" w:rsidR="001F5B14" w:rsidRPr="00CB7926" w:rsidRDefault="00F40134" w:rsidP="00CB7926">
            <w:pPr>
              <w:spacing w:after="0"/>
              <w:jc w:val="left"/>
              <w:rPr>
                <w:rFonts w:eastAsia="Cambria"/>
              </w:rPr>
            </w:pPr>
            <w:r w:rsidRPr="00CB7926">
              <w:rPr>
                <w:rFonts w:eastAsia="Cambria"/>
              </w:rPr>
              <w:t>Could a contribution be made by carers/parents and be topped up by the authority? Otherwise financial pressures might prevent carers/parents from enlisting children in activities. Financial constraints limiting participation in the scheme are more likely now given the risky financial situation many families are facing at the moment with to the prevalence of a growing base of covid cases. This could be reviewed in two years' time, for example.</w:t>
            </w:r>
          </w:p>
        </w:tc>
      </w:tr>
    </w:tbl>
    <w:p w14:paraId="396C196B" w14:textId="77777777" w:rsidR="001F5B14" w:rsidRPr="00CB7926" w:rsidRDefault="00576799" w:rsidP="00CB7926">
      <w:pPr>
        <w:spacing w:after="0"/>
        <w:rPr>
          <w:rFonts w:eastAsia="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2"/>
      </w:tblGrid>
      <w:tr w:rsidR="00F53396" w14:paraId="47B8079C" w14:textId="77777777" w:rsidTr="001F5B14">
        <w:trPr>
          <w:trHeight w:val="300"/>
        </w:trPr>
        <w:tc>
          <w:tcPr>
            <w:tcW w:w="12040" w:type="dxa"/>
            <w:shd w:val="clear" w:color="auto" w:fill="auto"/>
          </w:tcPr>
          <w:p w14:paraId="0317EBA7" w14:textId="77777777" w:rsidR="001F5B14" w:rsidRPr="00F257B6" w:rsidRDefault="00F40134" w:rsidP="001F5B14">
            <w:pPr>
              <w:jc w:val="center"/>
            </w:pPr>
            <w:r w:rsidRPr="00B16EC9">
              <w:rPr>
                <w:rFonts w:eastAsia="Cambria"/>
              </w:rPr>
              <w:t xml:space="preserve">Comments from </w:t>
            </w:r>
            <w:r>
              <w:rPr>
                <w:rFonts w:eastAsia="Cambria"/>
                <w:b/>
                <w:u w:val="single"/>
              </w:rPr>
              <w:t xml:space="preserve">non- </w:t>
            </w:r>
            <w:r w:rsidRPr="00B16EC9">
              <w:rPr>
                <w:rFonts w:eastAsia="Cambria"/>
                <w:b/>
                <w:u w:val="single"/>
              </w:rPr>
              <w:t>users</w:t>
            </w:r>
          </w:p>
        </w:tc>
      </w:tr>
      <w:tr w:rsidR="00F53396" w14:paraId="3F2EE883" w14:textId="77777777" w:rsidTr="001F5B14">
        <w:trPr>
          <w:trHeight w:val="300"/>
        </w:trPr>
        <w:tc>
          <w:tcPr>
            <w:tcW w:w="12040" w:type="dxa"/>
            <w:shd w:val="clear" w:color="auto" w:fill="auto"/>
            <w:hideMark/>
          </w:tcPr>
          <w:p w14:paraId="7A08D060" w14:textId="77777777" w:rsidR="001F5B14" w:rsidRPr="00F257B6" w:rsidRDefault="00F40134" w:rsidP="00CB7926">
            <w:pPr>
              <w:spacing w:after="0"/>
              <w:jc w:val="left"/>
            </w:pPr>
            <w:r w:rsidRPr="00F257B6">
              <w:t>Again stopping the poorest</w:t>
            </w:r>
          </w:p>
        </w:tc>
      </w:tr>
      <w:tr w:rsidR="00F53396" w14:paraId="1E5098BD" w14:textId="77777777" w:rsidTr="001F5B14">
        <w:trPr>
          <w:trHeight w:val="300"/>
        </w:trPr>
        <w:tc>
          <w:tcPr>
            <w:tcW w:w="12040" w:type="dxa"/>
            <w:shd w:val="clear" w:color="auto" w:fill="auto"/>
            <w:hideMark/>
          </w:tcPr>
          <w:p w14:paraId="059ACA53" w14:textId="77777777" w:rsidR="001F5B14" w:rsidRPr="00F257B6" w:rsidRDefault="00F40134" w:rsidP="00CB7926">
            <w:pPr>
              <w:spacing w:after="0"/>
              <w:jc w:val="left"/>
            </w:pPr>
            <w:r w:rsidRPr="00F257B6">
              <w:t>As some parents don't have any transport</w:t>
            </w:r>
          </w:p>
        </w:tc>
      </w:tr>
      <w:tr w:rsidR="00F53396" w14:paraId="45F7CF67" w14:textId="77777777" w:rsidTr="001F5B14">
        <w:trPr>
          <w:trHeight w:val="600"/>
        </w:trPr>
        <w:tc>
          <w:tcPr>
            <w:tcW w:w="12040" w:type="dxa"/>
            <w:shd w:val="clear" w:color="auto" w:fill="auto"/>
            <w:hideMark/>
          </w:tcPr>
          <w:p w14:paraId="1500422F" w14:textId="77777777" w:rsidR="001F5B14" w:rsidRPr="00F257B6" w:rsidRDefault="00F40134" w:rsidP="00CB7926">
            <w:pPr>
              <w:spacing w:after="0"/>
              <w:jc w:val="left"/>
            </w:pPr>
            <w:r w:rsidRPr="00F257B6">
              <w:t>What then would be the benefit of a dedicated “break time” centre over the cost of private breaks paid separately by individual parents &amp; carers?</w:t>
            </w:r>
          </w:p>
        </w:tc>
      </w:tr>
      <w:tr w:rsidR="00F53396" w14:paraId="7CABB53B" w14:textId="77777777" w:rsidTr="001F5B14">
        <w:trPr>
          <w:trHeight w:val="600"/>
        </w:trPr>
        <w:tc>
          <w:tcPr>
            <w:tcW w:w="12040" w:type="dxa"/>
            <w:shd w:val="clear" w:color="auto" w:fill="auto"/>
            <w:hideMark/>
          </w:tcPr>
          <w:p w14:paraId="4EDC8373" w14:textId="77777777" w:rsidR="001F5B14" w:rsidRPr="00F257B6" w:rsidRDefault="00F40134" w:rsidP="00CB7926">
            <w:pPr>
              <w:spacing w:after="0"/>
              <w:jc w:val="left"/>
            </w:pPr>
            <w:r w:rsidRPr="00F257B6">
              <w:t>Defeats the point of it being offered if it is just essentially like any other business, other than that it is specifically for those with needs and disabilities.</w:t>
            </w:r>
          </w:p>
        </w:tc>
      </w:tr>
      <w:tr w:rsidR="00F53396" w14:paraId="60934C6E" w14:textId="77777777" w:rsidTr="001F5B14">
        <w:trPr>
          <w:trHeight w:val="600"/>
        </w:trPr>
        <w:tc>
          <w:tcPr>
            <w:tcW w:w="12040" w:type="dxa"/>
            <w:shd w:val="clear" w:color="auto" w:fill="auto"/>
            <w:hideMark/>
          </w:tcPr>
          <w:p w14:paraId="62548C32" w14:textId="77777777" w:rsidR="001F5B14" w:rsidRPr="00F257B6" w:rsidRDefault="00F40134" w:rsidP="00CB7926">
            <w:pPr>
              <w:spacing w:after="0"/>
              <w:jc w:val="left"/>
            </w:pPr>
            <w:r w:rsidRPr="00F257B6">
              <w:t>This would stop the service from being accessed by everyone. I think that it would discriminate against people from poorer backgrounds who use the service causing financial inequality.</w:t>
            </w:r>
          </w:p>
        </w:tc>
      </w:tr>
      <w:tr w:rsidR="00F53396" w14:paraId="1636F705" w14:textId="77777777" w:rsidTr="001F5B14">
        <w:trPr>
          <w:trHeight w:val="300"/>
        </w:trPr>
        <w:tc>
          <w:tcPr>
            <w:tcW w:w="12040" w:type="dxa"/>
            <w:shd w:val="clear" w:color="auto" w:fill="auto"/>
            <w:hideMark/>
          </w:tcPr>
          <w:p w14:paraId="0DE7F1E1" w14:textId="77777777" w:rsidR="001F5B14" w:rsidRPr="00F257B6" w:rsidRDefault="00F40134" w:rsidP="00CB7926">
            <w:pPr>
              <w:spacing w:after="0"/>
              <w:jc w:val="left"/>
            </w:pPr>
            <w:r w:rsidRPr="00F257B6">
              <w:t>It should be free or means tested</w:t>
            </w:r>
          </w:p>
        </w:tc>
      </w:tr>
      <w:tr w:rsidR="00F53396" w14:paraId="3BE06CCF" w14:textId="77777777" w:rsidTr="001F5B14">
        <w:trPr>
          <w:trHeight w:val="300"/>
        </w:trPr>
        <w:tc>
          <w:tcPr>
            <w:tcW w:w="12040" w:type="dxa"/>
            <w:shd w:val="clear" w:color="auto" w:fill="auto"/>
            <w:hideMark/>
          </w:tcPr>
          <w:p w14:paraId="55AF29B8" w14:textId="77777777" w:rsidR="001F5B14" w:rsidRPr="00F257B6" w:rsidRDefault="00F40134" w:rsidP="00CB7926">
            <w:pPr>
              <w:spacing w:after="0"/>
              <w:jc w:val="left"/>
            </w:pPr>
            <w:r w:rsidRPr="00F257B6">
              <w:t>Break Time may get better rates even if there are discounts for parents/carers</w:t>
            </w:r>
          </w:p>
        </w:tc>
      </w:tr>
      <w:tr w:rsidR="00F53396" w14:paraId="41659EB2" w14:textId="77777777" w:rsidTr="001F5B14">
        <w:trPr>
          <w:trHeight w:val="300"/>
        </w:trPr>
        <w:tc>
          <w:tcPr>
            <w:tcW w:w="12040" w:type="dxa"/>
            <w:shd w:val="clear" w:color="auto" w:fill="auto"/>
            <w:hideMark/>
          </w:tcPr>
          <w:p w14:paraId="2BBB096F" w14:textId="77777777" w:rsidR="001F5B14" w:rsidRPr="00F257B6" w:rsidRDefault="00F40134" w:rsidP="00CB7926">
            <w:pPr>
              <w:spacing w:after="0"/>
              <w:jc w:val="left"/>
            </w:pPr>
            <w:r w:rsidRPr="00F257B6">
              <w:t>Not everyone has the money</w:t>
            </w:r>
          </w:p>
        </w:tc>
      </w:tr>
      <w:tr w:rsidR="00F53396" w14:paraId="1824F326" w14:textId="77777777" w:rsidTr="001F5B14">
        <w:trPr>
          <w:trHeight w:val="600"/>
        </w:trPr>
        <w:tc>
          <w:tcPr>
            <w:tcW w:w="12040" w:type="dxa"/>
            <w:shd w:val="clear" w:color="auto" w:fill="auto"/>
            <w:hideMark/>
          </w:tcPr>
          <w:p w14:paraId="7285F56B" w14:textId="77777777" w:rsidR="001F5B14" w:rsidRPr="00F257B6" w:rsidRDefault="00F40134" w:rsidP="00CB7926">
            <w:pPr>
              <w:spacing w:after="0"/>
              <w:jc w:val="left"/>
            </w:pPr>
            <w:r w:rsidRPr="00F257B6">
              <w:t>While paying £2 a</w:t>
            </w:r>
            <w:r>
              <w:t>n</w:t>
            </w:r>
            <w:r w:rsidRPr="00F257B6">
              <w:t xml:space="preserve"> hour is acceptable paying entrance fees and transport is not viable for a lot of families especially on low incomes or benefits. People are struggling to feed their children at the moment.</w:t>
            </w:r>
          </w:p>
        </w:tc>
      </w:tr>
      <w:tr w:rsidR="00F53396" w14:paraId="365ECA1F" w14:textId="77777777" w:rsidTr="00CB7926">
        <w:trPr>
          <w:trHeight w:val="562"/>
        </w:trPr>
        <w:tc>
          <w:tcPr>
            <w:tcW w:w="12040" w:type="dxa"/>
            <w:shd w:val="clear" w:color="auto" w:fill="auto"/>
            <w:hideMark/>
          </w:tcPr>
          <w:p w14:paraId="5C90B439" w14:textId="77777777" w:rsidR="001F5B14" w:rsidRPr="00F257B6" w:rsidRDefault="00F40134" w:rsidP="00CB7926">
            <w:pPr>
              <w:spacing w:after="0"/>
              <w:jc w:val="left"/>
            </w:pPr>
            <w:r w:rsidRPr="00F257B6">
              <w:t>Those eligible are likely to be on low income, therefore extra cost may not be affordable</w:t>
            </w:r>
          </w:p>
        </w:tc>
      </w:tr>
      <w:tr w:rsidR="00F53396" w14:paraId="688A0E7F" w14:textId="77777777" w:rsidTr="001F5B14">
        <w:trPr>
          <w:trHeight w:val="300"/>
        </w:trPr>
        <w:tc>
          <w:tcPr>
            <w:tcW w:w="12040" w:type="dxa"/>
            <w:shd w:val="clear" w:color="auto" w:fill="auto"/>
            <w:hideMark/>
          </w:tcPr>
          <w:p w14:paraId="6D7CD1D0" w14:textId="77777777" w:rsidR="001F5B14" w:rsidRPr="00F257B6" w:rsidRDefault="00F40134" w:rsidP="00CB7926">
            <w:pPr>
              <w:spacing w:after="0"/>
              <w:jc w:val="left"/>
            </w:pPr>
            <w:r w:rsidRPr="00F257B6">
              <w:t>As a large family such funds are not always readily available</w:t>
            </w:r>
          </w:p>
        </w:tc>
      </w:tr>
      <w:tr w:rsidR="00F53396" w14:paraId="291DC77D" w14:textId="77777777" w:rsidTr="001F5B14">
        <w:trPr>
          <w:trHeight w:val="300"/>
        </w:trPr>
        <w:tc>
          <w:tcPr>
            <w:tcW w:w="12040" w:type="dxa"/>
            <w:shd w:val="clear" w:color="auto" w:fill="auto"/>
            <w:hideMark/>
          </w:tcPr>
          <w:p w14:paraId="135B1ABF" w14:textId="77777777" w:rsidR="001F5B14" w:rsidRPr="00F257B6" w:rsidRDefault="00F40134" w:rsidP="00CB7926">
            <w:pPr>
              <w:spacing w:after="0"/>
              <w:jc w:val="left"/>
            </w:pPr>
            <w:r w:rsidRPr="00F257B6">
              <w:t>Many families like myself are on the low end of benefits</w:t>
            </w:r>
          </w:p>
        </w:tc>
      </w:tr>
      <w:tr w:rsidR="00F53396" w14:paraId="5E0EC191" w14:textId="77777777" w:rsidTr="001F5B14">
        <w:trPr>
          <w:trHeight w:val="600"/>
        </w:trPr>
        <w:tc>
          <w:tcPr>
            <w:tcW w:w="12040" w:type="dxa"/>
            <w:shd w:val="clear" w:color="auto" w:fill="auto"/>
            <w:hideMark/>
          </w:tcPr>
          <w:p w14:paraId="767ABF6D" w14:textId="77777777" w:rsidR="001F5B14" w:rsidRPr="00F257B6" w:rsidRDefault="00F40134" w:rsidP="00CB7926">
            <w:pPr>
              <w:spacing w:after="0"/>
              <w:jc w:val="left"/>
            </w:pPr>
            <w:r w:rsidRPr="00F257B6">
              <w:t>Wow if your plan is to double the price ph, and charge ent</w:t>
            </w:r>
            <w:r>
              <w:t>rance fees plus transport fees, I</w:t>
            </w:r>
            <w:r w:rsidRPr="00F257B6">
              <w:t>m a working mum and I certainly can't afford this.</w:t>
            </w:r>
          </w:p>
        </w:tc>
      </w:tr>
    </w:tbl>
    <w:p w14:paraId="7724B303" w14:textId="77777777" w:rsidR="00175648" w:rsidRDefault="00F40134">
      <w:pPr>
        <w:autoSpaceDE/>
        <w:autoSpaceDN/>
        <w:adjustRightInd/>
        <w:spacing w:after="0"/>
        <w:jc w:val="left"/>
        <w:rPr>
          <w:rFonts w:eastAsia="Cambria" w:cs="Arial"/>
          <w:color w:val="auto"/>
          <w:lang w:eastAsia="en-GB"/>
        </w:rPr>
      </w:pPr>
      <w:r>
        <w:rPr>
          <w:color w:val="auto"/>
        </w:rPr>
        <w:br w:type="page"/>
      </w:r>
    </w:p>
    <w:p w14:paraId="55F4640A" w14:textId="77777777" w:rsidR="00CB7926" w:rsidRDefault="00F40134" w:rsidP="00CB7926">
      <w:pPr>
        <w:pStyle w:val="Default"/>
        <w:rPr>
          <w:color w:val="auto"/>
        </w:rPr>
      </w:pPr>
      <w:r w:rsidRPr="00D76C9C">
        <w:rPr>
          <w:color w:val="auto"/>
        </w:rPr>
        <w:lastRenderedPageBreak/>
        <w:t xml:space="preserve">Respondents </w:t>
      </w:r>
      <w:r>
        <w:rPr>
          <w:color w:val="auto"/>
        </w:rPr>
        <w:t>were then asked</w:t>
      </w:r>
      <w:r w:rsidRPr="00D76C9C">
        <w:rPr>
          <w:color w:val="auto"/>
        </w:rPr>
        <w:t xml:space="preserve"> </w:t>
      </w:r>
      <w:r>
        <w:rPr>
          <w:color w:val="auto"/>
        </w:rPr>
        <w:t xml:space="preserve">about Break Time Plus. </w:t>
      </w:r>
      <w:r w:rsidRPr="00CB7926">
        <w:rPr>
          <w:color w:val="auto"/>
        </w:rPr>
        <w:t>It is proposed that children with a plan of care and support following a</w:t>
      </w:r>
      <w:r>
        <w:rPr>
          <w:color w:val="auto"/>
        </w:rPr>
        <w:t xml:space="preserve"> </w:t>
      </w:r>
      <w:r w:rsidRPr="00CB7926">
        <w:rPr>
          <w:color w:val="auto"/>
        </w:rPr>
        <w:t>social care assessment will be able to access Break Time activities</w:t>
      </w:r>
      <w:r>
        <w:rPr>
          <w:color w:val="auto"/>
        </w:rPr>
        <w:t xml:space="preserve"> </w:t>
      </w:r>
      <w:r w:rsidRPr="00CB7926">
        <w:rPr>
          <w:color w:val="auto"/>
        </w:rPr>
        <w:t>and groups through Break Time Plus. These children would not be</w:t>
      </w:r>
      <w:r>
        <w:rPr>
          <w:color w:val="auto"/>
        </w:rPr>
        <w:t xml:space="preserve"> </w:t>
      </w:r>
      <w:r w:rsidRPr="00CB7926">
        <w:rPr>
          <w:color w:val="auto"/>
        </w:rPr>
        <w:t>funded by Break Time funding.</w:t>
      </w:r>
    </w:p>
    <w:p w14:paraId="1BAEA77B" w14:textId="77777777" w:rsidR="00CB7926" w:rsidRDefault="00576799" w:rsidP="00CB7926">
      <w:pPr>
        <w:pStyle w:val="Default"/>
        <w:rPr>
          <w:color w:val="auto"/>
        </w:rPr>
      </w:pPr>
    </w:p>
    <w:p w14:paraId="165BD6FA" w14:textId="77777777" w:rsidR="00022B26" w:rsidRDefault="00F40134" w:rsidP="00CB7926">
      <w:pPr>
        <w:pStyle w:val="Default"/>
        <w:rPr>
          <w:color w:val="auto"/>
        </w:rPr>
      </w:pPr>
      <w:r>
        <w:rPr>
          <w:color w:val="auto"/>
        </w:rPr>
        <w:t>Almost one-in-three (29%) respondents either strongly or tend to agree with the proposal and almost a quarter (24%) strongly or tend to disagree with the proposal. Current users were more likely to agree with the proposal (35%) and also were more likely to disagree with the proposal (29%).</w:t>
      </w:r>
    </w:p>
    <w:p w14:paraId="5C52FEA0" w14:textId="77777777" w:rsidR="00022B26" w:rsidRPr="009A3BA3" w:rsidRDefault="00576799" w:rsidP="00022B26">
      <w:pPr>
        <w:pStyle w:val="Default"/>
        <w:rPr>
          <w:color w:val="auto"/>
        </w:rPr>
      </w:pPr>
    </w:p>
    <w:p w14:paraId="76FF16BD" w14:textId="77777777" w:rsidR="00022B26" w:rsidRPr="00C61BDA" w:rsidRDefault="00F40134" w:rsidP="00483568">
      <w:pPr>
        <w:numPr>
          <w:ilvl w:val="0"/>
          <w:numId w:val="5"/>
        </w:numPr>
        <w:spacing w:after="0"/>
        <w:ind w:right="516"/>
        <w:jc w:val="center"/>
        <w:rPr>
          <w:rStyle w:val="textspan41"/>
          <w:rFonts w:eastAsia="Times New Roman" w:cs="Arial"/>
          <w:bCs w:val="0"/>
          <w:color w:val="auto"/>
          <w:sz w:val="24"/>
          <w:szCs w:val="24"/>
          <w:lang w:eastAsia="en-GB"/>
        </w:rPr>
      </w:pPr>
      <w:r w:rsidRPr="00C61BDA">
        <w:rPr>
          <w:rStyle w:val="textspan41"/>
          <w:rFonts w:eastAsia="Times New Roman" w:cs="Arial"/>
          <w:bCs w:val="0"/>
          <w:color w:val="auto"/>
          <w:sz w:val="24"/>
          <w:szCs w:val="24"/>
          <w:lang w:eastAsia="en-GB"/>
        </w:rPr>
        <w:t>How strongly do you agree or disagree with this proposal?</w:t>
      </w:r>
    </w:p>
    <w:p w14:paraId="33184FF7" w14:textId="77777777" w:rsidR="00794456" w:rsidRDefault="00F40134" w:rsidP="00022B26">
      <w:pPr>
        <w:spacing w:after="0"/>
        <w:ind w:right="516"/>
        <w:jc w:val="center"/>
        <w:rPr>
          <w:rStyle w:val="textspan41"/>
          <w:rFonts w:eastAsia="Times New Roman" w:cs="Arial"/>
          <w:bCs w:val="0"/>
          <w:color w:val="auto"/>
          <w:sz w:val="24"/>
          <w:szCs w:val="24"/>
          <w:lang w:eastAsia="en-GB"/>
        </w:rPr>
      </w:pPr>
      <w:r>
        <w:rPr>
          <w:rStyle w:val="textspan41"/>
          <w:rFonts w:eastAsia="Times New Roman" w:cs="Arial"/>
          <w:bCs w:val="0"/>
          <w:noProof/>
          <w:color w:val="auto"/>
          <w:sz w:val="24"/>
          <w:szCs w:val="24"/>
          <w:lang w:eastAsia="en-GB"/>
        </w:rPr>
        <w:drawing>
          <wp:inline distT="0" distB="0" distL="0" distR="0" wp14:anchorId="5195EAB1" wp14:editId="7F5965E2">
            <wp:extent cx="5673220" cy="370395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57771"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688848" cy="3714159"/>
                    </a:xfrm>
                    <a:prstGeom prst="rect">
                      <a:avLst/>
                    </a:prstGeom>
                    <a:noFill/>
                  </pic:spPr>
                </pic:pic>
              </a:graphicData>
            </a:graphic>
          </wp:inline>
        </w:drawing>
      </w:r>
    </w:p>
    <w:p w14:paraId="46C08195" w14:textId="77777777" w:rsidR="00022B26" w:rsidRPr="00262208" w:rsidRDefault="00F40134" w:rsidP="00262208">
      <w:pPr>
        <w:autoSpaceDE/>
        <w:autoSpaceDN/>
        <w:adjustRightInd/>
        <w:spacing w:after="0"/>
        <w:ind w:left="3402" w:right="1954" w:hanging="425"/>
        <w:jc w:val="left"/>
        <w:rPr>
          <w:sz w:val="16"/>
          <w:szCs w:val="16"/>
        </w:rPr>
      </w:pPr>
      <w:r>
        <w:rPr>
          <w:sz w:val="16"/>
          <w:szCs w:val="16"/>
        </w:rPr>
        <w:t>Base: all respondents (201)</w:t>
      </w:r>
    </w:p>
    <w:p w14:paraId="62381C93" w14:textId="77777777" w:rsidR="00022B26" w:rsidRDefault="00576799" w:rsidP="00022B26">
      <w:pPr>
        <w:autoSpaceDE/>
        <w:autoSpaceDN/>
        <w:adjustRightInd/>
        <w:spacing w:after="0"/>
        <w:jc w:val="left"/>
        <w:rPr>
          <w:rFonts w:eastAsia="Cambria"/>
          <w:color w:val="auto"/>
        </w:rPr>
      </w:pPr>
    </w:p>
    <w:p w14:paraId="1DAD1F60" w14:textId="77777777" w:rsidR="00794456" w:rsidRDefault="00F40134" w:rsidP="00022B26">
      <w:pPr>
        <w:autoSpaceDE/>
        <w:autoSpaceDN/>
        <w:adjustRightInd/>
        <w:spacing w:after="0"/>
        <w:jc w:val="left"/>
        <w:rPr>
          <w:rFonts w:eastAsia="Cambria" w:cs="Arial"/>
          <w:szCs w:val="23"/>
          <w:lang w:eastAsia="en-GB"/>
        </w:rPr>
      </w:pPr>
      <w:r>
        <w:rPr>
          <w:rFonts w:eastAsia="Cambria" w:cs="Arial"/>
          <w:szCs w:val="23"/>
          <w:lang w:eastAsia="en-GB"/>
        </w:rPr>
        <w:t>Respondents were then asked why they said that about the proposal. The following c</w:t>
      </w:r>
      <w:r w:rsidRPr="009E2513">
        <w:rPr>
          <w:rFonts w:eastAsia="Cambria" w:cs="Arial"/>
          <w:szCs w:val="23"/>
          <w:lang w:eastAsia="en-GB"/>
        </w:rPr>
        <w:t xml:space="preserve">omments </w:t>
      </w:r>
      <w:r>
        <w:rPr>
          <w:rFonts w:eastAsia="Cambria" w:cs="Arial"/>
          <w:szCs w:val="23"/>
          <w:lang w:eastAsia="en-GB"/>
        </w:rPr>
        <w:t xml:space="preserve">were received </w:t>
      </w:r>
      <w:r w:rsidRPr="009E2513">
        <w:rPr>
          <w:rFonts w:eastAsia="Cambria" w:cs="Arial"/>
          <w:szCs w:val="23"/>
          <w:lang w:eastAsia="en-GB"/>
        </w:rPr>
        <w:t xml:space="preserve">from respondents who </w:t>
      </w:r>
      <w:r w:rsidRPr="009E2513">
        <w:rPr>
          <w:rFonts w:eastAsia="Cambria" w:cs="Arial"/>
          <w:b/>
          <w:szCs w:val="23"/>
          <w:u w:val="single"/>
          <w:lang w:eastAsia="en-GB"/>
        </w:rPr>
        <w:t>agree</w:t>
      </w:r>
      <w:r w:rsidRPr="009E2513">
        <w:rPr>
          <w:rFonts w:eastAsia="Cambria" w:cs="Arial"/>
          <w:szCs w:val="23"/>
          <w:lang w:eastAsia="en-GB"/>
        </w:rPr>
        <w:t xml:space="preserve"> with</w:t>
      </w:r>
      <w:r>
        <w:rPr>
          <w:rFonts w:eastAsia="Cambria" w:cs="Arial"/>
          <w:szCs w:val="23"/>
          <w:lang w:eastAsia="en-GB"/>
        </w:rPr>
        <w:t xml:space="preserve"> the </w:t>
      </w:r>
      <w:r w:rsidRPr="001F5B14">
        <w:rPr>
          <w:rFonts w:eastAsia="Cambria" w:cs="Arial"/>
          <w:szCs w:val="23"/>
          <w:lang w:eastAsia="en-GB"/>
        </w:rPr>
        <w:t xml:space="preserve">proposal </w:t>
      </w:r>
      <w:r w:rsidRPr="00794456">
        <w:rPr>
          <w:rFonts w:eastAsia="Cambria" w:cs="Arial"/>
          <w:szCs w:val="23"/>
          <w:lang w:eastAsia="en-GB"/>
        </w:rPr>
        <w:t>for access through Break Time Plus for children with a plan of care and support following a social care assessment</w:t>
      </w:r>
      <w:r>
        <w:rPr>
          <w:rFonts w:eastAsia="Cambria" w:cs="Arial"/>
          <w:szCs w:val="23"/>
          <w:lang w:eastAsia="en-GB"/>
        </w:rPr>
        <w:t>.</w:t>
      </w:r>
    </w:p>
    <w:p w14:paraId="159975E7" w14:textId="77777777" w:rsidR="00794456" w:rsidRPr="00794456" w:rsidRDefault="00576799" w:rsidP="00794456">
      <w:pPr>
        <w:spacing w:after="0"/>
        <w:rPr>
          <w:rFonts w:eastAsia="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2"/>
      </w:tblGrid>
      <w:tr w:rsidR="00F53396" w14:paraId="0D24BEE2" w14:textId="77777777" w:rsidTr="00962011">
        <w:trPr>
          <w:trHeight w:val="300"/>
        </w:trPr>
        <w:tc>
          <w:tcPr>
            <w:tcW w:w="9236" w:type="dxa"/>
            <w:shd w:val="clear" w:color="auto" w:fill="auto"/>
          </w:tcPr>
          <w:p w14:paraId="3B4CD218" w14:textId="77777777" w:rsidR="00794456" w:rsidRPr="00B16EC9" w:rsidRDefault="00F40134" w:rsidP="00962011">
            <w:pPr>
              <w:pStyle w:val="ListParagraph"/>
              <w:ind w:left="0"/>
              <w:jc w:val="center"/>
              <w:rPr>
                <w:rFonts w:eastAsia="Cambria"/>
              </w:rPr>
            </w:pPr>
            <w:r w:rsidRPr="00B16EC9">
              <w:rPr>
                <w:rFonts w:eastAsia="Cambria"/>
              </w:rPr>
              <w:t xml:space="preserve">Comments from </w:t>
            </w:r>
            <w:r w:rsidRPr="00B16EC9">
              <w:rPr>
                <w:rFonts w:eastAsia="Cambria"/>
                <w:b/>
                <w:u w:val="single"/>
              </w:rPr>
              <w:t>current users</w:t>
            </w:r>
          </w:p>
        </w:tc>
      </w:tr>
      <w:tr w:rsidR="00F53396" w14:paraId="1B19FEC4" w14:textId="77777777" w:rsidTr="00962011">
        <w:trPr>
          <w:trHeight w:val="300"/>
        </w:trPr>
        <w:tc>
          <w:tcPr>
            <w:tcW w:w="9236" w:type="dxa"/>
            <w:shd w:val="clear" w:color="auto" w:fill="auto"/>
            <w:hideMark/>
          </w:tcPr>
          <w:p w14:paraId="55BBA79C" w14:textId="77777777" w:rsidR="00794456" w:rsidRPr="00794456" w:rsidRDefault="00F40134" w:rsidP="00794456">
            <w:pPr>
              <w:spacing w:after="0"/>
              <w:jc w:val="left"/>
              <w:rPr>
                <w:rFonts w:eastAsia="Cambria"/>
              </w:rPr>
            </w:pPr>
            <w:r w:rsidRPr="00794456">
              <w:rPr>
                <w:rFonts w:eastAsia="Cambria"/>
              </w:rPr>
              <w:t>Because the social care assessment should have put other measures in place.</w:t>
            </w:r>
          </w:p>
        </w:tc>
      </w:tr>
      <w:tr w:rsidR="00F53396" w14:paraId="3209DCE2" w14:textId="77777777" w:rsidTr="00962011">
        <w:trPr>
          <w:trHeight w:val="1200"/>
        </w:trPr>
        <w:tc>
          <w:tcPr>
            <w:tcW w:w="9236" w:type="dxa"/>
            <w:shd w:val="clear" w:color="auto" w:fill="auto"/>
            <w:hideMark/>
          </w:tcPr>
          <w:p w14:paraId="4F4F58AE" w14:textId="77777777" w:rsidR="00794456" w:rsidRPr="00794456" w:rsidRDefault="00F40134" w:rsidP="00794456">
            <w:pPr>
              <w:spacing w:after="0"/>
              <w:jc w:val="left"/>
              <w:rPr>
                <w:rFonts w:eastAsia="Cambria"/>
              </w:rPr>
            </w:pPr>
            <w:r w:rsidRPr="00794456">
              <w:rPr>
                <w:rFonts w:eastAsia="Cambria"/>
              </w:rPr>
              <w:t>Having heard feedback from other parents (who have a personal budget for their child) on getting our child in to these break times, it was very clear that to bar them from using this service that would meet the needs they had and could be paid for by them from that personal budget for their child was madness!! By all means they don't have to be FUNDED by Break time but give them access to the same provision but to pay from their personal budget is crucial.</w:t>
            </w:r>
          </w:p>
        </w:tc>
      </w:tr>
      <w:tr w:rsidR="00F53396" w14:paraId="1F6BE700" w14:textId="77777777" w:rsidTr="00962011">
        <w:trPr>
          <w:trHeight w:val="300"/>
        </w:trPr>
        <w:tc>
          <w:tcPr>
            <w:tcW w:w="9236" w:type="dxa"/>
            <w:shd w:val="clear" w:color="auto" w:fill="auto"/>
            <w:hideMark/>
          </w:tcPr>
          <w:p w14:paraId="3F6BA37E" w14:textId="77777777" w:rsidR="00794456" w:rsidRPr="00794456" w:rsidRDefault="00F40134" w:rsidP="00794456">
            <w:pPr>
              <w:spacing w:after="0"/>
              <w:jc w:val="left"/>
              <w:rPr>
                <w:rFonts w:eastAsia="Cambria"/>
              </w:rPr>
            </w:pPr>
            <w:r w:rsidRPr="00794456">
              <w:rPr>
                <w:rFonts w:eastAsia="Cambria"/>
              </w:rPr>
              <w:t>Lots of our children need appropriate group activities not just 1 to 1</w:t>
            </w:r>
          </w:p>
        </w:tc>
      </w:tr>
      <w:tr w:rsidR="00F53396" w14:paraId="0334D618" w14:textId="77777777" w:rsidTr="00962011">
        <w:trPr>
          <w:trHeight w:val="600"/>
        </w:trPr>
        <w:tc>
          <w:tcPr>
            <w:tcW w:w="9236" w:type="dxa"/>
            <w:shd w:val="clear" w:color="auto" w:fill="auto"/>
            <w:hideMark/>
          </w:tcPr>
          <w:p w14:paraId="0989B6C2" w14:textId="77777777" w:rsidR="00794456" w:rsidRPr="00794456" w:rsidRDefault="00F40134" w:rsidP="00794456">
            <w:pPr>
              <w:spacing w:after="0"/>
              <w:jc w:val="left"/>
              <w:rPr>
                <w:rFonts w:eastAsia="Cambria"/>
              </w:rPr>
            </w:pPr>
            <w:r w:rsidRPr="00794456">
              <w:rPr>
                <w:rFonts w:eastAsia="Cambria"/>
              </w:rPr>
              <w:lastRenderedPageBreak/>
              <w:t>That's fair enough. If a family is getting other funding then they should pay with that. As long as no child misses out in the groups because of money. It needs to be equal and fair for all. No child should miss out because of finance.</w:t>
            </w:r>
          </w:p>
        </w:tc>
      </w:tr>
      <w:tr w:rsidR="00F53396" w14:paraId="0CD025AF" w14:textId="77777777" w:rsidTr="00962011">
        <w:trPr>
          <w:trHeight w:val="300"/>
        </w:trPr>
        <w:tc>
          <w:tcPr>
            <w:tcW w:w="9236" w:type="dxa"/>
            <w:shd w:val="clear" w:color="auto" w:fill="auto"/>
            <w:hideMark/>
          </w:tcPr>
          <w:p w14:paraId="1D06113D" w14:textId="77777777" w:rsidR="00794456" w:rsidRPr="00794456" w:rsidRDefault="00F40134" w:rsidP="00794456">
            <w:pPr>
              <w:spacing w:after="0"/>
              <w:jc w:val="left"/>
              <w:rPr>
                <w:rFonts w:eastAsia="Cambria"/>
              </w:rPr>
            </w:pPr>
            <w:r w:rsidRPr="00794456">
              <w:rPr>
                <w:rFonts w:eastAsia="Cambria"/>
              </w:rPr>
              <w:t>Sounds like a good idea, but only if it's easy to access this ' Break Time Plus'.</w:t>
            </w:r>
          </w:p>
        </w:tc>
      </w:tr>
      <w:tr w:rsidR="00F53396" w14:paraId="17F069F0" w14:textId="77777777" w:rsidTr="00962011">
        <w:trPr>
          <w:trHeight w:val="416"/>
        </w:trPr>
        <w:tc>
          <w:tcPr>
            <w:tcW w:w="9236" w:type="dxa"/>
            <w:shd w:val="clear" w:color="auto" w:fill="auto"/>
            <w:hideMark/>
          </w:tcPr>
          <w:p w14:paraId="284270DC" w14:textId="77777777" w:rsidR="00794456" w:rsidRPr="00794456" w:rsidRDefault="00F40134" w:rsidP="00794456">
            <w:pPr>
              <w:spacing w:after="0"/>
              <w:jc w:val="left"/>
              <w:rPr>
                <w:rFonts w:eastAsia="Cambria"/>
              </w:rPr>
            </w:pPr>
            <w:r w:rsidRPr="00794456">
              <w:rPr>
                <w:rFonts w:eastAsia="Cambria"/>
              </w:rPr>
              <w:t>We have a severely disabled child and were turned down when we requested just 4 hours support per month to allow us to spend some time with our daughter's siblings.  Therefore, I would not accept also losing out on breaking activities if they had been booked up by children who already had secured support hours.</w:t>
            </w:r>
          </w:p>
        </w:tc>
      </w:tr>
      <w:tr w:rsidR="00F53396" w14:paraId="557CDCBF" w14:textId="77777777" w:rsidTr="00962011">
        <w:trPr>
          <w:trHeight w:val="300"/>
        </w:trPr>
        <w:tc>
          <w:tcPr>
            <w:tcW w:w="9236" w:type="dxa"/>
            <w:shd w:val="clear" w:color="auto" w:fill="auto"/>
            <w:hideMark/>
          </w:tcPr>
          <w:p w14:paraId="7D1CD0A2" w14:textId="77777777" w:rsidR="00794456" w:rsidRPr="00794456" w:rsidRDefault="00F40134" w:rsidP="00794456">
            <w:pPr>
              <w:spacing w:after="0"/>
              <w:rPr>
                <w:rFonts w:eastAsia="Cambria"/>
              </w:rPr>
            </w:pPr>
            <w:r w:rsidRPr="00794456">
              <w:rPr>
                <w:rFonts w:eastAsia="Cambria"/>
              </w:rPr>
              <w:t>It is parental choice how to use direct payments.</w:t>
            </w:r>
          </w:p>
        </w:tc>
      </w:tr>
      <w:tr w:rsidR="00F53396" w14:paraId="15FB0C6E" w14:textId="77777777" w:rsidTr="00962011">
        <w:trPr>
          <w:trHeight w:val="900"/>
        </w:trPr>
        <w:tc>
          <w:tcPr>
            <w:tcW w:w="9236" w:type="dxa"/>
            <w:shd w:val="clear" w:color="auto" w:fill="auto"/>
            <w:hideMark/>
          </w:tcPr>
          <w:p w14:paraId="322D7C01" w14:textId="77777777" w:rsidR="00794456" w:rsidRPr="00794456" w:rsidRDefault="00F40134" w:rsidP="00794456">
            <w:pPr>
              <w:spacing w:after="0"/>
              <w:jc w:val="left"/>
              <w:rPr>
                <w:rFonts w:eastAsia="Cambria"/>
              </w:rPr>
            </w:pPr>
            <w:r w:rsidRPr="00794456">
              <w:rPr>
                <w:rFonts w:eastAsia="Cambria"/>
              </w:rPr>
              <w:t xml:space="preserve">I feel that children that are following social care assessment plan should be given the opportunity to use their direct payments to access break time as having 1-1 care can be isolating and not having the interaction with other young people can be detrimental to their social development. It would enable them to broaden their range of activities to keep them happy and stimulated. They can't access the range of clubs, groups and activities that mainstream </w:t>
            </w:r>
          </w:p>
        </w:tc>
      </w:tr>
      <w:tr w:rsidR="00F53396" w14:paraId="5992C35F" w14:textId="77777777" w:rsidTr="00962011">
        <w:trPr>
          <w:trHeight w:val="600"/>
        </w:trPr>
        <w:tc>
          <w:tcPr>
            <w:tcW w:w="9236" w:type="dxa"/>
            <w:shd w:val="clear" w:color="auto" w:fill="auto"/>
            <w:hideMark/>
          </w:tcPr>
          <w:p w14:paraId="5B18982C" w14:textId="77777777" w:rsidR="00794456" w:rsidRPr="00794456" w:rsidRDefault="00F40134" w:rsidP="00794456">
            <w:pPr>
              <w:spacing w:after="0"/>
              <w:jc w:val="left"/>
              <w:rPr>
                <w:rFonts w:eastAsia="Cambria"/>
              </w:rPr>
            </w:pPr>
            <w:r w:rsidRPr="00794456">
              <w:rPr>
                <w:rFonts w:eastAsia="Cambria"/>
              </w:rPr>
              <w:t>There is very little for children to access who go to short breaks it would be good even if they was on their short breaks then could join in the fun and have some activities to suit their needs</w:t>
            </w:r>
          </w:p>
        </w:tc>
      </w:tr>
    </w:tbl>
    <w:p w14:paraId="6E5E0939" w14:textId="77777777" w:rsidR="00794456" w:rsidRPr="00794456" w:rsidRDefault="00576799" w:rsidP="00794456">
      <w:pPr>
        <w:spacing w:after="0"/>
        <w:rPr>
          <w:rFonts w:eastAsia="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2"/>
      </w:tblGrid>
      <w:tr w:rsidR="00F53396" w14:paraId="6C473A03" w14:textId="77777777" w:rsidTr="00794456">
        <w:trPr>
          <w:trHeight w:val="274"/>
        </w:trPr>
        <w:tc>
          <w:tcPr>
            <w:tcW w:w="13720" w:type="dxa"/>
            <w:shd w:val="clear" w:color="auto" w:fill="auto"/>
          </w:tcPr>
          <w:p w14:paraId="2894B742" w14:textId="77777777" w:rsidR="00794456" w:rsidRPr="00B16EC9" w:rsidRDefault="00F40134" w:rsidP="00794456">
            <w:pPr>
              <w:pStyle w:val="ListParagraph"/>
              <w:ind w:left="0"/>
              <w:jc w:val="center"/>
              <w:rPr>
                <w:rFonts w:eastAsia="Cambria"/>
              </w:rPr>
            </w:pPr>
            <w:r w:rsidRPr="00B16EC9">
              <w:rPr>
                <w:rFonts w:eastAsia="Cambria"/>
              </w:rPr>
              <w:t xml:space="preserve">Comments from </w:t>
            </w:r>
            <w:r w:rsidRPr="00B16EC9">
              <w:rPr>
                <w:rFonts w:eastAsia="Cambria"/>
                <w:b/>
                <w:u w:val="single"/>
              </w:rPr>
              <w:t>previous users</w:t>
            </w:r>
          </w:p>
        </w:tc>
      </w:tr>
      <w:tr w:rsidR="00F53396" w14:paraId="4C08145F" w14:textId="77777777" w:rsidTr="00962011">
        <w:trPr>
          <w:trHeight w:val="900"/>
        </w:trPr>
        <w:tc>
          <w:tcPr>
            <w:tcW w:w="13720" w:type="dxa"/>
            <w:shd w:val="clear" w:color="auto" w:fill="auto"/>
            <w:hideMark/>
          </w:tcPr>
          <w:p w14:paraId="03897988" w14:textId="77777777" w:rsidR="00794456" w:rsidRPr="00794456" w:rsidRDefault="00F40134" w:rsidP="00794456">
            <w:pPr>
              <w:spacing w:after="0"/>
              <w:rPr>
                <w:rFonts w:eastAsia="Cambria"/>
              </w:rPr>
            </w:pPr>
            <w:r w:rsidRPr="00794456">
              <w:rPr>
                <w:rFonts w:eastAsia="Cambria"/>
              </w:rPr>
              <w:t>I would be interested to know how you would work out the cost of the family need to pay. The care package provides a number of hours and is different depending on where the child receives their care. All I am 100% sure of is that children with care packages should be allowed to access Lancashire break time activities, especially when they are unable to access mainstream activities due to their disabilities.</w:t>
            </w:r>
          </w:p>
        </w:tc>
      </w:tr>
      <w:tr w:rsidR="00F53396" w14:paraId="0F901204" w14:textId="77777777" w:rsidTr="00962011">
        <w:trPr>
          <w:trHeight w:val="600"/>
        </w:trPr>
        <w:tc>
          <w:tcPr>
            <w:tcW w:w="13720" w:type="dxa"/>
            <w:shd w:val="clear" w:color="auto" w:fill="auto"/>
            <w:hideMark/>
          </w:tcPr>
          <w:p w14:paraId="6D0262AA" w14:textId="77777777" w:rsidR="00794456" w:rsidRPr="00794456" w:rsidRDefault="00F40134" w:rsidP="00794456">
            <w:pPr>
              <w:spacing w:after="0"/>
              <w:rPr>
                <w:rFonts w:eastAsia="Cambria"/>
              </w:rPr>
            </w:pPr>
            <w:r w:rsidRPr="00794456">
              <w:rPr>
                <w:rFonts w:eastAsia="Cambria"/>
              </w:rPr>
              <w:t>Will this impact on number of places available on BreakTime due to staff limitations and group numbers. Is BreakTime plus a different group to BreakTime? I do agree that those children with high level needs do have access to fun activities so in principle like the idea of BreakTime Plus.</w:t>
            </w:r>
          </w:p>
        </w:tc>
      </w:tr>
      <w:tr w:rsidR="00F53396" w14:paraId="6C16F5BC" w14:textId="77777777" w:rsidTr="00962011">
        <w:trPr>
          <w:trHeight w:val="300"/>
        </w:trPr>
        <w:tc>
          <w:tcPr>
            <w:tcW w:w="13720" w:type="dxa"/>
            <w:shd w:val="clear" w:color="auto" w:fill="auto"/>
            <w:hideMark/>
          </w:tcPr>
          <w:p w14:paraId="250FD97A" w14:textId="77777777" w:rsidR="00794456" w:rsidRPr="00794456" w:rsidRDefault="00F40134" w:rsidP="00794456">
            <w:pPr>
              <w:spacing w:after="0"/>
              <w:rPr>
                <w:rFonts w:eastAsia="Cambria"/>
              </w:rPr>
            </w:pPr>
            <w:r w:rsidRPr="00794456">
              <w:rPr>
                <w:rFonts w:eastAsia="Cambria"/>
              </w:rPr>
              <w:t>My son has a mixture of an SLA for a provider and direct payments it works really well for him.</w:t>
            </w:r>
          </w:p>
        </w:tc>
      </w:tr>
      <w:tr w:rsidR="00F53396" w14:paraId="2DB30538" w14:textId="77777777" w:rsidTr="00962011">
        <w:trPr>
          <w:trHeight w:val="300"/>
        </w:trPr>
        <w:tc>
          <w:tcPr>
            <w:tcW w:w="13720" w:type="dxa"/>
            <w:shd w:val="clear" w:color="auto" w:fill="auto"/>
            <w:hideMark/>
          </w:tcPr>
          <w:p w14:paraId="47DE1406" w14:textId="77777777" w:rsidR="00794456" w:rsidRPr="00794456" w:rsidRDefault="00F40134" w:rsidP="00794456">
            <w:pPr>
              <w:spacing w:after="0"/>
              <w:rPr>
                <w:rFonts w:eastAsia="Cambria"/>
              </w:rPr>
            </w:pPr>
            <w:r w:rsidRPr="00794456">
              <w:rPr>
                <w:rFonts w:eastAsia="Cambria"/>
              </w:rPr>
              <w:t>Seems fair, but should have been in place years ago!</w:t>
            </w:r>
          </w:p>
        </w:tc>
      </w:tr>
      <w:tr w:rsidR="00F53396" w14:paraId="5E7C040C" w14:textId="77777777" w:rsidTr="00962011">
        <w:trPr>
          <w:trHeight w:val="600"/>
        </w:trPr>
        <w:tc>
          <w:tcPr>
            <w:tcW w:w="13720" w:type="dxa"/>
            <w:shd w:val="clear" w:color="auto" w:fill="auto"/>
            <w:hideMark/>
          </w:tcPr>
          <w:p w14:paraId="47DC036B" w14:textId="77777777" w:rsidR="00794456" w:rsidRPr="00794456" w:rsidRDefault="00F40134" w:rsidP="00794456">
            <w:pPr>
              <w:spacing w:after="0"/>
              <w:rPr>
                <w:rFonts w:eastAsia="Cambria"/>
              </w:rPr>
            </w:pPr>
            <w:r w:rsidRPr="00794456">
              <w:rPr>
                <w:rFonts w:eastAsia="Cambria"/>
              </w:rPr>
              <w:t>As long as it does not impact on the availability of BT services for those who do not have a package. It is good for siblings and friends to be able to attend events together, especially things like youth clubs</w:t>
            </w:r>
          </w:p>
        </w:tc>
      </w:tr>
      <w:tr w:rsidR="00F53396" w14:paraId="5B460FAF" w14:textId="77777777" w:rsidTr="00962011">
        <w:trPr>
          <w:trHeight w:val="600"/>
        </w:trPr>
        <w:tc>
          <w:tcPr>
            <w:tcW w:w="13720" w:type="dxa"/>
            <w:shd w:val="clear" w:color="auto" w:fill="auto"/>
            <w:hideMark/>
          </w:tcPr>
          <w:p w14:paraId="56B43AF1" w14:textId="77777777" w:rsidR="00794456" w:rsidRPr="00794456" w:rsidRDefault="00F40134" w:rsidP="00794456">
            <w:pPr>
              <w:spacing w:after="0"/>
              <w:rPr>
                <w:rFonts w:eastAsia="Cambria"/>
              </w:rPr>
            </w:pPr>
            <w:r w:rsidRPr="00794456">
              <w:rPr>
                <w:rFonts w:eastAsia="Cambria"/>
              </w:rPr>
              <w:t>The majority of children with additional needs has a social care assessment. Therefore, just because a child has a social care assessment should not disallow them from break time activities.</w:t>
            </w:r>
          </w:p>
        </w:tc>
      </w:tr>
      <w:tr w:rsidR="00F53396" w14:paraId="59777F34" w14:textId="77777777" w:rsidTr="00962011">
        <w:trPr>
          <w:trHeight w:val="300"/>
        </w:trPr>
        <w:tc>
          <w:tcPr>
            <w:tcW w:w="13720" w:type="dxa"/>
            <w:shd w:val="clear" w:color="auto" w:fill="auto"/>
            <w:hideMark/>
          </w:tcPr>
          <w:p w14:paraId="29D48823" w14:textId="77777777" w:rsidR="00794456" w:rsidRPr="00794456" w:rsidRDefault="00F40134" w:rsidP="00794456">
            <w:pPr>
              <w:spacing w:after="0"/>
              <w:rPr>
                <w:rFonts w:eastAsia="Cambria"/>
              </w:rPr>
            </w:pPr>
            <w:r w:rsidRPr="00794456">
              <w:rPr>
                <w:rFonts w:eastAsia="Cambria"/>
              </w:rPr>
              <w:t>Fair enough. The child will be getting funding from their plan of care package anyway</w:t>
            </w:r>
          </w:p>
        </w:tc>
      </w:tr>
      <w:tr w:rsidR="00F53396" w14:paraId="3D8FE056" w14:textId="77777777" w:rsidTr="00962011">
        <w:trPr>
          <w:trHeight w:val="300"/>
        </w:trPr>
        <w:tc>
          <w:tcPr>
            <w:tcW w:w="13720" w:type="dxa"/>
            <w:shd w:val="clear" w:color="auto" w:fill="auto"/>
            <w:hideMark/>
          </w:tcPr>
          <w:p w14:paraId="5857DB96" w14:textId="77777777" w:rsidR="00794456" w:rsidRPr="00794456" w:rsidRDefault="00F40134" w:rsidP="00794456">
            <w:pPr>
              <w:spacing w:after="0"/>
              <w:rPr>
                <w:rFonts w:eastAsia="Cambria"/>
              </w:rPr>
            </w:pPr>
            <w:r w:rsidRPr="00794456">
              <w:rPr>
                <w:rFonts w:eastAsia="Cambria"/>
              </w:rPr>
              <w:t>I have one child with a social care plan and one child without. It would be great  for me if I could take them both to the same activities</w:t>
            </w:r>
          </w:p>
        </w:tc>
      </w:tr>
      <w:tr w:rsidR="00F53396" w14:paraId="710E3FFC" w14:textId="77777777" w:rsidTr="00962011">
        <w:trPr>
          <w:trHeight w:val="300"/>
        </w:trPr>
        <w:tc>
          <w:tcPr>
            <w:tcW w:w="13720" w:type="dxa"/>
            <w:shd w:val="clear" w:color="auto" w:fill="auto"/>
            <w:hideMark/>
          </w:tcPr>
          <w:p w14:paraId="539E0AB9" w14:textId="77777777" w:rsidR="00794456" w:rsidRPr="00794456" w:rsidRDefault="00F40134" w:rsidP="00794456">
            <w:pPr>
              <w:spacing w:after="0"/>
              <w:rPr>
                <w:rFonts w:eastAsia="Cambria"/>
              </w:rPr>
            </w:pPr>
            <w:r w:rsidRPr="00794456">
              <w:rPr>
                <w:rFonts w:eastAsia="Cambria"/>
              </w:rPr>
              <w:t>I believe all children with disabilities should have the opportunity to socialise away from the family with other children.</w:t>
            </w:r>
          </w:p>
        </w:tc>
      </w:tr>
      <w:tr w:rsidR="00F53396" w14:paraId="4B427355" w14:textId="77777777" w:rsidTr="00962011">
        <w:trPr>
          <w:trHeight w:val="300"/>
        </w:trPr>
        <w:tc>
          <w:tcPr>
            <w:tcW w:w="13720" w:type="dxa"/>
            <w:shd w:val="clear" w:color="auto" w:fill="auto"/>
            <w:hideMark/>
          </w:tcPr>
          <w:p w14:paraId="4AB98C26" w14:textId="77777777" w:rsidR="00794456" w:rsidRPr="00794456" w:rsidRDefault="00F40134" w:rsidP="00794456">
            <w:pPr>
              <w:spacing w:after="0"/>
              <w:rPr>
                <w:rFonts w:eastAsia="Cambria"/>
              </w:rPr>
            </w:pPr>
            <w:r w:rsidRPr="00794456">
              <w:rPr>
                <w:rFonts w:eastAsia="Cambria"/>
              </w:rPr>
              <w:t>If they are already accessing funds for breaks then the funds for break time should be allocated elsewhere</w:t>
            </w:r>
          </w:p>
        </w:tc>
      </w:tr>
      <w:tr w:rsidR="00F53396" w14:paraId="3380455F" w14:textId="77777777" w:rsidTr="00962011">
        <w:trPr>
          <w:trHeight w:val="300"/>
        </w:trPr>
        <w:tc>
          <w:tcPr>
            <w:tcW w:w="13720" w:type="dxa"/>
            <w:shd w:val="clear" w:color="auto" w:fill="auto"/>
            <w:hideMark/>
          </w:tcPr>
          <w:p w14:paraId="4F4F6270" w14:textId="77777777" w:rsidR="00794456" w:rsidRPr="00794456" w:rsidRDefault="00F40134" w:rsidP="00794456">
            <w:pPr>
              <w:spacing w:after="0"/>
              <w:rPr>
                <w:rFonts w:eastAsia="Cambria"/>
              </w:rPr>
            </w:pPr>
            <w:r w:rsidRPr="00794456">
              <w:rPr>
                <w:rFonts w:eastAsia="Cambria"/>
              </w:rPr>
              <w:t>If there could be flexibility in whether Direct Payments could be put towards the cost of Break Time activities, then I would agree with this.</w:t>
            </w:r>
          </w:p>
        </w:tc>
      </w:tr>
      <w:tr w:rsidR="00F53396" w14:paraId="12618CF9" w14:textId="77777777" w:rsidTr="00962011">
        <w:trPr>
          <w:trHeight w:val="300"/>
        </w:trPr>
        <w:tc>
          <w:tcPr>
            <w:tcW w:w="13720" w:type="dxa"/>
            <w:shd w:val="clear" w:color="auto" w:fill="auto"/>
            <w:hideMark/>
          </w:tcPr>
          <w:p w14:paraId="5AF20974" w14:textId="77777777" w:rsidR="00794456" w:rsidRPr="00794456" w:rsidRDefault="00F40134" w:rsidP="00794456">
            <w:pPr>
              <w:spacing w:after="0"/>
              <w:rPr>
                <w:rFonts w:eastAsia="Cambria"/>
              </w:rPr>
            </w:pPr>
            <w:r w:rsidRPr="00794456">
              <w:rPr>
                <w:rFonts w:eastAsia="Cambria"/>
              </w:rPr>
              <w:t>there's not much choice out there so makes sense that children can access the same quality activities</w:t>
            </w:r>
          </w:p>
        </w:tc>
      </w:tr>
      <w:tr w:rsidR="00F53396" w14:paraId="4EE34F74" w14:textId="77777777" w:rsidTr="00962011">
        <w:trPr>
          <w:trHeight w:val="600"/>
        </w:trPr>
        <w:tc>
          <w:tcPr>
            <w:tcW w:w="13720" w:type="dxa"/>
            <w:shd w:val="clear" w:color="auto" w:fill="auto"/>
            <w:hideMark/>
          </w:tcPr>
          <w:p w14:paraId="4369DA2A" w14:textId="77777777" w:rsidR="00794456" w:rsidRPr="00794456" w:rsidRDefault="00F40134" w:rsidP="00794456">
            <w:pPr>
              <w:spacing w:after="0"/>
              <w:rPr>
                <w:rFonts w:eastAsia="Cambria"/>
              </w:rPr>
            </w:pPr>
            <w:r w:rsidRPr="00794456">
              <w:rPr>
                <w:rFonts w:eastAsia="Cambria"/>
              </w:rPr>
              <w:lastRenderedPageBreak/>
              <w:t>My child has a care plan - how can he not have access special needs services available in the area. I would be prepared to use my care plan to assess these services. I also appreciate families without care plans need priority.</w:t>
            </w:r>
          </w:p>
        </w:tc>
      </w:tr>
    </w:tbl>
    <w:p w14:paraId="016BF8F3" w14:textId="77777777" w:rsidR="00794456" w:rsidRDefault="00576799" w:rsidP="00794456">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2"/>
      </w:tblGrid>
      <w:tr w:rsidR="00F53396" w14:paraId="21DC8269" w14:textId="77777777" w:rsidTr="00962011">
        <w:trPr>
          <w:trHeight w:val="300"/>
        </w:trPr>
        <w:tc>
          <w:tcPr>
            <w:tcW w:w="9236" w:type="dxa"/>
            <w:shd w:val="clear" w:color="auto" w:fill="auto"/>
          </w:tcPr>
          <w:p w14:paraId="263A33A8" w14:textId="77777777" w:rsidR="00794456" w:rsidRPr="00B16EC9" w:rsidRDefault="00F40134" w:rsidP="00794456">
            <w:pPr>
              <w:pStyle w:val="ListParagraph"/>
              <w:ind w:left="0"/>
              <w:jc w:val="center"/>
              <w:rPr>
                <w:rFonts w:eastAsia="Cambria"/>
              </w:rPr>
            </w:pPr>
            <w:r w:rsidRPr="00B16EC9">
              <w:rPr>
                <w:rFonts w:eastAsia="Cambria"/>
              </w:rPr>
              <w:t xml:space="preserve">Comments from </w:t>
            </w:r>
            <w:r w:rsidRPr="00B16EC9">
              <w:rPr>
                <w:rFonts w:eastAsia="Cambria"/>
                <w:b/>
                <w:u w:val="single"/>
              </w:rPr>
              <w:t>non</w:t>
            </w:r>
            <w:r>
              <w:rPr>
                <w:rFonts w:eastAsia="Cambria"/>
                <w:b/>
                <w:u w:val="single"/>
              </w:rPr>
              <w:t>-</w:t>
            </w:r>
            <w:r w:rsidRPr="00B16EC9">
              <w:rPr>
                <w:rFonts w:eastAsia="Cambria"/>
                <w:b/>
                <w:u w:val="single"/>
              </w:rPr>
              <w:t>users</w:t>
            </w:r>
          </w:p>
        </w:tc>
      </w:tr>
      <w:tr w:rsidR="00F53396" w14:paraId="0EC286D8" w14:textId="77777777" w:rsidTr="00962011">
        <w:trPr>
          <w:trHeight w:val="300"/>
        </w:trPr>
        <w:tc>
          <w:tcPr>
            <w:tcW w:w="9236" w:type="dxa"/>
            <w:shd w:val="clear" w:color="auto" w:fill="auto"/>
            <w:hideMark/>
          </w:tcPr>
          <w:p w14:paraId="2383B4F9" w14:textId="77777777" w:rsidR="00794456" w:rsidRPr="00794456" w:rsidRDefault="00F40134" w:rsidP="00794456">
            <w:pPr>
              <w:spacing w:after="0"/>
              <w:jc w:val="left"/>
              <w:rPr>
                <w:rFonts w:eastAsia="Cambria"/>
              </w:rPr>
            </w:pPr>
            <w:r w:rsidRPr="00794456">
              <w:rPr>
                <w:rFonts w:eastAsia="Cambria"/>
              </w:rPr>
              <w:t>These children are already getting support</w:t>
            </w:r>
          </w:p>
        </w:tc>
      </w:tr>
      <w:tr w:rsidR="00F53396" w14:paraId="59FA3A6C" w14:textId="77777777" w:rsidTr="00962011">
        <w:trPr>
          <w:trHeight w:val="300"/>
        </w:trPr>
        <w:tc>
          <w:tcPr>
            <w:tcW w:w="9236" w:type="dxa"/>
            <w:shd w:val="clear" w:color="auto" w:fill="auto"/>
            <w:hideMark/>
          </w:tcPr>
          <w:p w14:paraId="57BBC826" w14:textId="77777777" w:rsidR="00794456" w:rsidRPr="00794456" w:rsidRDefault="00F40134" w:rsidP="00794456">
            <w:pPr>
              <w:spacing w:after="0"/>
              <w:jc w:val="left"/>
              <w:rPr>
                <w:rFonts w:eastAsia="Cambria"/>
              </w:rPr>
            </w:pPr>
            <w:r w:rsidRPr="00794456">
              <w:rPr>
                <w:rFonts w:eastAsia="Cambria"/>
              </w:rPr>
              <w:t>They already have</w:t>
            </w:r>
          </w:p>
        </w:tc>
      </w:tr>
      <w:tr w:rsidR="00F53396" w14:paraId="7065E997" w14:textId="77777777" w:rsidTr="00962011">
        <w:trPr>
          <w:trHeight w:val="300"/>
        </w:trPr>
        <w:tc>
          <w:tcPr>
            <w:tcW w:w="9236" w:type="dxa"/>
            <w:shd w:val="clear" w:color="auto" w:fill="auto"/>
            <w:hideMark/>
          </w:tcPr>
          <w:p w14:paraId="6FA036DF" w14:textId="77777777" w:rsidR="00794456" w:rsidRPr="00794456" w:rsidRDefault="00F40134" w:rsidP="00794456">
            <w:pPr>
              <w:spacing w:after="0"/>
              <w:jc w:val="left"/>
              <w:rPr>
                <w:rFonts w:eastAsia="Cambria"/>
              </w:rPr>
            </w:pPr>
            <w:r w:rsidRPr="00794456">
              <w:rPr>
                <w:rFonts w:eastAsia="Cambria"/>
              </w:rPr>
              <w:t>Well again if you want your child to go and have fun and make new friends then it up to us to fund that.</w:t>
            </w:r>
          </w:p>
        </w:tc>
      </w:tr>
      <w:tr w:rsidR="00F53396" w14:paraId="15B8B625" w14:textId="77777777" w:rsidTr="00962011">
        <w:trPr>
          <w:trHeight w:val="300"/>
        </w:trPr>
        <w:tc>
          <w:tcPr>
            <w:tcW w:w="9236" w:type="dxa"/>
            <w:shd w:val="clear" w:color="auto" w:fill="auto"/>
            <w:hideMark/>
          </w:tcPr>
          <w:p w14:paraId="10BF4B4E" w14:textId="77777777" w:rsidR="00794456" w:rsidRPr="00794456" w:rsidRDefault="00F40134" w:rsidP="00794456">
            <w:pPr>
              <w:spacing w:after="0"/>
              <w:jc w:val="left"/>
              <w:rPr>
                <w:rFonts w:eastAsia="Cambria"/>
              </w:rPr>
            </w:pPr>
            <w:r w:rsidRPr="00794456">
              <w:rPr>
                <w:rFonts w:eastAsia="Cambria"/>
              </w:rPr>
              <w:t>Still should be some funding as these are the crisis families.</w:t>
            </w:r>
          </w:p>
        </w:tc>
      </w:tr>
      <w:tr w:rsidR="00F53396" w14:paraId="6026A9FA" w14:textId="77777777" w:rsidTr="00962011">
        <w:trPr>
          <w:trHeight w:val="600"/>
        </w:trPr>
        <w:tc>
          <w:tcPr>
            <w:tcW w:w="9236" w:type="dxa"/>
            <w:shd w:val="clear" w:color="auto" w:fill="auto"/>
            <w:hideMark/>
          </w:tcPr>
          <w:p w14:paraId="6A3075DE" w14:textId="77777777" w:rsidR="00794456" w:rsidRPr="00794456" w:rsidRDefault="00F40134" w:rsidP="00794456">
            <w:pPr>
              <w:spacing w:after="0"/>
              <w:jc w:val="left"/>
              <w:rPr>
                <w:rFonts w:eastAsia="Cambria"/>
              </w:rPr>
            </w:pPr>
            <w:r w:rsidRPr="00794456">
              <w:rPr>
                <w:rFonts w:eastAsia="Cambria"/>
              </w:rPr>
              <w:t>If these children are getting funding from a plan of care and support  or some other means then the break time funding can be spread out more evenly</w:t>
            </w:r>
          </w:p>
        </w:tc>
      </w:tr>
    </w:tbl>
    <w:p w14:paraId="4653BDFA" w14:textId="77777777" w:rsidR="00794456" w:rsidRPr="00794456" w:rsidRDefault="00576799" w:rsidP="00794456">
      <w:pPr>
        <w:spacing w:after="0"/>
        <w:rPr>
          <w:rFonts w:eastAsia="Cambria"/>
        </w:rPr>
      </w:pPr>
    </w:p>
    <w:p w14:paraId="15ABF7B7" w14:textId="77777777" w:rsidR="00794456" w:rsidRPr="004A5744" w:rsidRDefault="00F40134" w:rsidP="00794456">
      <w:pPr>
        <w:pStyle w:val="Default"/>
        <w:rPr>
          <w:noProof/>
        </w:rPr>
      </w:pPr>
      <w:r w:rsidRPr="00794456">
        <w:rPr>
          <w:rFonts w:eastAsia="Arial"/>
          <w:szCs w:val="22"/>
        </w:rPr>
        <w:t xml:space="preserve">The following comments were received from respondents who </w:t>
      </w:r>
      <w:r w:rsidRPr="00794456">
        <w:rPr>
          <w:rFonts w:eastAsia="Arial"/>
          <w:b/>
          <w:szCs w:val="22"/>
          <w:u w:val="single"/>
        </w:rPr>
        <w:t>disagree</w:t>
      </w:r>
      <w:r w:rsidRPr="00794456">
        <w:rPr>
          <w:rFonts w:eastAsia="Arial"/>
          <w:szCs w:val="22"/>
        </w:rPr>
        <w:t xml:space="preserve"> with the proposal for access through Break Time Plus for children with a plan of care and support following a social care assessment.</w:t>
      </w:r>
    </w:p>
    <w:p w14:paraId="014ADD6F" w14:textId="77777777" w:rsidR="00794456" w:rsidRDefault="00576799" w:rsidP="00794456">
      <w:pPr>
        <w:pStyle w:val="ListParagraph"/>
        <w:spacing w:after="0"/>
        <w:ind w:left="624"/>
        <w:rPr>
          <w:rFonts w:eastAsia="Cambri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F53396" w14:paraId="7A1FFEA0" w14:textId="77777777" w:rsidTr="0063636F">
        <w:trPr>
          <w:trHeight w:val="300"/>
        </w:trPr>
        <w:tc>
          <w:tcPr>
            <w:tcW w:w="9209" w:type="dxa"/>
            <w:shd w:val="clear" w:color="auto" w:fill="auto"/>
          </w:tcPr>
          <w:p w14:paraId="301D9669" w14:textId="77777777" w:rsidR="00794456" w:rsidRPr="00B16EC9" w:rsidRDefault="00F40134" w:rsidP="00962011">
            <w:pPr>
              <w:pStyle w:val="ListParagraph"/>
              <w:ind w:left="908"/>
              <w:jc w:val="center"/>
              <w:rPr>
                <w:rFonts w:eastAsia="Cambria"/>
              </w:rPr>
            </w:pPr>
            <w:r w:rsidRPr="00B16EC9">
              <w:rPr>
                <w:rFonts w:eastAsia="Cambria"/>
              </w:rPr>
              <w:t xml:space="preserve">Comments from </w:t>
            </w:r>
            <w:r w:rsidRPr="00B16EC9">
              <w:rPr>
                <w:rFonts w:eastAsia="Cambria"/>
                <w:b/>
                <w:u w:val="single"/>
              </w:rPr>
              <w:t>current users</w:t>
            </w:r>
          </w:p>
        </w:tc>
      </w:tr>
      <w:tr w:rsidR="00F53396" w14:paraId="7A1EA327" w14:textId="77777777" w:rsidTr="0063636F">
        <w:trPr>
          <w:trHeight w:val="300"/>
        </w:trPr>
        <w:tc>
          <w:tcPr>
            <w:tcW w:w="9209" w:type="dxa"/>
            <w:shd w:val="clear" w:color="auto" w:fill="auto"/>
            <w:hideMark/>
          </w:tcPr>
          <w:p w14:paraId="38784C94" w14:textId="77777777" w:rsidR="00794456" w:rsidRPr="00794456" w:rsidRDefault="00F40134" w:rsidP="00794456">
            <w:pPr>
              <w:spacing w:after="0"/>
              <w:jc w:val="left"/>
              <w:rPr>
                <w:rFonts w:eastAsia="Cambria"/>
              </w:rPr>
            </w:pPr>
            <w:r w:rsidRPr="00794456">
              <w:rPr>
                <w:rFonts w:eastAsia="Cambria"/>
              </w:rPr>
              <w:t>I think depending on the amount of hrs they get from social care should depend on how much Lancashire breaks they are allowed to use.</w:t>
            </w:r>
          </w:p>
        </w:tc>
      </w:tr>
      <w:tr w:rsidR="00F53396" w14:paraId="58AAF53A" w14:textId="77777777" w:rsidTr="0063636F">
        <w:trPr>
          <w:trHeight w:val="300"/>
        </w:trPr>
        <w:tc>
          <w:tcPr>
            <w:tcW w:w="9209" w:type="dxa"/>
            <w:shd w:val="clear" w:color="auto" w:fill="auto"/>
            <w:hideMark/>
          </w:tcPr>
          <w:p w14:paraId="046603C3" w14:textId="77777777" w:rsidR="00794456" w:rsidRPr="00794456" w:rsidRDefault="00F40134" w:rsidP="00794456">
            <w:pPr>
              <w:spacing w:after="0"/>
              <w:jc w:val="left"/>
              <w:rPr>
                <w:rFonts w:eastAsia="Cambria"/>
              </w:rPr>
            </w:pPr>
            <w:r w:rsidRPr="00794456">
              <w:rPr>
                <w:rFonts w:eastAsia="Cambria"/>
              </w:rPr>
              <w:t>Would disagree if this means less places for children/families who would otherwise get no support</w:t>
            </w:r>
          </w:p>
        </w:tc>
      </w:tr>
      <w:tr w:rsidR="00F53396" w14:paraId="48463107" w14:textId="77777777" w:rsidTr="0063636F">
        <w:trPr>
          <w:trHeight w:val="1200"/>
        </w:trPr>
        <w:tc>
          <w:tcPr>
            <w:tcW w:w="9209" w:type="dxa"/>
            <w:shd w:val="clear" w:color="auto" w:fill="auto"/>
            <w:hideMark/>
          </w:tcPr>
          <w:p w14:paraId="318EA469" w14:textId="77777777" w:rsidR="00794456" w:rsidRPr="00794456" w:rsidRDefault="00F40134" w:rsidP="00794456">
            <w:pPr>
              <w:spacing w:after="0"/>
              <w:jc w:val="left"/>
              <w:rPr>
                <w:rFonts w:eastAsia="Cambria"/>
              </w:rPr>
            </w:pPr>
            <w:r w:rsidRPr="00794456">
              <w:rPr>
                <w:rFonts w:eastAsia="Cambria"/>
              </w:rPr>
              <w:t xml:space="preserve">I'm sorry, I don't think the outline of this has been clear enough.  My son has as a social care assessment and receives direct payments, so is it the case that he will no longer be able to access his school holiday club through LBT?! I used to use the holiday club for 5 sessions of 5 hours in school holidays = 25 hours. But receive 12 hours direct payments in school holidays.  Obviously the goal posts are being moved from when we went through the social </w:t>
            </w:r>
          </w:p>
        </w:tc>
      </w:tr>
      <w:tr w:rsidR="00F53396" w14:paraId="1EC97175" w14:textId="77777777" w:rsidTr="0063636F">
        <w:trPr>
          <w:trHeight w:val="300"/>
        </w:trPr>
        <w:tc>
          <w:tcPr>
            <w:tcW w:w="9209" w:type="dxa"/>
            <w:shd w:val="clear" w:color="auto" w:fill="auto"/>
            <w:hideMark/>
          </w:tcPr>
          <w:p w14:paraId="47D3AE10" w14:textId="77777777" w:rsidR="00794456" w:rsidRPr="00794456" w:rsidRDefault="00F40134" w:rsidP="00794456">
            <w:pPr>
              <w:spacing w:after="0"/>
              <w:jc w:val="left"/>
              <w:rPr>
                <w:rFonts w:eastAsia="Cambria"/>
              </w:rPr>
            </w:pPr>
            <w:r w:rsidRPr="00794456">
              <w:rPr>
                <w:rFonts w:eastAsia="Cambria"/>
              </w:rPr>
              <w:t>All children should receive the funding</w:t>
            </w:r>
          </w:p>
        </w:tc>
      </w:tr>
      <w:tr w:rsidR="00F53396" w14:paraId="29100E1F" w14:textId="77777777" w:rsidTr="0063636F">
        <w:trPr>
          <w:trHeight w:val="600"/>
        </w:trPr>
        <w:tc>
          <w:tcPr>
            <w:tcW w:w="9209" w:type="dxa"/>
            <w:shd w:val="clear" w:color="auto" w:fill="auto"/>
            <w:hideMark/>
          </w:tcPr>
          <w:p w14:paraId="31126095" w14:textId="77777777" w:rsidR="00794456" w:rsidRPr="00794456" w:rsidRDefault="00F40134" w:rsidP="00794456">
            <w:pPr>
              <w:spacing w:after="0"/>
              <w:jc w:val="left"/>
              <w:rPr>
                <w:rFonts w:eastAsia="Cambria"/>
              </w:rPr>
            </w:pPr>
            <w:r w:rsidRPr="00794456">
              <w:rPr>
                <w:rFonts w:eastAsia="Cambria"/>
              </w:rPr>
              <w:t>Our children are always being assessed!!! Why can the facilities that have been in place not be extended to more families etc. Groups such as the play inclusion scheme covers many areas and provide good activities for many children with SEN.</w:t>
            </w:r>
          </w:p>
        </w:tc>
      </w:tr>
      <w:tr w:rsidR="00F53396" w14:paraId="0E547061" w14:textId="77777777" w:rsidTr="0063636F">
        <w:trPr>
          <w:trHeight w:val="300"/>
        </w:trPr>
        <w:tc>
          <w:tcPr>
            <w:tcW w:w="9209" w:type="dxa"/>
            <w:shd w:val="clear" w:color="auto" w:fill="auto"/>
            <w:hideMark/>
          </w:tcPr>
          <w:p w14:paraId="67FA7481" w14:textId="77777777" w:rsidR="00794456" w:rsidRPr="00794456" w:rsidRDefault="00F40134" w:rsidP="00794456">
            <w:pPr>
              <w:spacing w:after="0"/>
              <w:jc w:val="left"/>
              <w:rPr>
                <w:rFonts w:eastAsia="Cambria"/>
              </w:rPr>
            </w:pPr>
            <w:r w:rsidRPr="00794456">
              <w:rPr>
                <w:rFonts w:eastAsia="Cambria"/>
              </w:rPr>
              <w:t>Again, children who are disadvantaged lose out.</w:t>
            </w:r>
          </w:p>
        </w:tc>
      </w:tr>
      <w:tr w:rsidR="00F53396" w14:paraId="24502CE8" w14:textId="77777777" w:rsidTr="0063636F">
        <w:trPr>
          <w:trHeight w:val="300"/>
        </w:trPr>
        <w:tc>
          <w:tcPr>
            <w:tcW w:w="9209" w:type="dxa"/>
            <w:shd w:val="clear" w:color="auto" w:fill="auto"/>
            <w:hideMark/>
          </w:tcPr>
          <w:p w14:paraId="5867E1D9" w14:textId="77777777" w:rsidR="00794456" w:rsidRPr="00794456" w:rsidRDefault="00F40134" w:rsidP="00794456">
            <w:pPr>
              <w:spacing w:after="0"/>
              <w:jc w:val="left"/>
              <w:rPr>
                <w:rFonts w:eastAsia="Cambria"/>
              </w:rPr>
            </w:pPr>
            <w:r w:rsidRPr="00794456">
              <w:rPr>
                <w:rFonts w:eastAsia="Cambria"/>
              </w:rPr>
              <w:t>What is break time plus? What are these services?  A lot of this I have never heard of and may not be available in our area?</w:t>
            </w:r>
          </w:p>
        </w:tc>
      </w:tr>
      <w:tr w:rsidR="00F53396" w14:paraId="11BF65C7" w14:textId="77777777" w:rsidTr="0063636F">
        <w:trPr>
          <w:trHeight w:val="300"/>
        </w:trPr>
        <w:tc>
          <w:tcPr>
            <w:tcW w:w="9209" w:type="dxa"/>
            <w:shd w:val="clear" w:color="auto" w:fill="auto"/>
            <w:hideMark/>
          </w:tcPr>
          <w:p w14:paraId="32D7896A" w14:textId="77777777" w:rsidR="00794456" w:rsidRPr="00794456" w:rsidRDefault="00F40134" w:rsidP="00794456">
            <w:pPr>
              <w:spacing w:after="0"/>
              <w:jc w:val="left"/>
              <w:rPr>
                <w:rFonts w:eastAsia="Cambria"/>
              </w:rPr>
            </w:pPr>
            <w:r w:rsidRPr="00794456">
              <w:rPr>
                <w:rFonts w:eastAsia="Cambria"/>
              </w:rPr>
              <w:t>Not all children may qualify but as long as a provision is provided.</w:t>
            </w:r>
          </w:p>
        </w:tc>
      </w:tr>
      <w:tr w:rsidR="00F53396" w14:paraId="60DE98FD" w14:textId="77777777" w:rsidTr="0063636F">
        <w:trPr>
          <w:trHeight w:val="300"/>
        </w:trPr>
        <w:tc>
          <w:tcPr>
            <w:tcW w:w="9209" w:type="dxa"/>
            <w:shd w:val="clear" w:color="auto" w:fill="auto"/>
            <w:hideMark/>
          </w:tcPr>
          <w:p w14:paraId="76B03498" w14:textId="77777777" w:rsidR="00794456" w:rsidRPr="00794456" w:rsidRDefault="00F40134" w:rsidP="00794456">
            <w:pPr>
              <w:spacing w:after="0"/>
              <w:jc w:val="left"/>
              <w:rPr>
                <w:rFonts w:eastAsia="Cambria"/>
              </w:rPr>
            </w:pPr>
            <w:r w:rsidRPr="00794456">
              <w:rPr>
                <w:rFonts w:eastAsia="Cambria"/>
              </w:rPr>
              <w:t>You don’t always get enough hours. Let them go too.</w:t>
            </w:r>
          </w:p>
        </w:tc>
      </w:tr>
      <w:tr w:rsidR="00F53396" w14:paraId="5324FF70" w14:textId="77777777" w:rsidTr="0063636F">
        <w:trPr>
          <w:trHeight w:val="300"/>
        </w:trPr>
        <w:tc>
          <w:tcPr>
            <w:tcW w:w="9209" w:type="dxa"/>
            <w:shd w:val="clear" w:color="auto" w:fill="auto"/>
            <w:hideMark/>
          </w:tcPr>
          <w:p w14:paraId="569FFFCB" w14:textId="77777777" w:rsidR="00794456" w:rsidRPr="00794456" w:rsidRDefault="00F40134" w:rsidP="00794456">
            <w:pPr>
              <w:spacing w:after="0"/>
              <w:jc w:val="left"/>
              <w:rPr>
                <w:rFonts w:eastAsia="Cambria"/>
              </w:rPr>
            </w:pPr>
            <w:r w:rsidRPr="00794456">
              <w:rPr>
                <w:rFonts w:eastAsia="Cambria"/>
              </w:rPr>
              <w:t>As per previous response costs are a struggle when forced to rely on carers allowance</w:t>
            </w:r>
          </w:p>
        </w:tc>
      </w:tr>
      <w:tr w:rsidR="00F53396" w14:paraId="3554114D" w14:textId="77777777" w:rsidTr="0063636F">
        <w:trPr>
          <w:trHeight w:val="900"/>
        </w:trPr>
        <w:tc>
          <w:tcPr>
            <w:tcW w:w="9209" w:type="dxa"/>
            <w:shd w:val="clear" w:color="auto" w:fill="auto"/>
            <w:hideMark/>
          </w:tcPr>
          <w:p w14:paraId="4D684CB8" w14:textId="77777777" w:rsidR="00794456" w:rsidRPr="00794456" w:rsidRDefault="00F40134" w:rsidP="00794456">
            <w:pPr>
              <w:spacing w:after="0"/>
              <w:jc w:val="left"/>
              <w:rPr>
                <w:rFonts w:eastAsia="Cambria"/>
              </w:rPr>
            </w:pPr>
            <w:r w:rsidRPr="00794456">
              <w:rPr>
                <w:rFonts w:eastAsia="Cambria"/>
              </w:rPr>
              <w:t>I’ve already experienced this via a service provider! PIP - they won’t accept us because we get ‘respite’ so again limiting hours we can access support!! I might add that lockdown and further closures of schools are significantly impacting on our mental health and wellbeing and we have had NO support!!! It’s so hard having a child with extra needs and all provisions shut off from us!</w:t>
            </w:r>
          </w:p>
        </w:tc>
      </w:tr>
      <w:tr w:rsidR="00F53396" w14:paraId="2E6B22B4" w14:textId="77777777" w:rsidTr="0063636F">
        <w:trPr>
          <w:trHeight w:val="600"/>
        </w:trPr>
        <w:tc>
          <w:tcPr>
            <w:tcW w:w="9209" w:type="dxa"/>
            <w:shd w:val="clear" w:color="auto" w:fill="auto"/>
            <w:hideMark/>
          </w:tcPr>
          <w:p w14:paraId="7528845F" w14:textId="77777777" w:rsidR="00794456" w:rsidRPr="00794456" w:rsidRDefault="00F40134" w:rsidP="00794456">
            <w:pPr>
              <w:spacing w:after="0"/>
              <w:jc w:val="left"/>
              <w:rPr>
                <w:rFonts w:eastAsia="Cambria"/>
              </w:rPr>
            </w:pPr>
            <w:r w:rsidRPr="00794456">
              <w:rPr>
                <w:rFonts w:eastAsia="Cambria"/>
              </w:rPr>
              <w:t>Penalises SEND children as they still can’t attend mainstream provision - even with a paid carer. There just aren’t enough specialist providers offering appropriate activities that could continue to function financially.  SEND legislation states Local Authorities should provide such care.</w:t>
            </w:r>
          </w:p>
        </w:tc>
      </w:tr>
      <w:tr w:rsidR="00F53396" w14:paraId="490E8E01" w14:textId="77777777" w:rsidTr="0063636F">
        <w:trPr>
          <w:trHeight w:val="300"/>
        </w:trPr>
        <w:tc>
          <w:tcPr>
            <w:tcW w:w="9209" w:type="dxa"/>
            <w:shd w:val="clear" w:color="auto" w:fill="auto"/>
            <w:hideMark/>
          </w:tcPr>
          <w:p w14:paraId="5F1F2656" w14:textId="77777777" w:rsidR="00794456" w:rsidRPr="00794456" w:rsidRDefault="00F40134" w:rsidP="00794456">
            <w:pPr>
              <w:spacing w:after="0"/>
              <w:jc w:val="left"/>
              <w:rPr>
                <w:rFonts w:eastAsia="Cambria"/>
              </w:rPr>
            </w:pPr>
            <w:r w:rsidRPr="00794456">
              <w:rPr>
                <w:rFonts w:eastAsia="Cambria"/>
              </w:rPr>
              <w:lastRenderedPageBreak/>
              <w:t>I am concerned this would make things less flexible for those children and families who are have higher needs</w:t>
            </w:r>
          </w:p>
        </w:tc>
      </w:tr>
    </w:tbl>
    <w:p w14:paraId="4E6A9142" w14:textId="77777777" w:rsidR="00794456" w:rsidRDefault="00576799" w:rsidP="00794456">
      <w:pPr>
        <w:pStyle w:val="ListParagraph"/>
        <w:spacing w:after="0"/>
        <w:ind w:left="624"/>
        <w:rPr>
          <w:rFonts w:eastAsia="Cambri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F53396" w14:paraId="3F0D92EB" w14:textId="77777777" w:rsidTr="001372D2">
        <w:trPr>
          <w:trHeight w:val="284"/>
        </w:trPr>
        <w:tc>
          <w:tcPr>
            <w:tcW w:w="9209" w:type="dxa"/>
            <w:shd w:val="clear" w:color="auto" w:fill="auto"/>
          </w:tcPr>
          <w:p w14:paraId="69536319" w14:textId="77777777" w:rsidR="00794456" w:rsidRPr="00B16EC9" w:rsidRDefault="00F40134" w:rsidP="00962011">
            <w:pPr>
              <w:pStyle w:val="ListParagraph"/>
              <w:ind w:left="0"/>
              <w:jc w:val="center"/>
              <w:rPr>
                <w:rFonts w:eastAsia="Cambria"/>
              </w:rPr>
            </w:pPr>
            <w:r w:rsidRPr="00B16EC9">
              <w:rPr>
                <w:rFonts w:eastAsia="Cambria"/>
              </w:rPr>
              <w:t xml:space="preserve">Comments from </w:t>
            </w:r>
            <w:r w:rsidRPr="00B16EC9">
              <w:rPr>
                <w:rFonts w:eastAsia="Cambria"/>
                <w:b/>
                <w:u w:val="single"/>
              </w:rPr>
              <w:t>previous users</w:t>
            </w:r>
          </w:p>
        </w:tc>
      </w:tr>
      <w:tr w:rsidR="00F53396" w14:paraId="12D054CD" w14:textId="77777777" w:rsidTr="001372D2">
        <w:trPr>
          <w:trHeight w:val="600"/>
        </w:trPr>
        <w:tc>
          <w:tcPr>
            <w:tcW w:w="9209" w:type="dxa"/>
            <w:shd w:val="clear" w:color="auto" w:fill="auto"/>
            <w:hideMark/>
          </w:tcPr>
          <w:p w14:paraId="06CA1D3D" w14:textId="77777777" w:rsidR="00794456" w:rsidRPr="00794456" w:rsidRDefault="00F40134" w:rsidP="00794456">
            <w:pPr>
              <w:spacing w:after="0"/>
              <w:jc w:val="left"/>
              <w:rPr>
                <w:rFonts w:eastAsia="Cambria"/>
              </w:rPr>
            </w:pPr>
            <w:r w:rsidRPr="00794456">
              <w:rPr>
                <w:rFonts w:eastAsia="Cambria"/>
              </w:rPr>
              <w:t>The parents with a plan use the plan for care help and even if there's an allocation for social activities finding these activities is so difficult.  It.wouod be great if providers allocated extra spaces but these were paid for with direct payments</w:t>
            </w:r>
          </w:p>
        </w:tc>
      </w:tr>
      <w:tr w:rsidR="00F53396" w14:paraId="2BF06922" w14:textId="77777777" w:rsidTr="001372D2">
        <w:trPr>
          <w:trHeight w:val="900"/>
        </w:trPr>
        <w:tc>
          <w:tcPr>
            <w:tcW w:w="9209" w:type="dxa"/>
            <w:shd w:val="clear" w:color="auto" w:fill="auto"/>
            <w:hideMark/>
          </w:tcPr>
          <w:p w14:paraId="5D51F352" w14:textId="77777777" w:rsidR="00794456" w:rsidRPr="00794456" w:rsidRDefault="00F40134" w:rsidP="00794456">
            <w:pPr>
              <w:spacing w:after="0"/>
              <w:jc w:val="left"/>
              <w:rPr>
                <w:rFonts w:eastAsia="Cambria"/>
              </w:rPr>
            </w:pPr>
            <w:r w:rsidRPr="00794456">
              <w:rPr>
                <w:rFonts w:eastAsia="Cambria"/>
              </w:rPr>
              <w:t xml:space="preserve">Some children who have an assessment and a package of care receive less than 50 hours of support. They wouldn’t have enough hours in their package to cover attending a short break and having their other care needs met. This would exclude them from joining the activities which might offer their only social interaction. It may also put people off going for an assessment which they need, for fear of being worse off and missing out on these activities. </w:t>
            </w:r>
          </w:p>
        </w:tc>
      </w:tr>
      <w:tr w:rsidR="00F53396" w14:paraId="69EFDC78" w14:textId="77777777" w:rsidTr="001372D2">
        <w:trPr>
          <w:trHeight w:val="300"/>
        </w:trPr>
        <w:tc>
          <w:tcPr>
            <w:tcW w:w="9209" w:type="dxa"/>
            <w:shd w:val="clear" w:color="auto" w:fill="auto"/>
            <w:hideMark/>
          </w:tcPr>
          <w:p w14:paraId="40FDF6BF" w14:textId="77777777" w:rsidR="00794456" w:rsidRPr="00794456" w:rsidRDefault="00F40134" w:rsidP="00794456">
            <w:pPr>
              <w:spacing w:after="0"/>
              <w:jc w:val="left"/>
              <w:rPr>
                <w:rFonts w:eastAsia="Cambria"/>
              </w:rPr>
            </w:pPr>
            <w:r w:rsidRPr="00794456">
              <w:rPr>
                <w:rFonts w:eastAsia="Cambria"/>
              </w:rPr>
              <w:t>This service should accessible to all!</w:t>
            </w:r>
          </w:p>
        </w:tc>
      </w:tr>
      <w:tr w:rsidR="00F53396" w14:paraId="72914FC2" w14:textId="77777777" w:rsidTr="001372D2">
        <w:trPr>
          <w:trHeight w:val="600"/>
        </w:trPr>
        <w:tc>
          <w:tcPr>
            <w:tcW w:w="9209" w:type="dxa"/>
            <w:shd w:val="clear" w:color="auto" w:fill="auto"/>
            <w:hideMark/>
          </w:tcPr>
          <w:p w14:paraId="31E9D4B1" w14:textId="77777777" w:rsidR="00794456" w:rsidRPr="00794456" w:rsidRDefault="00F40134" w:rsidP="00794456">
            <w:pPr>
              <w:spacing w:after="0"/>
              <w:jc w:val="left"/>
              <w:rPr>
                <w:rFonts w:eastAsia="Cambria"/>
              </w:rPr>
            </w:pPr>
            <w:r w:rsidRPr="00794456">
              <w:rPr>
                <w:rFonts w:eastAsia="Cambria"/>
              </w:rPr>
              <w:t>If they have been identified as needing it then all children regardless of their situation or how they meet criteria should be treated the same. I do not agree with the above statement</w:t>
            </w:r>
          </w:p>
        </w:tc>
      </w:tr>
      <w:tr w:rsidR="00F53396" w14:paraId="60F63F07" w14:textId="77777777" w:rsidTr="001372D2">
        <w:trPr>
          <w:trHeight w:val="300"/>
        </w:trPr>
        <w:tc>
          <w:tcPr>
            <w:tcW w:w="9209" w:type="dxa"/>
            <w:shd w:val="clear" w:color="auto" w:fill="auto"/>
            <w:hideMark/>
          </w:tcPr>
          <w:p w14:paraId="4BADADED" w14:textId="77777777" w:rsidR="00794456" w:rsidRPr="00794456" w:rsidRDefault="00F40134" w:rsidP="00794456">
            <w:pPr>
              <w:spacing w:after="0"/>
              <w:jc w:val="left"/>
              <w:rPr>
                <w:rFonts w:eastAsia="Cambria"/>
              </w:rPr>
            </w:pPr>
            <w:r w:rsidRPr="00794456">
              <w:rPr>
                <w:rFonts w:eastAsia="Cambria"/>
              </w:rPr>
              <w:t>It's just complicated and too many rules and restrictions, our life is miserable as it is and complicated. Make it easy for once.</w:t>
            </w:r>
          </w:p>
        </w:tc>
      </w:tr>
    </w:tbl>
    <w:p w14:paraId="61DCD8E4" w14:textId="77777777" w:rsidR="00794456" w:rsidRDefault="00576799" w:rsidP="00794456">
      <w:pPr>
        <w:pStyle w:val="ListParagraph"/>
        <w:spacing w:after="0"/>
        <w:ind w:left="624"/>
        <w:rPr>
          <w:rFonts w:eastAsia="Cambria"/>
        </w:rPr>
      </w:pPr>
    </w:p>
    <w:tbl>
      <w:tblPr>
        <w:tblW w:w="9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6"/>
      </w:tblGrid>
      <w:tr w:rsidR="00F53396" w14:paraId="01E9A431" w14:textId="77777777" w:rsidTr="00962011">
        <w:trPr>
          <w:trHeight w:val="300"/>
        </w:trPr>
        <w:tc>
          <w:tcPr>
            <w:tcW w:w="9236" w:type="dxa"/>
            <w:shd w:val="clear" w:color="auto" w:fill="auto"/>
          </w:tcPr>
          <w:p w14:paraId="70798B80" w14:textId="77777777" w:rsidR="00794456" w:rsidRPr="00AE081E" w:rsidRDefault="00F40134" w:rsidP="00962011">
            <w:pPr>
              <w:ind w:left="360"/>
              <w:jc w:val="center"/>
            </w:pPr>
            <w:r w:rsidRPr="00B16EC9">
              <w:rPr>
                <w:rFonts w:eastAsia="Cambria"/>
              </w:rPr>
              <w:t xml:space="preserve">Comments from </w:t>
            </w:r>
            <w:r>
              <w:rPr>
                <w:rFonts w:eastAsia="Cambria"/>
                <w:b/>
                <w:u w:val="single"/>
              </w:rPr>
              <w:t>non-</w:t>
            </w:r>
            <w:r w:rsidRPr="00B16EC9">
              <w:rPr>
                <w:rFonts w:eastAsia="Cambria"/>
                <w:b/>
                <w:u w:val="single"/>
              </w:rPr>
              <w:t>users</w:t>
            </w:r>
          </w:p>
        </w:tc>
      </w:tr>
      <w:tr w:rsidR="00F53396" w14:paraId="43E94B17" w14:textId="77777777" w:rsidTr="00962011">
        <w:trPr>
          <w:trHeight w:val="300"/>
        </w:trPr>
        <w:tc>
          <w:tcPr>
            <w:tcW w:w="9236" w:type="dxa"/>
            <w:shd w:val="clear" w:color="auto" w:fill="auto"/>
            <w:hideMark/>
          </w:tcPr>
          <w:p w14:paraId="7B4C947C" w14:textId="77777777" w:rsidR="00794456" w:rsidRPr="00AE081E" w:rsidRDefault="00F40134" w:rsidP="00794456">
            <w:pPr>
              <w:spacing w:after="0"/>
              <w:jc w:val="left"/>
            </w:pPr>
            <w:r w:rsidRPr="00AE081E">
              <w:t>If they still need to access the services their package should be increased.</w:t>
            </w:r>
          </w:p>
        </w:tc>
      </w:tr>
      <w:tr w:rsidR="00F53396" w14:paraId="5F290AF4" w14:textId="77777777" w:rsidTr="00962011">
        <w:trPr>
          <w:trHeight w:val="300"/>
        </w:trPr>
        <w:tc>
          <w:tcPr>
            <w:tcW w:w="9236" w:type="dxa"/>
            <w:shd w:val="clear" w:color="auto" w:fill="auto"/>
            <w:hideMark/>
          </w:tcPr>
          <w:p w14:paraId="67F28D71" w14:textId="77777777" w:rsidR="00794456" w:rsidRPr="00AE081E" w:rsidRDefault="00F40134" w:rsidP="00794456">
            <w:pPr>
              <w:spacing w:after="0"/>
              <w:jc w:val="left"/>
            </w:pPr>
            <w:r w:rsidRPr="00AE081E">
              <w:t>Why aren’t all children being treated the same? It’s discriminatory</w:t>
            </w:r>
          </w:p>
        </w:tc>
      </w:tr>
      <w:tr w:rsidR="00F53396" w14:paraId="4FD069A9" w14:textId="77777777" w:rsidTr="00F2687C">
        <w:trPr>
          <w:trHeight w:val="810"/>
        </w:trPr>
        <w:tc>
          <w:tcPr>
            <w:tcW w:w="9236" w:type="dxa"/>
            <w:shd w:val="clear" w:color="auto" w:fill="auto"/>
            <w:hideMark/>
          </w:tcPr>
          <w:p w14:paraId="449629DA" w14:textId="77777777" w:rsidR="00794456" w:rsidRPr="00AE081E" w:rsidRDefault="00F40134" w:rsidP="00794456">
            <w:pPr>
              <w:spacing w:after="0"/>
              <w:jc w:val="left"/>
            </w:pPr>
            <w:r w:rsidRPr="00AE081E">
              <w:t xml:space="preserve">Feels like more paperwork not needed, assess for this that maybe stress of it all should be taken away and service should be automatically offered and by not offering funding to </w:t>
            </w:r>
            <w:r>
              <w:t>these children and their</w:t>
            </w:r>
            <w:r w:rsidRPr="00AE081E">
              <w:t xml:space="preserve"> families is isolating them more.</w:t>
            </w:r>
          </w:p>
        </w:tc>
      </w:tr>
      <w:tr w:rsidR="00F53396" w14:paraId="0117617E" w14:textId="77777777" w:rsidTr="00962011">
        <w:trPr>
          <w:trHeight w:val="300"/>
        </w:trPr>
        <w:tc>
          <w:tcPr>
            <w:tcW w:w="9236" w:type="dxa"/>
            <w:shd w:val="clear" w:color="auto" w:fill="auto"/>
            <w:hideMark/>
          </w:tcPr>
          <w:p w14:paraId="09724D97" w14:textId="77777777" w:rsidR="00794456" w:rsidRPr="00AE081E" w:rsidRDefault="00F40134" w:rsidP="00794456">
            <w:pPr>
              <w:spacing w:after="0"/>
              <w:jc w:val="left"/>
            </w:pPr>
            <w:r w:rsidRPr="00AE081E">
              <w:t>Impact on financial commitments be too much for families with children with added costs to care for anyway</w:t>
            </w:r>
          </w:p>
        </w:tc>
      </w:tr>
      <w:tr w:rsidR="00F53396" w14:paraId="20A04A34" w14:textId="77777777" w:rsidTr="00962011">
        <w:trPr>
          <w:trHeight w:val="300"/>
        </w:trPr>
        <w:tc>
          <w:tcPr>
            <w:tcW w:w="9236" w:type="dxa"/>
            <w:shd w:val="clear" w:color="auto" w:fill="auto"/>
            <w:hideMark/>
          </w:tcPr>
          <w:p w14:paraId="7903C4C2" w14:textId="77777777" w:rsidR="00794456" w:rsidRPr="00AE081E" w:rsidRDefault="00F40134" w:rsidP="00794456">
            <w:pPr>
              <w:spacing w:after="0"/>
              <w:jc w:val="left"/>
            </w:pPr>
            <w:r w:rsidRPr="00AE081E">
              <w:t>Again what's the point?</w:t>
            </w:r>
          </w:p>
        </w:tc>
      </w:tr>
      <w:tr w:rsidR="00F53396" w14:paraId="2A549E70" w14:textId="77777777" w:rsidTr="00962011">
        <w:trPr>
          <w:trHeight w:val="900"/>
        </w:trPr>
        <w:tc>
          <w:tcPr>
            <w:tcW w:w="9236" w:type="dxa"/>
            <w:shd w:val="clear" w:color="auto" w:fill="auto"/>
            <w:hideMark/>
          </w:tcPr>
          <w:p w14:paraId="404B7858" w14:textId="77777777" w:rsidR="00794456" w:rsidRPr="00AE081E" w:rsidRDefault="00F40134" w:rsidP="00794456">
            <w:pPr>
              <w:spacing w:after="0"/>
              <w:jc w:val="left"/>
            </w:pPr>
            <w:r w:rsidRPr="00AE081E">
              <w:t>As a parent with a care package with minimal hours 7hrs a week that time is spent catching up on sleep for me if I had to use those hours for break time it wouldn’t be worth me having them thus meaning my son would miss out on fun activities with break time plus.</w:t>
            </w:r>
          </w:p>
        </w:tc>
      </w:tr>
      <w:tr w:rsidR="00F53396" w14:paraId="6FCDCE52" w14:textId="77777777" w:rsidTr="00962011">
        <w:trPr>
          <w:trHeight w:val="416"/>
        </w:trPr>
        <w:tc>
          <w:tcPr>
            <w:tcW w:w="9236" w:type="dxa"/>
            <w:shd w:val="clear" w:color="auto" w:fill="auto"/>
            <w:hideMark/>
          </w:tcPr>
          <w:p w14:paraId="0B4EF9B2" w14:textId="77777777" w:rsidR="00794456" w:rsidRPr="00AE081E" w:rsidRDefault="00F40134" w:rsidP="00794456">
            <w:pPr>
              <w:spacing w:after="0"/>
              <w:jc w:val="left"/>
            </w:pPr>
            <w:r w:rsidRPr="00AE081E">
              <w:t>Lancashire council have increasingly &amp; consistently over recent years in my experience obstructed SEND children &amp; young people their legal rights &amp; efforts to gain access to social care provision via an assessment, it seems to me that should Lancashire Council bar them from break time funding  then there is in effect no social care provision for SEND children &amp; young people to access. Lancashire Council will in effect remove this provision of break time</w:t>
            </w:r>
          </w:p>
        </w:tc>
      </w:tr>
      <w:tr w:rsidR="00F53396" w14:paraId="1BA0D62B" w14:textId="77777777" w:rsidTr="00F2687C">
        <w:trPr>
          <w:trHeight w:val="790"/>
        </w:trPr>
        <w:tc>
          <w:tcPr>
            <w:tcW w:w="9236" w:type="dxa"/>
            <w:shd w:val="clear" w:color="auto" w:fill="auto"/>
            <w:hideMark/>
          </w:tcPr>
          <w:p w14:paraId="45710385" w14:textId="77777777" w:rsidR="00794456" w:rsidRPr="00AE081E" w:rsidRDefault="00F40134" w:rsidP="00794456">
            <w:pPr>
              <w:spacing w:after="0"/>
              <w:jc w:val="left"/>
            </w:pPr>
            <w:r w:rsidRPr="00AE081E">
              <w:t>I think that social work assessments are slow to process and that they genuinely do not have the resources to assess as many children as they would need to, to ensure that all eligible children continue to have access to these services</w:t>
            </w:r>
          </w:p>
        </w:tc>
      </w:tr>
      <w:tr w:rsidR="00F53396" w14:paraId="61BAA866" w14:textId="77777777" w:rsidTr="00962011">
        <w:trPr>
          <w:trHeight w:val="300"/>
        </w:trPr>
        <w:tc>
          <w:tcPr>
            <w:tcW w:w="9236" w:type="dxa"/>
            <w:shd w:val="clear" w:color="auto" w:fill="auto"/>
            <w:hideMark/>
          </w:tcPr>
          <w:p w14:paraId="0444E2BA" w14:textId="77777777" w:rsidR="00794456" w:rsidRPr="00AE081E" w:rsidRDefault="00F40134" w:rsidP="00794456">
            <w:pPr>
              <w:spacing w:after="0"/>
              <w:jc w:val="left"/>
            </w:pPr>
            <w:r w:rsidRPr="00AE081E">
              <w:t>Why can't they be funded?</w:t>
            </w:r>
          </w:p>
        </w:tc>
      </w:tr>
      <w:tr w:rsidR="00F53396" w14:paraId="060EA214" w14:textId="77777777" w:rsidTr="00962011">
        <w:trPr>
          <w:trHeight w:val="300"/>
        </w:trPr>
        <w:tc>
          <w:tcPr>
            <w:tcW w:w="9236" w:type="dxa"/>
            <w:shd w:val="clear" w:color="auto" w:fill="auto"/>
            <w:hideMark/>
          </w:tcPr>
          <w:p w14:paraId="50DB3F0C" w14:textId="77777777" w:rsidR="00794456" w:rsidRPr="00AE081E" w:rsidRDefault="00F40134" w:rsidP="00794456">
            <w:pPr>
              <w:spacing w:after="0"/>
              <w:jc w:val="left"/>
            </w:pPr>
            <w:r>
              <w:t>Cost cutting when there</w:t>
            </w:r>
            <w:r w:rsidRPr="00AE081E">
              <w:t xml:space="preserve"> is an actual need</w:t>
            </w:r>
          </w:p>
        </w:tc>
      </w:tr>
      <w:tr w:rsidR="00F53396" w14:paraId="31E7409E" w14:textId="77777777" w:rsidTr="00962011">
        <w:trPr>
          <w:trHeight w:val="300"/>
        </w:trPr>
        <w:tc>
          <w:tcPr>
            <w:tcW w:w="9236" w:type="dxa"/>
            <w:shd w:val="clear" w:color="auto" w:fill="auto"/>
            <w:hideMark/>
          </w:tcPr>
          <w:p w14:paraId="7A6C9042" w14:textId="77777777" w:rsidR="00794456" w:rsidRPr="00AE081E" w:rsidRDefault="00F40134" w:rsidP="00794456">
            <w:pPr>
              <w:spacing w:after="0"/>
              <w:jc w:val="left"/>
            </w:pPr>
            <w:r w:rsidRPr="00AE081E">
              <w:t>This proposal seems divisive</w:t>
            </w:r>
          </w:p>
        </w:tc>
      </w:tr>
    </w:tbl>
    <w:p w14:paraId="0FA6C4FE" w14:textId="77777777" w:rsidR="00F2687C" w:rsidRDefault="00576799" w:rsidP="00022B26">
      <w:pPr>
        <w:autoSpaceDE/>
        <w:autoSpaceDN/>
        <w:adjustRightInd/>
        <w:spacing w:after="0"/>
        <w:jc w:val="left"/>
        <w:rPr>
          <w:rFonts w:eastAsia="Cambria"/>
          <w:color w:val="auto"/>
        </w:rPr>
      </w:pPr>
    </w:p>
    <w:p w14:paraId="0BE004B7" w14:textId="77777777" w:rsidR="00977F68" w:rsidRDefault="00F40134" w:rsidP="00F2687C">
      <w:pPr>
        <w:pStyle w:val="Default"/>
        <w:rPr>
          <w:color w:val="auto"/>
        </w:rPr>
      </w:pPr>
      <w:r w:rsidRPr="00840296">
        <w:rPr>
          <w:color w:val="auto"/>
        </w:rPr>
        <w:lastRenderedPageBreak/>
        <w:t xml:space="preserve">Respondents were then </w:t>
      </w:r>
      <w:r>
        <w:rPr>
          <w:color w:val="auto"/>
        </w:rPr>
        <w:t xml:space="preserve">asked how the Break Time offer is prioritised. </w:t>
      </w:r>
      <w:r w:rsidRPr="00F2687C">
        <w:rPr>
          <w:color w:val="auto"/>
        </w:rPr>
        <w:t xml:space="preserve">It is proposed that that </w:t>
      </w:r>
      <w:r>
        <w:rPr>
          <w:color w:val="auto"/>
        </w:rPr>
        <w:t>the allocation of a Break Time o</w:t>
      </w:r>
      <w:r w:rsidRPr="00F2687C">
        <w:rPr>
          <w:color w:val="auto"/>
        </w:rPr>
        <w:t>ffer is</w:t>
      </w:r>
      <w:r>
        <w:rPr>
          <w:color w:val="auto"/>
        </w:rPr>
        <w:t xml:space="preserve"> </w:t>
      </w:r>
      <w:r w:rsidRPr="00F2687C">
        <w:rPr>
          <w:color w:val="auto"/>
        </w:rPr>
        <w:t>prioritised for children with an education, health and care plan by date</w:t>
      </w:r>
      <w:r>
        <w:rPr>
          <w:color w:val="auto"/>
        </w:rPr>
        <w:t xml:space="preserve"> </w:t>
      </w:r>
      <w:r w:rsidRPr="00F2687C">
        <w:rPr>
          <w:color w:val="auto"/>
        </w:rPr>
        <w:t>order of application</w:t>
      </w:r>
      <w:r>
        <w:rPr>
          <w:color w:val="auto"/>
        </w:rPr>
        <w:t>.</w:t>
      </w:r>
    </w:p>
    <w:p w14:paraId="2C219C0D" w14:textId="77777777" w:rsidR="00C04FC0" w:rsidRDefault="00576799" w:rsidP="00336EA7">
      <w:pPr>
        <w:pStyle w:val="Default"/>
        <w:rPr>
          <w:color w:val="auto"/>
        </w:rPr>
      </w:pPr>
    </w:p>
    <w:p w14:paraId="206C61B6" w14:textId="77777777" w:rsidR="00977F68" w:rsidRPr="0012439D" w:rsidRDefault="00F40134" w:rsidP="00336EA7">
      <w:pPr>
        <w:autoSpaceDE/>
        <w:autoSpaceDN/>
        <w:adjustRightInd/>
        <w:spacing w:after="0"/>
        <w:jc w:val="left"/>
        <w:rPr>
          <w:bCs/>
          <w:color w:val="auto"/>
        </w:rPr>
      </w:pPr>
      <w:r>
        <w:rPr>
          <w:bCs/>
          <w:color w:val="auto"/>
        </w:rPr>
        <w:t>Two-in-five (40</w:t>
      </w:r>
      <w:r w:rsidRPr="00F2687C">
        <w:rPr>
          <w:bCs/>
          <w:color w:val="auto"/>
        </w:rPr>
        <w:t xml:space="preserve">%) respondents either strongly or tend to agree with the proposal and </w:t>
      </w:r>
      <w:r>
        <w:rPr>
          <w:bCs/>
          <w:color w:val="auto"/>
        </w:rPr>
        <w:t>just over a third (36</w:t>
      </w:r>
      <w:r w:rsidRPr="00F2687C">
        <w:rPr>
          <w:bCs/>
          <w:color w:val="auto"/>
        </w:rPr>
        <w:t xml:space="preserve">%) strongly or tend to disagree with the proposal. </w:t>
      </w:r>
      <w:r>
        <w:rPr>
          <w:bCs/>
          <w:color w:val="auto"/>
        </w:rPr>
        <w:t>Previous</w:t>
      </w:r>
      <w:r w:rsidRPr="00F2687C">
        <w:rPr>
          <w:bCs/>
          <w:color w:val="auto"/>
        </w:rPr>
        <w:t xml:space="preserve"> users were more likely to disagree with th</w:t>
      </w:r>
      <w:r>
        <w:rPr>
          <w:bCs/>
          <w:color w:val="auto"/>
        </w:rPr>
        <w:t>e proposal (51%).</w:t>
      </w:r>
    </w:p>
    <w:p w14:paraId="78ED456D" w14:textId="77777777" w:rsidR="00E217CD" w:rsidRPr="00F424B9" w:rsidRDefault="00576799" w:rsidP="00E217CD">
      <w:pPr>
        <w:pStyle w:val="Default"/>
      </w:pPr>
    </w:p>
    <w:p w14:paraId="418D5D49" w14:textId="77777777" w:rsidR="00E217CD" w:rsidRPr="00F424B9" w:rsidRDefault="00F40134" w:rsidP="00B34348">
      <w:pPr>
        <w:numPr>
          <w:ilvl w:val="0"/>
          <w:numId w:val="9"/>
        </w:numPr>
        <w:spacing w:after="0"/>
        <w:ind w:left="1548" w:right="516" w:hanging="1191"/>
        <w:jc w:val="left"/>
        <w:rPr>
          <w:rFonts w:eastAsia="Times New Roman" w:cs="Arial"/>
          <w:b/>
          <w:color w:val="auto"/>
          <w:lang w:eastAsia="en-GB"/>
        </w:rPr>
      </w:pPr>
      <w:r w:rsidRPr="00F424B9">
        <w:rPr>
          <w:rStyle w:val="textspan41"/>
          <w:rFonts w:cs="Arial"/>
          <w:sz w:val="24"/>
          <w:szCs w:val="24"/>
        </w:rPr>
        <w:t>How strongly do you agree or disagree with th</w:t>
      </w:r>
      <w:r>
        <w:rPr>
          <w:rStyle w:val="textspan41"/>
          <w:rFonts w:cs="Arial"/>
          <w:sz w:val="24"/>
          <w:szCs w:val="24"/>
        </w:rPr>
        <w:t>is proposal</w:t>
      </w:r>
      <w:r w:rsidRPr="00F424B9">
        <w:rPr>
          <w:rStyle w:val="textspan41"/>
          <w:rFonts w:cs="Arial"/>
          <w:sz w:val="24"/>
          <w:szCs w:val="24"/>
        </w:rPr>
        <w:t>?</w:t>
      </w:r>
    </w:p>
    <w:p w14:paraId="67408891" w14:textId="77777777" w:rsidR="000D4CD9" w:rsidRDefault="00F40134" w:rsidP="00977F68">
      <w:pPr>
        <w:autoSpaceDE/>
        <w:autoSpaceDN/>
        <w:adjustRightInd/>
        <w:spacing w:after="0"/>
        <w:jc w:val="center"/>
        <w:rPr>
          <w:color w:val="auto"/>
          <w:lang w:eastAsia="en-GB"/>
        </w:rPr>
      </w:pPr>
      <w:r>
        <w:rPr>
          <w:noProof/>
          <w:color w:val="auto"/>
          <w:lang w:eastAsia="en-GB"/>
        </w:rPr>
        <w:drawing>
          <wp:inline distT="0" distB="0" distL="0" distR="0" wp14:anchorId="23A68A49" wp14:editId="4713DDAC">
            <wp:extent cx="5660576" cy="3695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57035"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670053" cy="3701888"/>
                    </a:xfrm>
                    <a:prstGeom prst="rect">
                      <a:avLst/>
                    </a:prstGeom>
                    <a:noFill/>
                  </pic:spPr>
                </pic:pic>
              </a:graphicData>
            </a:graphic>
          </wp:inline>
        </w:drawing>
      </w:r>
    </w:p>
    <w:p w14:paraId="31C414B8" w14:textId="77777777" w:rsidR="00F2687C" w:rsidRDefault="00576799" w:rsidP="00977F68">
      <w:pPr>
        <w:autoSpaceDE/>
        <w:autoSpaceDN/>
        <w:adjustRightInd/>
        <w:spacing w:after="0"/>
        <w:jc w:val="center"/>
        <w:rPr>
          <w:color w:val="auto"/>
          <w:lang w:eastAsia="en-GB"/>
        </w:rPr>
      </w:pPr>
    </w:p>
    <w:p w14:paraId="4A5B9BDA" w14:textId="77777777" w:rsidR="001D4555" w:rsidRPr="00F424B9" w:rsidRDefault="00F40134" w:rsidP="001D4555">
      <w:pPr>
        <w:autoSpaceDE/>
        <w:autoSpaceDN/>
        <w:adjustRightInd/>
        <w:spacing w:after="0"/>
        <w:ind w:left="2160" w:firstLine="720"/>
        <w:jc w:val="left"/>
        <w:rPr>
          <w:color w:val="auto"/>
          <w:lang w:eastAsia="en-GB"/>
        </w:rPr>
      </w:pPr>
      <w:r>
        <w:rPr>
          <w:sz w:val="16"/>
          <w:szCs w:val="16"/>
        </w:rPr>
        <w:t>Base: all respondents (203)</w:t>
      </w:r>
    </w:p>
    <w:p w14:paraId="3776DF33" w14:textId="77777777" w:rsidR="00F2687C" w:rsidRDefault="00576799">
      <w:pPr>
        <w:autoSpaceDE/>
        <w:autoSpaceDN/>
        <w:adjustRightInd/>
        <w:spacing w:after="0"/>
        <w:jc w:val="left"/>
        <w:rPr>
          <w:color w:val="auto"/>
          <w:lang w:eastAsia="en-GB"/>
        </w:rPr>
      </w:pPr>
    </w:p>
    <w:p w14:paraId="665D7BAB" w14:textId="77777777" w:rsidR="00F2687C" w:rsidRDefault="00F40134" w:rsidP="00F2687C">
      <w:pPr>
        <w:autoSpaceDE/>
        <w:autoSpaceDN/>
        <w:adjustRightInd/>
        <w:spacing w:after="0"/>
        <w:jc w:val="left"/>
        <w:rPr>
          <w:rFonts w:eastAsia="Cambria" w:cs="Arial"/>
          <w:szCs w:val="23"/>
          <w:lang w:eastAsia="en-GB"/>
        </w:rPr>
      </w:pPr>
      <w:r>
        <w:rPr>
          <w:rFonts w:eastAsia="Cambria" w:cs="Arial"/>
          <w:szCs w:val="23"/>
          <w:lang w:eastAsia="en-GB"/>
        </w:rPr>
        <w:t>Respondents were then asked why they said that about the proposal. The following c</w:t>
      </w:r>
      <w:r w:rsidRPr="009E2513">
        <w:rPr>
          <w:rFonts w:eastAsia="Cambria" w:cs="Arial"/>
          <w:szCs w:val="23"/>
          <w:lang w:eastAsia="en-GB"/>
        </w:rPr>
        <w:t xml:space="preserve">omments </w:t>
      </w:r>
      <w:r>
        <w:rPr>
          <w:rFonts w:eastAsia="Cambria" w:cs="Arial"/>
          <w:szCs w:val="23"/>
          <w:lang w:eastAsia="en-GB"/>
        </w:rPr>
        <w:t xml:space="preserve">were received </w:t>
      </w:r>
      <w:r w:rsidRPr="009E2513">
        <w:rPr>
          <w:rFonts w:eastAsia="Cambria" w:cs="Arial"/>
          <w:szCs w:val="23"/>
          <w:lang w:eastAsia="en-GB"/>
        </w:rPr>
        <w:t xml:space="preserve">from respondents who </w:t>
      </w:r>
      <w:r w:rsidRPr="009E2513">
        <w:rPr>
          <w:rFonts w:eastAsia="Cambria" w:cs="Arial"/>
          <w:b/>
          <w:szCs w:val="23"/>
          <w:u w:val="single"/>
          <w:lang w:eastAsia="en-GB"/>
        </w:rPr>
        <w:t>agree</w:t>
      </w:r>
      <w:r w:rsidRPr="009E2513">
        <w:rPr>
          <w:rFonts w:eastAsia="Cambria" w:cs="Arial"/>
          <w:szCs w:val="23"/>
          <w:lang w:eastAsia="en-GB"/>
        </w:rPr>
        <w:t xml:space="preserve"> with</w:t>
      </w:r>
      <w:r>
        <w:rPr>
          <w:rFonts w:eastAsia="Cambria" w:cs="Arial"/>
          <w:szCs w:val="23"/>
          <w:lang w:eastAsia="en-GB"/>
        </w:rPr>
        <w:t xml:space="preserve"> the proposal </w:t>
      </w:r>
      <w:r w:rsidRPr="00F2687C">
        <w:rPr>
          <w:rFonts w:eastAsia="Cambria" w:cs="Arial"/>
          <w:szCs w:val="23"/>
          <w:lang w:eastAsia="en-GB"/>
        </w:rPr>
        <w:t>for prioritising allocation</w:t>
      </w:r>
      <w:r>
        <w:rPr>
          <w:rFonts w:eastAsia="Cambria" w:cs="Arial"/>
          <w:szCs w:val="23"/>
          <w:lang w:eastAsia="en-GB"/>
        </w:rPr>
        <w:t>.</w:t>
      </w:r>
    </w:p>
    <w:p w14:paraId="2B5E4EA7" w14:textId="77777777" w:rsidR="00F2687C" w:rsidRPr="00F2687C" w:rsidRDefault="00576799" w:rsidP="00F2687C">
      <w:pPr>
        <w:spacing w:after="0"/>
        <w:rPr>
          <w:rFonts w:eastAsia="Cambri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2"/>
      </w:tblGrid>
      <w:tr w:rsidR="00F53396" w14:paraId="70E46306" w14:textId="77777777" w:rsidTr="00962011">
        <w:trPr>
          <w:trHeight w:val="300"/>
        </w:trPr>
        <w:tc>
          <w:tcPr>
            <w:tcW w:w="9236" w:type="dxa"/>
            <w:shd w:val="clear" w:color="auto" w:fill="auto"/>
          </w:tcPr>
          <w:p w14:paraId="5BFC15FD" w14:textId="77777777" w:rsidR="00F2687C" w:rsidRPr="00B16EC9" w:rsidRDefault="00F40134" w:rsidP="00962011">
            <w:pPr>
              <w:pStyle w:val="ListParagraph"/>
              <w:ind w:left="0"/>
              <w:jc w:val="center"/>
              <w:rPr>
                <w:rFonts w:eastAsia="Cambria"/>
              </w:rPr>
            </w:pPr>
            <w:r w:rsidRPr="00B16EC9">
              <w:rPr>
                <w:rFonts w:eastAsia="Cambria"/>
              </w:rPr>
              <w:t xml:space="preserve">Comments from </w:t>
            </w:r>
            <w:r w:rsidRPr="00B16EC9">
              <w:rPr>
                <w:rFonts w:eastAsia="Cambria"/>
                <w:b/>
                <w:u w:val="single"/>
              </w:rPr>
              <w:t>current users</w:t>
            </w:r>
          </w:p>
        </w:tc>
      </w:tr>
      <w:tr w:rsidR="00F53396" w14:paraId="1A75E437" w14:textId="77777777" w:rsidTr="00962011">
        <w:trPr>
          <w:trHeight w:val="300"/>
        </w:trPr>
        <w:tc>
          <w:tcPr>
            <w:tcW w:w="9236" w:type="dxa"/>
            <w:shd w:val="clear" w:color="auto" w:fill="auto"/>
            <w:hideMark/>
          </w:tcPr>
          <w:p w14:paraId="04B7CE66" w14:textId="77777777" w:rsidR="00F2687C" w:rsidRPr="00F2687C" w:rsidRDefault="00F40134" w:rsidP="00F2687C">
            <w:pPr>
              <w:spacing w:after="0"/>
              <w:jc w:val="left"/>
              <w:rPr>
                <w:rFonts w:eastAsia="Cambria"/>
              </w:rPr>
            </w:pPr>
            <w:r w:rsidRPr="00F2687C">
              <w:rPr>
                <w:rFonts w:eastAsia="Cambria"/>
              </w:rPr>
              <w:t>Hope information reaches people at the same time</w:t>
            </w:r>
          </w:p>
        </w:tc>
      </w:tr>
      <w:tr w:rsidR="00F53396" w14:paraId="7D26DFD9" w14:textId="77777777" w:rsidTr="00962011">
        <w:trPr>
          <w:trHeight w:val="300"/>
        </w:trPr>
        <w:tc>
          <w:tcPr>
            <w:tcW w:w="9236" w:type="dxa"/>
            <w:shd w:val="clear" w:color="auto" w:fill="auto"/>
            <w:hideMark/>
          </w:tcPr>
          <w:p w14:paraId="37C0DE8F" w14:textId="77777777" w:rsidR="00F2687C" w:rsidRPr="00F2687C" w:rsidRDefault="00F40134" w:rsidP="00F2687C">
            <w:pPr>
              <w:spacing w:after="0"/>
              <w:rPr>
                <w:rFonts w:eastAsia="Cambria"/>
              </w:rPr>
            </w:pPr>
            <w:r w:rsidRPr="00F2687C">
              <w:rPr>
                <w:rFonts w:eastAsia="Cambria"/>
              </w:rPr>
              <w:t>Because children with an EHCP will find it difficult to access provision available to other children.</w:t>
            </w:r>
          </w:p>
        </w:tc>
      </w:tr>
      <w:tr w:rsidR="00F53396" w14:paraId="138072D1" w14:textId="77777777" w:rsidTr="00962011">
        <w:trPr>
          <w:trHeight w:val="300"/>
        </w:trPr>
        <w:tc>
          <w:tcPr>
            <w:tcW w:w="9236" w:type="dxa"/>
            <w:shd w:val="clear" w:color="auto" w:fill="auto"/>
            <w:hideMark/>
          </w:tcPr>
          <w:p w14:paraId="5766881C" w14:textId="77777777" w:rsidR="00F2687C" w:rsidRPr="00F2687C" w:rsidRDefault="00F40134" w:rsidP="00F2687C">
            <w:pPr>
              <w:spacing w:after="0"/>
              <w:rPr>
                <w:rFonts w:eastAsia="Cambria"/>
              </w:rPr>
            </w:pPr>
            <w:r w:rsidRPr="00F2687C">
              <w:rPr>
                <w:rFonts w:eastAsia="Cambria"/>
              </w:rPr>
              <w:t>Needs though to be recognised that some children with an ECHP can access mainstream activities and vice versa</w:t>
            </w:r>
          </w:p>
        </w:tc>
      </w:tr>
      <w:tr w:rsidR="00F53396" w14:paraId="342C3BFB" w14:textId="77777777" w:rsidTr="00962011">
        <w:trPr>
          <w:trHeight w:val="300"/>
        </w:trPr>
        <w:tc>
          <w:tcPr>
            <w:tcW w:w="9236" w:type="dxa"/>
            <w:shd w:val="clear" w:color="auto" w:fill="auto"/>
            <w:hideMark/>
          </w:tcPr>
          <w:p w14:paraId="41C16AD5" w14:textId="77777777" w:rsidR="00F2687C" w:rsidRPr="00F2687C" w:rsidRDefault="00F40134" w:rsidP="00F2687C">
            <w:pPr>
              <w:spacing w:after="0"/>
              <w:rPr>
                <w:rFonts w:eastAsia="Cambria"/>
              </w:rPr>
            </w:pPr>
            <w:r w:rsidRPr="00F2687C">
              <w:rPr>
                <w:rFonts w:eastAsia="Cambria"/>
              </w:rPr>
              <w:t>I think this is a fair way of identifying those with the highest level of need.</w:t>
            </w:r>
          </w:p>
        </w:tc>
      </w:tr>
      <w:tr w:rsidR="00F53396" w14:paraId="1AB2C43F" w14:textId="77777777" w:rsidTr="00962011">
        <w:trPr>
          <w:trHeight w:val="600"/>
        </w:trPr>
        <w:tc>
          <w:tcPr>
            <w:tcW w:w="9236" w:type="dxa"/>
            <w:shd w:val="clear" w:color="auto" w:fill="auto"/>
            <w:hideMark/>
          </w:tcPr>
          <w:p w14:paraId="2005D46B" w14:textId="77777777" w:rsidR="00F2687C" w:rsidRPr="00F2687C" w:rsidRDefault="00F40134" w:rsidP="00F2687C">
            <w:pPr>
              <w:spacing w:after="0"/>
              <w:rPr>
                <w:rFonts w:eastAsia="Cambria"/>
              </w:rPr>
            </w:pPr>
            <w:r w:rsidRPr="00F2687C">
              <w:rPr>
                <w:rFonts w:eastAsia="Cambria"/>
              </w:rPr>
              <w:t>However unclear what ‘by date order of application’ means. All children with an EHCP should be eligible no matter when it was written</w:t>
            </w:r>
          </w:p>
        </w:tc>
      </w:tr>
      <w:tr w:rsidR="00F53396" w14:paraId="69E3CA11" w14:textId="77777777" w:rsidTr="00962011">
        <w:trPr>
          <w:trHeight w:val="300"/>
        </w:trPr>
        <w:tc>
          <w:tcPr>
            <w:tcW w:w="9236" w:type="dxa"/>
            <w:shd w:val="clear" w:color="auto" w:fill="auto"/>
            <w:hideMark/>
          </w:tcPr>
          <w:p w14:paraId="571F6147" w14:textId="77777777" w:rsidR="00F2687C" w:rsidRPr="00F2687C" w:rsidRDefault="00F40134" w:rsidP="00F2687C">
            <w:pPr>
              <w:spacing w:after="0"/>
              <w:rPr>
                <w:rFonts w:eastAsia="Cambria"/>
              </w:rPr>
            </w:pPr>
            <w:r w:rsidRPr="00F2687C">
              <w:rPr>
                <w:rFonts w:eastAsia="Cambria"/>
              </w:rPr>
              <w:t>There needs to be a controlled system in place that is fair.</w:t>
            </w:r>
          </w:p>
        </w:tc>
      </w:tr>
      <w:tr w:rsidR="00F53396" w14:paraId="3FF2E58C" w14:textId="77777777" w:rsidTr="00962011">
        <w:trPr>
          <w:trHeight w:val="300"/>
        </w:trPr>
        <w:tc>
          <w:tcPr>
            <w:tcW w:w="9236" w:type="dxa"/>
            <w:shd w:val="clear" w:color="auto" w:fill="auto"/>
            <w:hideMark/>
          </w:tcPr>
          <w:p w14:paraId="62CBCFE1" w14:textId="77777777" w:rsidR="00F2687C" w:rsidRPr="00F2687C" w:rsidRDefault="00F40134" w:rsidP="00F2687C">
            <w:pPr>
              <w:spacing w:after="0"/>
              <w:rPr>
                <w:rFonts w:eastAsia="Cambria"/>
              </w:rPr>
            </w:pPr>
            <w:r w:rsidRPr="00F2687C">
              <w:rPr>
                <w:rFonts w:eastAsia="Cambria"/>
              </w:rPr>
              <w:t>Children with an ECHP are more likely to be in need of support.</w:t>
            </w:r>
          </w:p>
        </w:tc>
      </w:tr>
      <w:tr w:rsidR="00F53396" w14:paraId="5E0428F8" w14:textId="77777777" w:rsidTr="00962011">
        <w:trPr>
          <w:trHeight w:val="300"/>
        </w:trPr>
        <w:tc>
          <w:tcPr>
            <w:tcW w:w="9236" w:type="dxa"/>
            <w:shd w:val="clear" w:color="auto" w:fill="auto"/>
            <w:hideMark/>
          </w:tcPr>
          <w:p w14:paraId="645CFA88" w14:textId="77777777" w:rsidR="00F2687C" w:rsidRPr="00F2687C" w:rsidRDefault="00F40134" w:rsidP="00F2687C">
            <w:pPr>
              <w:spacing w:after="0"/>
              <w:rPr>
                <w:rFonts w:eastAsia="Cambria"/>
              </w:rPr>
            </w:pPr>
            <w:r w:rsidRPr="00F2687C">
              <w:rPr>
                <w:rFonts w:eastAsia="Cambria"/>
              </w:rPr>
              <w:t>Because they have been accessed as needing it.</w:t>
            </w:r>
          </w:p>
        </w:tc>
      </w:tr>
      <w:tr w:rsidR="00F53396" w14:paraId="239081E3" w14:textId="77777777" w:rsidTr="00962011">
        <w:trPr>
          <w:trHeight w:val="300"/>
        </w:trPr>
        <w:tc>
          <w:tcPr>
            <w:tcW w:w="9236" w:type="dxa"/>
            <w:shd w:val="clear" w:color="auto" w:fill="auto"/>
            <w:hideMark/>
          </w:tcPr>
          <w:p w14:paraId="60A48BB5" w14:textId="77777777" w:rsidR="00F2687C" w:rsidRPr="00F2687C" w:rsidRDefault="00F40134" w:rsidP="00F2687C">
            <w:pPr>
              <w:spacing w:after="0"/>
              <w:rPr>
                <w:rFonts w:eastAsia="Cambria"/>
              </w:rPr>
            </w:pPr>
            <w:r w:rsidRPr="00F2687C">
              <w:rPr>
                <w:rFonts w:eastAsia="Cambria"/>
              </w:rPr>
              <w:lastRenderedPageBreak/>
              <w:t>The resources for this provision are limited and therefore those children and families who are most in need should be prioritised.</w:t>
            </w:r>
          </w:p>
        </w:tc>
      </w:tr>
    </w:tbl>
    <w:p w14:paraId="79D3A0DA" w14:textId="77777777" w:rsidR="00F2687C" w:rsidRPr="00F2687C" w:rsidRDefault="00576799" w:rsidP="00F2687C">
      <w:pPr>
        <w:spacing w:after="0"/>
        <w:rPr>
          <w:rFonts w:eastAsia="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2"/>
      </w:tblGrid>
      <w:tr w:rsidR="00F53396" w14:paraId="04752FCA" w14:textId="77777777" w:rsidTr="00962011">
        <w:trPr>
          <w:trHeight w:val="433"/>
        </w:trPr>
        <w:tc>
          <w:tcPr>
            <w:tcW w:w="9236" w:type="dxa"/>
            <w:shd w:val="clear" w:color="auto" w:fill="auto"/>
          </w:tcPr>
          <w:p w14:paraId="46CEBEA9" w14:textId="77777777" w:rsidR="00F2687C" w:rsidRPr="00B16EC9" w:rsidRDefault="00F40134" w:rsidP="00962011">
            <w:pPr>
              <w:pStyle w:val="ListParagraph"/>
              <w:jc w:val="center"/>
              <w:rPr>
                <w:rFonts w:eastAsia="Cambria"/>
              </w:rPr>
            </w:pPr>
            <w:r w:rsidRPr="00B16EC9">
              <w:rPr>
                <w:rFonts w:eastAsia="Cambria"/>
              </w:rPr>
              <w:t xml:space="preserve">Comments from </w:t>
            </w:r>
            <w:r w:rsidRPr="00B16EC9">
              <w:rPr>
                <w:rFonts w:eastAsia="Cambria"/>
                <w:b/>
                <w:u w:val="single"/>
              </w:rPr>
              <w:t>previous users</w:t>
            </w:r>
          </w:p>
        </w:tc>
      </w:tr>
      <w:tr w:rsidR="00F53396" w14:paraId="71CA0C03" w14:textId="77777777" w:rsidTr="00962011">
        <w:trPr>
          <w:trHeight w:val="600"/>
        </w:trPr>
        <w:tc>
          <w:tcPr>
            <w:tcW w:w="9236" w:type="dxa"/>
            <w:shd w:val="clear" w:color="auto" w:fill="auto"/>
            <w:hideMark/>
          </w:tcPr>
          <w:p w14:paraId="1EB71C6C" w14:textId="77777777" w:rsidR="00F2687C" w:rsidRPr="00F2687C" w:rsidRDefault="00F40134" w:rsidP="00F2687C">
            <w:pPr>
              <w:spacing w:after="0"/>
              <w:jc w:val="left"/>
              <w:rPr>
                <w:rFonts w:eastAsia="Cambria"/>
              </w:rPr>
            </w:pPr>
            <w:r w:rsidRPr="00F2687C">
              <w:rPr>
                <w:rFonts w:eastAsia="Cambria"/>
              </w:rPr>
              <w:t>Because if you do it have an EHCP then you are able to access other activities. The whole point of break tines if fir children who are Una is to access ‘normal’ activities.</w:t>
            </w:r>
          </w:p>
        </w:tc>
      </w:tr>
      <w:tr w:rsidR="00F53396" w14:paraId="603993DB" w14:textId="77777777" w:rsidTr="00962011">
        <w:trPr>
          <w:trHeight w:val="300"/>
        </w:trPr>
        <w:tc>
          <w:tcPr>
            <w:tcW w:w="9236" w:type="dxa"/>
            <w:shd w:val="clear" w:color="auto" w:fill="auto"/>
            <w:hideMark/>
          </w:tcPr>
          <w:p w14:paraId="6F3BB271" w14:textId="77777777" w:rsidR="00F2687C" w:rsidRPr="00F2687C" w:rsidRDefault="00F40134" w:rsidP="00F2687C">
            <w:pPr>
              <w:spacing w:after="0"/>
              <w:jc w:val="left"/>
              <w:rPr>
                <w:rFonts w:eastAsia="Cambria"/>
              </w:rPr>
            </w:pPr>
            <w:r w:rsidRPr="00F2687C">
              <w:rPr>
                <w:rFonts w:eastAsia="Cambria"/>
              </w:rPr>
              <w:t>It’s being used by the children that need it most</w:t>
            </w:r>
          </w:p>
        </w:tc>
      </w:tr>
      <w:tr w:rsidR="00F53396" w14:paraId="01E6F5A8" w14:textId="77777777" w:rsidTr="00962011">
        <w:trPr>
          <w:trHeight w:val="300"/>
        </w:trPr>
        <w:tc>
          <w:tcPr>
            <w:tcW w:w="9236" w:type="dxa"/>
            <w:shd w:val="clear" w:color="auto" w:fill="auto"/>
            <w:hideMark/>
          </w:tcPr>
          <w:p w14:paraId="1BEA2DAD" w14:textId="77777777" w:rsidR="00F2687C" w:rsidRPr="00F2687C" w:rsidRDefault="00F40134" w:rsidP="00F2687C">
            <w:pPr>
              <w:spacing w:after="0"/>
              <w:jc w:val="left"/>
              <w:rPr>
                <w:rFonts w:eastAsia="Cambria"/>
              </w:rPr>
            </w:pPr>
            <w:r w:rsidRPr="00F2687C">
              <w:rPr>
                <w:rFonts w:eastAsia="Cambria"/>
              </w:rPr>
              <w:t>To be honest I've always thought this was the way it already was</w:t>
            </w:r>
          </w:p>
        </w:tc>
      </w:tr>
    </w:tbl>
    <w:p w14:paraId="146ADD2A" w14:textId="77777777" w:rsidR="00F2687C" w:rsidRDefault="00576799" w:rsidP="00F2687C">
      <w:pPr>
        <w:pStyle w:val="ListParagraph"/>
        <w:spacing w:after="0"/>
        <w:ind w:left="0"/>
        <w:rPr>
          <w:rFonts w:eastAsia="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2"/>
      </w:tblGrid>
      <w:tr w:rsidR="00F53396" w14:paraId="1446AF4B" w14:textId="77777777" w:rsidTr="00962011">
        <w:trPr>
          <w:trHeight w:val="323"/>
        </w:trPr>
        <w:tc>
          <w:tcPr>
            <w:tcW w:w="9236" w:type="dxa"/>
            <w:shd w:val="clear" w:color="auto" w:fill="auto"/>
          </w:tcPr>
          <w:p w14:paraId="62B35166" w14:textId="77777777" w:rsidR="00F2687C" w:rsidRPr="00B16EC9" w:rsidRDefault="00F40134" w:rsidP="00962011">
            <w:pPr>
              <w:pStyle w:val="ListParagraph"/>
              <w:ind w:left="0"/>
              <w:jc w:val="center"/>
              <w:rPr>
                <w:rFonts w:eastAsia="Cambria"/>
              </w:rPr>
            </w:pPr>
            <w:r w:rsidRPr="00B16EC9">
              <w:rPr>
                <w:rFonts w:eastAsia="Cambria"/>
              </w:rPr>
              <w:t xml:space="preserve">Comments from </w:t>
            </w:r>
            <w:r w:rsidRPr="00B16EC9">
              <w:rPr>
                <w:rFonts w:eastAsia="Cambria"/>
                <w:b/>
                <w:u w:val="single"/>
              </w:rPr>
              <w:t>non users</w:t>
            </w:r>
          </w:p>
        </w:tc>
      </w:tr>
      <w:tr w:rsidR="00F53396" w14:paraId="2B91E8DD" w14:textId="77777777" w:rsidTr="00962011">
        <w:trPr>
          <w:trHeight w:val="600"/>
        </w:trPr>
        <w:tc>
          <w:tcPr>
            <w:tcW w:w="9236" w:type="dxa"/>
            <w:shd w:val="clear" w:color="auto" w:fill="auto"/>
            <w:hideMark/>
          </w:tcPr>
          <w:p w14:paraId="76BF7FAC" w14:textId="77777777" w:rsidR="00F2687C" w:rsidRPr="00F2687C" w:rsidRDefault="00F40134" w:rsidP="00F2687C">
            <w:pPr>
              <w:spacing w:after="0"/>
              <w:jc w:val="left"/>
              <w:rPr>
                <w:rFonts w:eastAsia="Cambria"/>
              </w:rPr>
            </w:pPr>
            <w:r w:rsidRPr="00F2687C">
              <w:rPr>
                <w:rFonts w:eastAsia="Cambria"/>
              </w:rPr>
              <w:t>Those with EHCP in place have gone through hell and back to get it set up, so yes prioritise those with it set up first. However take into consideration some parents don’t know which route to go down as there’s not enough support or guidance.</w:t>
            </w:r>
          </w:p>
        </w:tc>
      </w:tr>
      <w:tr w:rsidR="00F53396" w14:paraId="52356B43" w14:textId="77777777" w:rsidTr="00962011">
        <w:trPr>
          <w:trHeight w:val="300"/>
        </w:trPr>
        <w:tc>
          <w:tcPr>
            <w:tcW w:w="9236" w:type="dxa"/>
            <w:shd w:val="clear" w:color="auto" w:fill="auto"/>
            <w:hideMark/>
          </w:tcPr>
          <w:p w14:paraId="179F3809" w14:textId="77777777" w:rsidR="00F2687C" w:rsidRPr="00F2687C" w:rsidRDefault="00F40134" w:rsidP="00F2687C">
            <w:pPr>
              <w:spacing w:after="0"/>
              <w:jc w:val="left"/>
              <w:rPr>
                <w:rFonts w:eastAsia="Cambria"/>
              </w:rPr>
            </w:pPr>
            <w:r w:rsidRPr="00F2687C">
              <w:rPr>
                <w:rFonts w:eastAsia="Cambria"/>
              </w:rPr>
              <w:t>Seems a fair system</w:t>
            </w:r>
          </w:p>
        </w:tc>
      </w:tr>
      <w:tr w:rsidR="00F53396" w14:paraId="2C90A654" w14:textId="77777777" w:rsidTr="00962011">
        <w:trPr>
          <w:trHeight w:val="300"/>
        </w:trPr>
        <w:tc>
          <w:tcPr>
            <w:tcW w:w="9236" w:type="dxa"/>
            <w:shd w:val="clear" w:color="auto" w:fill="auto"/>
            <w:hideMark/>
          </w:tcPr>
          <w:p w14:paraId="6660D9CE" w14:textId="77777777" w:rsidR="00F2687C" w:rsidRPr="00F2687C" w:rsidRDefault="00F40134" w:rsidP="00F2687C">
            <w:pPr>
              <w:spacing w:after="0"/>
              <w:jc w:val="left"/>
              <w:rPr>
                <w:rFonts w:eastAsia="Cambria"/>
              </w:rPr>
            </w:pPr>
            <w:r w:rsidRPr="00F2687C">
              <w:rPr>
                <w:rFonts w:eastAsia="Cambria"/>
              </w:rPr>
              <w:t>I think it's fair to prioritise children with an EHCP to ensure that they benefit from the specialised opportunities offered.</w:t>
            </w:r>
          </w:p>
        </w:tc>
      </w:tr>
      <w:tr w:rsidR="00F53396" w14:paraId="597D98BC" w14:textId="77777777" w:rsidTr="00962011">
        <w:trPr>
          <w:trHeight w:val="300"/>
        </w:trPr>
        <w:tc>
          <w:tcPr>
            <w:tcW w:w="9236" w:type="dxa"/>
            <w:shd w:val="clear" w:color="auto" w:fill="auto"/>
            <w:hideMark/>
          </w:tcPr>
          <w:p w14:paraId="4449ACF9" w14:textId="77777777" w:rsidR="00F2687C" w:rsidRPr="00F2687C" w:rsidRDefault="00F40134" w:rsidP="00F2687C">
            <w:pPr>
              <w:spacing w:after="0"/>
              <w:jc w:val="left"/>
              <w:rPr>
                <w:rFonts w:eastAsia="Cambria"/>
              </w:rPr>
            </w:pPr>
            <w:r w:rsidRPr="00F2687C">
              <w:rPr>
                <w:rFonts w:eastAsia="Cambria"/>
              </w:rPr>
              <w:t>I do think first come first served basis should be followed</w:t>
            </w:r>
          </w:p>
        </w:tc>
      </w:tr>
      <w:tr w:rsidR="00F53396" w14:paraId="742D5C55" w14:textId="77777777" w:rsidTr="00962011">
        <w:trPr>
          <w:trHeight w:val="300"/>
        </w:trPr>
        <w:tc>
          <w:tcPr>
            <w:tcW w:w="9236" w:type="dxa"/>
            <w:shd w:val="clear" w:color="auto" w:fill="auto"/>
            <w:hideMark/>
          </w:tcPr>
          <w:p w14:paraId="42593AB0" w14:textId="77777777" w:rsidR="00F2687C" w:rsidRPr="00F2687C" w:rsidRDefault="00F40134" w:rsidP="00F2687C">
            <w:pPr>
              <w:spacing w:after="0"/>
              <w:jc w:val="left"/>
              <w:rPr>
                <w:rFonts w:eastAsia="Cambria"/>
              </w:rPr>
            </w:pPr>
            <w:r w:rsidRPr="00F2687C">
              <w:rPr>
                <w:rFonts w:eastAsia="Cambria"/>
              </w:rPr>
              <w:t>Well my child is different from main stream children and I think they should be some for children that have health and education plan</w:t>
            </w:r>
          </w:p>
        </w:tc>
      </w:tr>
      <w:tr w:rsidR="00F53396" w14:paraId="1D996109" w14:textId="77777777" w:rsidTr="00962011">
        <w:trPr>
          <w:trHeight w:val="300"/>
        </w:trPr>
        <w:tc>
          <w:tcPr>
            <w:tcW w:w="9236" w:type="dxa"/>
            <w:shd w:val="clear" w:color="auto" w:fill="auto"/>
            <w:hideMark/>
          </w:tcPr>
          <w:p w14:paraId="0B3C2663" w14:textId="77777777" w:rsidR="00F2687C" w:rsidRPr="00F2687C" w:rsidRDefault="00F40134" w:rsidP="00F2687C">
            <w:pPr>
              <w:spacing w:after="0"/>
              <w:jc w:val="left"/>
              <w:rPr>
                <w:rFonts w:eastAsia="Cambria"/>
              </w:rPr>
            </w:pPr>
            <w:r w:rsidRPr="00F2687C">
              <w:rPr>
                <w:rFonts w:eastAsia="Cambria"/>
              </w:rPr>
              <w:t>Then it's fair, but often the people in crisis are the least likely to fill out forms.</w:t>
            </w:r>
          </w:p>
        </w:tc>
      </w:tr>
      <w:tr w:rsidR="00F53396" w14:paraId="5E4C939A" w14:textId="77777777" w:rsidTr="00962011">
        <w:trPr>
          <w:trHeight w:val="300"/>
        </w:trPr>
        <w:tc>
          <w:tcPr>
            <w:tcW w:w="9236" w:type="dxa"/>
            <w:shd w:val="clear" w:color="auto" w:fill="auto"/>
            <w:hideMark/>
          </w:tcPr>
          <w:p w14:paraId="202C4B2C" w14:textId="77777777" w:rsidR="00F2687C" w:rsidRPr="00F2687C" w:rsidRDefault="00F40134" w:rsidP="00F2687C">
            <w:pPr>
              <w:spacing w:after="0"/>
              <w:jc w:val="left"/>
              <w:rPr>
                <w:rFonts w:eastAsia="Cambria"/>
              </w:rPr>
            </w:pPr>
            <w:r w:rsidRPr="00F2687C">
              <w:rPr>
                <w:rFonts w:eastAsia="Cambria"/>
              </w:rPr>
              <w:t>these children have a higher need</w:t>
            </w:r>
          </w:p>
        </w:tc>
      </w:tr>
      <w:tr w:rsidR="00F53396" w14:paraId="0BBED830" w14:textId="77777777" w:rsidTr="00962011">
        <w:trPr>
          <w:trHeight w:val="300"/>
        </w:trPr>
        <w:tc>
          <w:tcPr>
            <w:tcW w:w="9236" w:type="dxa"/>
            <w:shd w:val="clear" w:color="auto" w:fill="auto"/>
            <w:hideMark/>
          </w:tcPr>
          <w:p w14:paraId="3AC752C3" w14:textId="77777777" w:rsidR="00F2687C" w:rsidRPr="00F2687C" w:rsidRDefault="00F40134" w:rsidP="00F2687C">
            <w:pPr>
              <w:spacing w:after="0"/>
              <w:jc w:val="left"/>
              <w:rPr>
                <w:rFonts w:eastAsia="Cambria"/>
              </w:rPr>
            </w:pPr>
            <w:r w:rsidRPr="00F2687C">
              <w:rPr>
                <w:rFonts w:eastAsia="Cambria"/>
              </w:rPr>
              <w:t>Children with the most need should definitely be prioritised.</w:t>
            </w:r>
          </w:p>
        </w:tc>
      </w:tr>
      <w:tr w:rsidR="00F53396" w14:paraId="2AED760E" w14:textId="77777777" w:rsidTr="00962011">
        <w:trPr>
          <w:trHeight w:val="300"/>
        </w:trPr>
        <w:tc>
          <w:tcPr>
            <w:tcW w:w="9236" w:type="dxa"/>
            <w:shd w:val="clear" w:color="auto" w:fill="auto"/>
            <w:hideMark/>
          </w:tcPr>
          <w:p w14:paraId="337858A5" w14:textId="77777777" w:rsidR="00F2687C" w:rsidRPr="00F2687C" w:rsidRDefault="00F40134" w:rsidP="00F2687C">
            <w:pPr>
              <w:spacing w:after="0"/>
              <w:jc w:val="left"/>
              <w:rPr>
                <w:rFonts w:eastAsia="Cambria"/>
              </w:rPr>
            </w:pPr>
            <w:r w:rsidRPr="00F2687C">
              <w:rPr>
                <w:rFonts w:eastAsia="Cambria"/>
              </w:rPr>
              <w:t>Childs needs are assessed, identified and can be met.</w:t>
            </w:r>
          </w:p>
        </w:tc>
      </w:tr>
    </w:tbl>
    <w:p w14:paraId="72D6AED4" w14:textId="77777777" w:rsidR="00F2687C" w:rsidRPr="00F2687C" w:rsidRDefault="00576799" w:rsidP="00F2687C">
      <w:pPr>
        <w:spacing w:after="0"/>
        <w:rPr>
          <w:rFonts w:eastAsia="Cambria"/>
        </w:rPr>
      </w:pPr>
    </w:p>
    <w:p w14:paraId="30FE009D" w14:textId="77777777" w:rsidR="00F2687C" w:rsidRDefault="00F40134" w:rsidP="005D58B9">
      <w:pPr>
        <w:pStyle w:val="ListParagraph"/>
        <w:spacing w:after="0"/>
        <w:ind w:left="0"/>
        <w:rPr>
          <w:rFonts w:eastAsia="Arial" w:cs="Arial"/>
          <w:szCs w:val="22"/>
          <w:lang w:eastAsia="en-GB"/>
        </w:rPr>
      </w:pPr>
      <w:r w:rsidRPr="005D58B9">
        <w:rPr>
          <w:rFonts w:eastAsia="Arial" w:cs="Arial"/>
          <w:szCs w:val="22"/>
          <w:lang w:eastAsia="en-GB"/>
        </w:rPr>
        <w:t xml:space="preserve">The following comments were received from respondents who </w:t>
      </w:r>
      <w:r w:rsidRPr="005D58B9">
        <w:rPr>
          <w:rFonts w:eastAsia="Arial" w:cs="Arial"/>
          <w:b/>
          <w:szCs w:val="22"/>
          <w:u w:val="single"/>
          <w:lang w:eastAsia="en-GB"/>
        </w:rPr>
        <w:t>disagree</w:t>
      </w:r>
      <w:r w:rsidRPr="005D58B9">
        <w:rPr>
          <w:rFonts w:eastAsia="Arial" w:cs="Arial"/>
          <w:szCs w:val="22"/>
          <w:lang w:eastAsia="en-GB"/>
        </w:rPr>
        <w:t xml:space="preserve"> with the proposal for prioritising allocation.</w:t>
      </w:r>
    </w:p>
    <w:p w14:paraId="1B6A5BC8" w14:textId="77777777" w:rsidR="005D58B9" w:rsidRDefault="00576799" w:rsidP="005D58B9">
      <w:pPr>
        <w:pStyle w:val="ListParagraph"/>
        <w:spacing w:after="0"/>
        <w:ind w:left="0"/>
        <w:rPr>
          <w:rFonts w:eastAsia="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2"/>
      </w:tblGrid>
      <w:tr w:rsidR="00F53396" w14:paraId="424BDC2F" w14:textId="77777777" w:rsidTr="00962011">
        <w:trPr>
          <w:trHeight w:val="300"/>
        </w:trPr>
        <w:tc>
          <w:tcPr>
            <w:tcW w:w="9236" w:type="dxa"/>
            <w:shd w:val="clear" w:color="auto" w:fill="auto"/>
          </w:tcPr>
          <w:p w14:paraId="5A4FCBD7" w14:textId="77777777" w:rsidR="00F2687C" w:rsidRPr="00B16EC9" w:rsidRDefault="00F40134" w:rsidP="00962011">
            <w:pPr>
              <w:pStyle w:val="ListParagraph"/>
              <w:ind w:left="624"/>
              <w:jc w:val="center"/>
              <w:rPr>
                <w:rFonts w:eastAsia="Cambria"/>
              </w:rPr>
            </w:pPr>
            <w:r w:rsidRPr="00B16EC9">
              <w:rPr>
                <w:rFonts w:eastAsia="Cambria"/>
              </w:rPr>
              <w:t xml:space="preserve">Comments from </w:t>
            </w:r>
            <w:r w:rsidRPr="00B16EC9">
              <w:rPr>
                <w:rFonts w:eastAsia="Cambria"/>
                <w:b/>
                <w:u w:val="single"/>
              </w:rPr>
              <w:t>current users</w:t>
            </w:r>
          </w:p>
        </w:tc>
      </w:tr>
      <w:tr w:rsidR="00F53396" w14:paraId="186E507C" w14:textId="77777777" w:rsidTr="00962011">
        <w:trPr>
          <w:trHeight w:val="300"/>
        </w:trPr>
        <w:tc>
          <w:tcPr>
            <w:tcW w:w="9236" w:type="dxa"/>
            <w:shd w:val="clear" w:color="auto" w:fill="auto"/>
            <w:hideMark/>
          </w:tcPr>
          <w:p w14:paraId="734AD22F" w14:textId="77777777" w:rsidR="00F2687C" w:rsidRPr="005D58B9" w:rsidRDefault="00F40134" w:rsidP="005D58B9">
            <w:pPr>
              <w:spacing w:after="0"/>
              <w:jc w:val="left"/>
              <w:rPr>
                <w:rFonts w:eastAsia="Cambria"/>
              </w:rPr>
            </w:pPr>
            <w:r w:rsidRPr="005D58B9">
              <w:rPr>
                <w:rFonts w:eastAsia="Cambria"/>
              </w:rPr>
              <w:t>By date application may be hard for some families who struggle to get paperwork done.</w:t>
            </w:r>
          </w:p>
        </w:tc>
      </w:tr>
      <w:tr w:rsidR="00F53396" w14:paraId="6ACC537C" w14:textId="77777777" w:rsidTr="005D58B9">
        <w:trPr>
          <w:trHeight w:val="557"/>
        </w:trPr>
        <w:tc>
          <w:tcPr>
            <w:tcW w:w="9236" w:type="dxa"/>
            <w:shd w:val="clear" w:color="auto" w:fill="auto"/>
            <w:hideMark/>
          </w:tcPr>
          <w:p w14:paraId="5B125ED1" w14:textId="77777777" w:rsidR="00F2687C" w:rsidRPr="005D58B9" w:rsidRDefault="00F40134" w:rsidP="005D58B9">
            <w:pPr>
              <w:spacing w:after="0"/>
              <w:jc w:val="left"/>
              <w:rPr>
                <w:rFonts w:eastAsia="Cambria"/>
              </w:rPr>
            </w:pPr>
            <w:r w:rsidRPr="005D58B9">
              <w:rPr>
                <w:rFonts w:eastAsia="Cambria"/>
              </w:rPr>
              <w:t>It has only been late this summer after 2 years involved with the Parent Carer forum that I learned that Break times COULD apply to us as our son doesn't have an EHCP. It was in fact his keyworker and SENco from his school that signposted us to them as beneficial for our son, and boy were they (and for us too). Having seen how hard (and how long a journey) it can be for an EHCP to be granted, and that even parents themsel</w:t>
            </w:r>
            <w:r>
              <w:rPr>
                <w:rFonts w:eastAsia="Cambria"/>
              </w:rPr>
              <w:t>ves are applying for them after</w:t>
            </w:r>
          </w:p>
        </w:tc>
      </w:tr>
      <w:tr w:rsidR="00F53396" w14:paraId="462DF753" w14:textId="77777777" w:rsidTr="00962011">
        <w:trPr>
          <w:trHeight w:val="600"/>
        </w:trPr>
        <w:tc>
          <w:tcPr>
            <w:tcW w:w="9236" w:type="dxa"/>
            <w:shd w:val="clear" w:color="auto" w:fill="auto"/>
            <w:hideMark/>
          </w:tcPr>
          <w:p w14:paraId="3BABBAE7" w14:textId="77777777" w:rsidR="00F2687C" w:rsidRPr="005D58B9" w:rsidRDefault="00F40134" w:rsidP="005D58B9">
            <w:pPr>
              <w:spacing w:after="0"/>
              <w:jc w:val="left"/>
              <w:rPr>
                <w:rFonts w:eastAsia="Cambria"/>
              </w:rPr>
            </w:pPr>
            <w:r w:rsidRPr="005D58B9">
              <w:rPr>
                <w:rFonts w:eastAsia="Cambria"/>
              </w:rPr>
              <w:t>Needs of the family and child need to be taken into account too. Not all families will have access to the Internet to apply promptly online if that's going to be the way to apply for a place.</w:t>
            </w:r>
          </w:p>
        </w:tc>
      </w:tr>
      <w:tr w:rsidR="00F53396" w14:paraId="0742AF18" w14:textId="77777777" w:rsidTr="00962011">
        <w:trPr>
          <w:trHeight w:val="300"/>
        </w:trPr>
        <w:tc>
          <w:tcPr>
            <w:tcW w:w="9236" w:type="dxa"/>
            <w:shd w:val="clear" w:color="auto" w:fill="auto"/>
            <w:hideMark/>
          </w:tcPr>
          <w:p w14:paraId="6C7608F6" w14:textId="77777777" w:rsidR="00F2687C" w:rsidRPr="005D58B9" w:rsidRDefault="00F40134" w:rsidP="005D58B9">
            <w:pPr>
              <w:spacing w:after="0"/>
              <w:jc w:val="left"/>
              <w:rPr>
                <w:rFonts w:eastAsia="Cambria"/>
              </w:rPr>
            </w:pPr>
            <w:r w:rsidRPr="005D58B9">
              <w:rPr>
                <w:rFonts w:eastAsia="Cambria"/>
              </w:rPr>
              <w:t>Kids without ehcps also benefit from the service</w:t>
            </w:r>
          </w:p>
        </w:tc>
      </w:tr>
      <w:tr w:rsidR="00F53396" w14:paraId="5C8B3F2D" w14:textId="77777777" w:rsidTr="00962011">
        <w:trPr>
          <w:trHeight w:val="300"/>
        </w:trPr>
        <w:tc>
          <w:tcPr>
            <w:tcW w:w="9236" w:type="dxa"/>
            <w:shd w:val="clear" w:color="auto" w:fill="auto"/>
            <w:hideMark/>
          </w:tcPr>
          <w:p w14:paraId="2443EA96" w14:textId="77777777" w:rsidR="00F2687C" w:rsidRPr="005D58B9" w:rsidRDefault="00F40134" w:rsidP="005D58B9">
            <w:pPr>
              <w:spacing w:after="0"/>
              <w:jc w:val="left"/>
              <w:rPr>
                <w:rFonts w:eastAsia="Cambria"/>
              </w:rPr>
            </w:pPr>
            <w:r w:rsidRPr="005D58B9">
              <w:rPr>
                <w:rFonts w:eastAsia="Cambria"/>
              </w:rPr>
              <w:t>Would’ve thought it would need to depend on need</w:t>
            </w:r>
          </w:p>
        </w:tc>
      </w:tr>
      <w:tr w:rsidR="00F53396" w14:paraId="55654665" w14:textId="77777777" w:rsidTr="00962011">
        <w:trPr>
          <w:trHeight w:val="600"/>
        </w:trPr>
        <w:tc>
          <w:tcPr>
            <w:tcW w:w="9236" w:type="dxa"/>
            <w:shd w:val="clear" w:color="auto" w:fill="auto"/>
            <w:hideMark/>
          </w:tcPr>
          <w:p w14:paraId="65039483" w14:textId="77777777" w:rsidR="00F2687C" w:rsidRPr="005D58B9" w:rsidRDefault="00F40134" w:rsidP="005D58B9">
            <w:pPr>
              <w:spacing w:after="0"/>
              <w:jc w:val="left"/>
              <w:rPr>
                <w:rFonts w:eastAsia="Cambria"/>
              </w:rPr>
            </w:pPr>
            <w:r w:rsidRPr="005D58B9">
              <w:rPr>
                <w:rFonts w:eastAsia="Cambria"/>
              </w:rPr>
              <w:t>It's not easy at all getting a diagnosis and there are many families waiting in the shadows to get their child assessed. This can take years.  I don't believe a child should miss out on groups because of the failure of services and long waiting times.</w:t>
            </w:r>
          </w:p>
        </w:tc>
      </w:tr>
      <w:tr w:rsidR="00F53396" w14:paraId="2ACE0813" w14:textId="77777777" w:rsidTr="00962011">
        <w:trPr>
          <w:trHeight w:val="300"/>
        </w:trPr>
        <w:tc>
          <w:tcPr>
            <w:tcW w:w="9236" w:type="dxa"/>
            <w:shd w:val="clear" w:color="auto" w:fill="auto"/>
            <w:hideMark/>
          </w:tcPr>
          <w:p w14:paraId="294A849B" w14:textId="77777777" w:rsidR="00F2687C" w:rsidRPr="005D58B9" w:rsidRDefault="00F40134" w:rsidP="005D58B9">
            <w:pPr>
              <w:spacing w:after="0"/>
              <w:jc w:val="left"/>
              <w:rPr>
                <w:rFonts w:eastAsia="Cambria"/>
              </w:rPr>
            </w:pPr>
            <w:r w:rsidRPr="005D58B9">
              <w:rPr>
                <w:rFonts w:eastAsia="Cambria"/>
              </w:rPr>
              <w:t>Because the date of application does not determine the need for the service</w:t>
            </w:r>
          </w:p>
        </w:tc>
      </w:tr>
      <w:tr w:rsidR="00F53396" w14:paraId="71B096D1" w14:textId="77777777" w:rsidTr="00962011">
        <w:trPr>
          <w:trHeight w:val="300"/>
        </w:trPr>
        <w:tc>
          <w:tcPr>
            <w:tcW w:w="9236" w:type="dxa"/>
            <w:shd w:val="clear" w:color="auto" w:fill="auto"/>
            <w:hideMark/>
          </w:tcPr>
          <w:p w14:paraId="3D188B9B" w14:textId="77777777" w:rsidR="00F2687C" w:rsidRPr="005D58B9" w:rsidRDefault="00F40134" w:rsidP="005D58B9">
            <w:pPr>
              <w:spacing w:after="0"/>
              <w:jc w:val="left"/>
              <w:rPr>
                <w:rFonts w:eastAsia="Cambria"/>
              </w:rPr>
            </w:pPr>
            <w:r w:rsidRPr="005D58B9">
              <w:rPr>
                <w:rFonts w:eastAsia="Cambria"/>
              </w:rPr>
              <w:lastRenderedPageBreak/>
              <w:t>I understand why this is done this way, but it also means children will miss out.</w:t>
            </w:r>
          </w:p>
        </w:tc>
      </w:tr>
      <w:tr w:rsidR="00F53396" w14:paraId="18EF686E" w14:textId="77777777" w:rsidTr="00962011">
        <w:trPr>
          <w:trHeight w:val="900"/>
        </w:trPr>
        <w:tc>
          <w:tcPr>
            <w:tcW w:w="9236" w:type="dxa"/>
            <w:shd w:val="clear" w:color="auto" w:fill="auto"/>
            <w:hideMark/>
          </w:tcPr>
          <w:p w14:paraId="1E96C424" w14:textId="77777777" w:rsidR="00F2687C" w:rsidRPr="005D58B9" w:rsidRDefault="00F40134" w:rsidP="005D58B9">
            <w:pPr>
              <w:spacing w:after="0"/>
              <w:jc w:val="left"/>
              <w:rPr>
                <w:rFonts w:eastAsia="Cambria"/>
              </w:rPr>
            </w:pPr>
            <w:r w:rsidRPr="005D58B9">
              <w:rPr>
                <w:rFonts w:eastAsia="Cambria"/>
              </w:rPr>
              <w:t>One of my children had an out of date EHCP it was out of date by 5 years so if these are what are going to be relied upon then this will not be fair. Also dependant on where you are when you get the details of short break facilities you may not be able to respond straight away and then lose an offer of a place for your child</w:t>
            </w:r>
          </w:p>
        </w:tc>
      </w:tr>
      <w:tr w:rsidR="00F53396" w14:paraId="37805DB2" w14:textId="77777777" w:rsidTr="00962011">
        <w:trPr>
          <w:trHeight w:val="600"/>
        </w:trPr>
        <w:tc>
          <w:tcPr>
            <w:tcW w:w="9236" w:type="dxa"/>
            <w:shd w:val="clear" w:color="auto" w:fill="auto"/>
            <w:hideMark/>
          </w:tcPr>
          <w:p w14:paraId="33860526" w14:textId="77777777" w:rsidR="00F2687C" w:rsidRPr="005D58B9" w:rsidRDefault="00F40134" w:rsidP="005D58B9">
            <w:pPr>
              <w:spacing w:after="0"/>
              <w:jc w:val="left"/>
              <w:rPr>
                <w:rFonts w:eastAsia="Cambria"/>
              </w:rPr>
            </w:pPr>
            <w:r w:rsidRPr="005D58B9">
              <w:rPr>
                <w:rFonts w:eastAsia="Cambria"/>
              </w:rPr>
              <w:t>That statement is not clear.  What are you meaning by date order of application?  Do you mean whoever responded first when asked if their child would like to participate in an activity?</w:t>
            </w:r>
          </w:p>
        </w:tc>
      </w:tr>
      <w:tr w:rsidR="00F53396" w14:paraId="0DF7E5E6" w14:textId="77777777" w:rsidTr="00962011">
        <w:trPr>
          <w:trHeight w:val="900"/>
        </w:trPr>
        <w:tc>
          <w:tcPr>
            <w:tcW w:w="9236" w:type="dxa"/>
            <w:shd w:val="clear" w:color="auto" w:fill="auto"/>
            <w:hideMark/>
          </w:tcPr>
          <w:p w14:paraId="529735CD" w14:textId="77777777" w:rsidR="00F2687C" w:rsidRPr="005D58B9" w:rsidRDefault="00F40134" w:rsidP="005D58B9">
            <w:pPr>
              <w:spacing w:after="0"/>
              <w:jc w:val="left"/>
              <w:rPr>
                <w:rFonts w:eastAsia="Cambria"/>
              </w:rPr>
            </w:pPr>
            <w:r w:rsidRPr="005D58B9">
              <w:rPr>
                <w:rFonts w:eastAsia="Cambria"/>
              </w:rPr>
              <w:t xml:space="preserve">The percentage of children with an EHCP is low compared to the percentage of children with additional needs/disabilities. Children are being encouraged to stay in mainstream schools with support plans in place. These children may need break time more than ever due to the lack of support available within schools. An EHCP is not given without a fight, of which some parents don't have the energy for, so I feel it is unfair to prioritise the children </w:t>
            </w:r>
          </w:p>
        </w:tc>
      </w:tr>
      <w:tr w:rsidR="00F53396" w14:paraId="51521B92" w14:textId="77777777" w:rsidTr="00962011">
        <w:trPr>
          <w:trHeight w:val="300"/>
        </w:trPr>
        <w:tc>
          <w:tcPr>
            <w:tcW w:w="9236" w:type="dxa"/>
            <w:shd w:val="clear" w:color="auto" w:fill="auto"/>
            <w:hideMark/>
          </w:tcPr>
          <w:p w14:paraId="7A3B55A9" w14:textId="77777777" w:rsidR="00F2687C" w:rsidRPr="005D58B9" w:rsidRDefault="00F40134" w:rsidP="005D58B9">
            <w:pPr>
              <w:spacing w:after="0"/>
              <w:jc w:val="left"/>
              <w:rPr>
                <w:rFonts w:eastAsia="Cambria"/>
              </w:rPr>
            </w:pPr>
            <w:r w:rsidRPr="005D58B9">
              <w:rPr>
                <w:rFonts w:eastAsia="Cambria"/>
              </w:rPr>
              <w:t>No no</w:t>
            </w:r>
          </w:p>
        </w:tc>
      </w:tr>
      <w:tr w:rsidR="00F53396" w14:paraId="3B808664" w14:textId="77777777" w:rsidTr="00962011">
        <w:trPr>
          <w:trHeight w:val="600"/>
        </w:trPr>
        <w:tc>
          <w:tcPr>
            <w:tcW w:w="9236" w:type="dxa"/>
            <w:shd w:val="clear" w:color="auto" w:fill="auto"/>
            <w:hideMark/>
          </w:tcPr>
          <w:p w14:paraId="55F88E86" w14:textId="77777777" w:rsidR="00F2687C" w:rsidRPr="005D58B9" w:rsidRDefault="00F40134" w:rsidP="005D58B9">
            <w:pPr>
              <w:spacing w:after="0"/>
              <w:jc w:val="left"/>
              <w:rPr>
                <w:rFonts w:eastAsia="Cambria"/>
              </w:rPr>
            </w:pPr>
            <w:r w:rsidRPr="005D58B9">
              <w:rPr>
                <w:rFonts w:eastAsia="Cambria"/>
              </w:rPr>
              <w:t>It unfair I have 2 children with autism that don't have plans as its impossible to get them. But I cannot send my children anywhere so that we can have a couple of hours to refresh batteries before we start again</w:t>
            </w:r>
          </w:p>
        </w:tc>
      </w:tr>
      <w:tr w:rsidR="00F53396" w14:paraId="2CAE2191" w14:textId="77777777" w:rsidTr="00962011">
        <w:trPr>
          <w:trHeight w:val="600"/>
        </w:trPr>
        <w:tc>
          <w:tcPr>
            <w:tcW w:w="9236" w:type="dxa"/>
            <w:shd w:val="clear" w:color="auto" w:fill="auto"/>
            <w:hideMark/>
          </w:tcPr>
          <w:p w14:paraId="4CB090C1" w14:textId="77777777" w:rsidR="00F2687C" w:rsidRPr="005D58B9" w:rsidRDefault="00F40134" w:rsidP="005D58B9">
            <w:pPr>
              <w:spacing w:after="0"/>
              <w:jc w:val="left"/>
              <w:rPr>
                <w:rFonts w:eastAsia="Cambria"/>
              </w:rPr>
            </w:pPr>
            <w:r w:rsidRPr="005D58B9">
              <w:rPr>
                <w:rFonts w:eastAsia="Cambria"/>
              </w:rPr>
              <w:t>This would not be workable for children who have only recently received ehcp, younger children for example. Not a fair system.  Should be assessed on need.</w:t>
            </w:r>
          </w:p>
        </w:tc>
      </w:tr>
      <w:tr w:rsidR="00F53396" w14:paraId="5A670A81" w14:textId="77777777" w:rsidTr="00962011">
        <w:trPr>
          <w:trHeight w:val="300"/>
        </w:trPr>
        <w:tc>
          <w:tcPr>
            <w:tcW w:w="9236" w:type="dxa"/>
            <w:shd w:val="clear" w:color="auto" w:fill="auto"/>
            <w:hideMark/>
          </w:tcPr>
          <w:p w14:paraId="2F4A8F45" w14:textId="77777777" w:rsidR="00F2687C" w:rsidRPr="005D58B9" w:rsidRDefault="00F40134" w:rsidP="005D58B9">
            <w:pPr>
              <w:spacing w:after="0"/>
              <w:jc w:val="left"/>
              <w:rPr>
                <w:rFonts w:eastAsia="Cambria"/>
              </w:rPr>
            </w:pPr>
            <w:r w:rsidRPr="005D58B9">
              <w:rPr>
                <w:rFonts w:eastAsia="Cambria"/>
              </w:rPr>
              <w:t>Some people may come along late and need the time more</w:t>
            </w:r>
          </w:p>
        </w:tc>
      </w:tr>
      <w:tr w:rsidR="00F53396" w14:paraId="412BCD18" w14:textId="77777777" w:rsidTr="00962011">
        <w:trPr>
          <w:trHeight w:val="600"/>
        </w:trPr>
        <w:tc>
          <w:tcPr>
            <w:tcW w:w="9236" w:type="dxa"/>
            <w:shd w:val="clear" w:color="auto" w:fill="auto"/>
            <w:hideMark/>
          </w:tcPr>
          <w:p w14:paraId="3E0AD8CC" w14:textId="77777777" w:rsidR="00F2687C" w:rsidRPr="005D58B9" w:rsidRDefault="00F40134" w:rsidP="005D58B9">
            <w:pPr>
              <w:spacing w:after="0"/>
              <w:jc w:val="left"/>
              <w:rPr>
                <w:rFonts w:eastAsia="Cambria"/>
              </w:rPr>
            </w:pPr>
            <w:r w:rsidRPr="005D58B9">
              <w:rPr>
                <w:rFonts w:eastAsia="Cambria"/>
              </w:rPr>
              <w:t>SEND children/families without EHCP or any diagnosis may be ignorant of their rights &amp; often slip through the diagnostic cracks in services yet they are most in need of support as a result. Perhaps they should be prioritised for immediate family support &amp; help through the Short Breaks Service</w:t>
            </w:r>
          </w:p>
        </w:tc>
      </w:tr>
      <w:tr w:rsidR="00F53396" w14:paraId="57FDC503" w14:textId="77777777" w:rsidTr="00962011">
        <w:trPr>
          <w:trHeight w:val="300"/>
        </w:trPr>
        <w:tc>
          <w:tcPr>
            <w:tcW w:w="9236" w:type="dxa"/>
            <w:shd w:val="clear" w:color="auto" w:fill="auto"/>
            <w:hideMark/>
          </w:tcPr>
          <w:p w14:paraId="4867FA65" w14:textId="77777777" w:rsidR="00F2687C" w:rsidRPr="005D58B9" w:rsidRDefault="00F40134" w:rsidP="005D58B9">
            <w:pPr>
              <w:spacing w:after="0"/>
              <w:jc w:val="left"/>
              <w:rPr>
                <w:rFonts w:eastAsia="Cambria"/>
              </w:rPr>
            </w:pPr>
            <w:r w:rsidRPr="005D58B9">
              <w:rPr>
                <w:rFonts w:eastAsia="Cambria"/>
              </w:rPr>
              <w:t>All children should be offered a fair and equal chance of accessing break time activities.</w:t>
            </w:r>
          </w:p>
        </w:tc>
      </w:tr>
      <w:tr w:rsidR="00F53396" w14:paraId="581F958A" w14:textId="77777777" w:rsidTr="00962011">
        <w:trPr>
          <w:trHeight w:val="300"/>
        </w:trPr>
        <w:tc>
          <w:tcPr>
            <w:tcW w:w="9236" w:type="dxa"/>
            <w:shd w:val="clear" w:color="auto" w:fill="auto"/>
            <w:hideMark/>
          </w:tcPr>
          <w:p w14:paraId="3D7BF981" w14:textId="77777777" w:rsidR="00F2687C" w:rsidRPr="005D58B9" w:rsidRDefault="00F40134" w:rsidP="005D58B9">
            <w:pPr>
              <w:spacing w:after="0"/>
              <w:jc w:val="left"/>
              <w:rPr>
                <w:rFonts w:eastAsia="Cambria"/>
              </w:rPr>
            </w:pPr>
            <w:r w:rsidRPr="005D58B9">
              <w:rPr>
                <w:rFonts w:eastAsia="Cambria"/>
              </w:rPr>
              <w:t>Depends on need/location/dates available</w:t>
            </w:r>
          </w:p>
        </w:tc>
      </w:tr>
      <w:tr w:rsidR="00F53396" w14:paraId="1FD7CBDE" w14:textId="77777777" w:rsidTr="00962011">
        <w:trPr>
          <w:trHeight w:val="300"/>
        </w:trPr>
        <w:tc>
          <w:tcPr>
            <w:tcW w:w="9236" w:type="dxa"/>
            <w:shd w:val="clear" w:color="auto" w:fill="auto"/>
            <w:hideMark/>
          </w:tcPr>
          <w:p w14:paraId="4EB8BA81" w14:textId="77777777" w:rsidR="00F2687C" w:rsidRPr="005D58B9" w:rsidRDefault="00F40134" w:rsidP="005D58B9">
            <w:pPr>
              <w:spacing w:after="0"/>
              <w:jc w:val="left"/>
              <w:rPr>
                <w:rFonts w:eastAsia="Cambria"/>
              </w:rPr>
            </w:pPr>
            <w:r w:rsidRPr="005D58B9">
              <w:rPr>
                <w:rFonts w:eastAsia="Cambria"/>
              </w:rPr>
              <w:t>This is not a fair process as getting an education and health care plan can be a lengthy process</w:t>
            </w:r>
          </w:p>
        </w:tc>
      </w:tr>
    </w:tbl>
    <w:p w14:paraId="34B4D7CB" w14:textId="77777777" w:rsidR="00F2687C" w:rsidRDefault="00576799" w:rsidP="00F2687C">
      <w:pPr>
        <w:pStyle w:val="ListParagraph"/>
        <w:spacing w:after="0"/>
        <w:ind w:left="624"/>
        <w:rPr>
          <w:rFonts w:eastAsia="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2"/>
      </w:tblGrid>
      <w:tr w:rsidR="00F53396" w14:paraId="33B74D54" w14:textId="77777777" w:rsidTr="00962011">
        <w:trPr>
          <w:trHeight w:val="300"/>
        </w:trPr>
        <w:tc>
          <w:tcPr>
            <w:tcW w:w="9236" w:type="dxa"/>
            <w:shd w:val="clear" w:color="auto" w:fill="auto"/>
          </w:tcPr>
          <w:p w14:paraId="18C75FEA" w14:textId="77777777" w:rsidR="00F2687C" w:rsidRPr="00B16EC9" w:rsidRDefault="00F40134" w:rsidP="00962011">
            <w:pPr>
              <w:pStyle w:val="ListParagraph"/>
              <w:ind w:left="0"/>
              <w:jc w:val="center"/>
              <w:rPr>
                <w:rFonts w:eastAsia="Cambria"/>
              </w:rPr>
            </w:pPr>
            <w:r w:rsidRPr="00B16EC9">
              <w:rPr>
                <w:rFonts w:eastAsia="Cambria"/>
              </w:rPr>
              <w:t xml:space="preserve">Comments from </w:t>
            </w:r>
            <w:r w:rsidRPr="00B16EC9">
              <w:rPr>
                <w:rFonts w:eastAsia="Cambria"/>
                <w:b/>
                <w:u w:val="single"/>
              </w:rPr>
              <w:t>previous users</w:t>
            </w:r>
          </w:p>
        </w:tc>
      </w:tr>
      <w:tr w:rsidR="00F53396" w14:paraId="1B7A7CB5" w14:textId="77777777" w:rsidTr="00962011">
        <w:trPr>
          <w:trHeight w:val="300"/>
        </w:trPr>
        <w:tc>
          <w:tcPr>
            <w:tcW w:w="9236" w:type="dxa"/>
            <w:shd w:val="clear" w:color="auto" w:fill="auto"/>
            <w:hideMark/>
          </w:tcPr>
          <w:p w14:paraId="1A1E67A2" w14:textId="77777777" w:rsidR="00F2687C" w:rsidRPr="005D58B9" w:rsidRDefault="00F40134" w:rsidP="005D58B9">
            <w:pPr>
              <w:spacing w:after="0"/>
              <w:jc w:val="left"/>
              <w:rPr>
                <w:rFonts w:eastAsia="Cambria"/>
              </w:rPr>
            </w:pPr>
            <w:r w:rsidRPr="005D58B9">
              <w:rPr>
                <w:rFonts w:eastAsia="Cambria"/>
              </w:rPr>
              <w:t>I agree with the EHCP bit but sure about date order of application.</w:t>
            </w:r>
          </w:p>
        </w:tc>
      </w:tr>
      <w:tr w:rsidR="00F53396" w14:paraId="693A2DB6" w14:textId="77777777" w:rsidTr="00962011">
        <w:trPr>
          <w:trHeight w:val="900"/>
        </w:trPr>
        <w:tc>
          <w:tcPr>
            <w:tcW w:w="9236" w:type="dxa"/>
            <w:shd w:val="clear" w:color="auto" w:fill="auto"/>
            <w:hideMark/>
          </w:tcPr>
          <w:p w14:paraId="450EF0D6" w14:textId="77777777" w:rsidR="00F2687C" w:rsidRPr="005D58B9" w:rsidRDefault="00F40134" w:rsidP="005D58B9">
            <w:pPr>
              <w:spacing w:after="0"/>
              <w:jc w:val="left"/>
              <w:rPr>
                <w:rFonts w:eastAsia="Cambria"/>
              </w:rPr>
            </w:pPr>
            <w:r w:rsidRPr="005D58B9">
              <w:rPr>
                <w:rFonts w:eastAsia="Cambria"/>
              </w:rPr>
              <w:t xml:space="preserve">So those that are able to fill in forms will access the services and those families that aren’t as able will yet again be placed at the bottom!    It shouldn’t be how good you are at filling in a form to access a service!    LCC know the child has special needs and it should be a simply link into that service!  More jumping through the hoops!   I am a parent of a non-special need child and a special need child!     I don’t have to jump through hoops </w:t>
            </w:r>
          </w:p>
        </w:tc>
      </w:tr>
      <w:tr w:rsidR="00F53396" w14:paraId="168C4F68" w14:textId="77777777" w:rsidTr="00962011">
        <w:trPr>
          <w:trHeight w:val="1200"/>
        </w:trPr>
        <w:tc>
          <w:tcPr>
            <w:tcW w:w="9236" w:type="dxa"/>
            <w:shd w:val="clear" w:color="auto" w:fill="auto"/>
            <w:hideMark/>
          </w:tcPr>
          <w:p w14:paraId="77F89580" w14:textId="77777777" w:rsidR="00F2687C" w:rsidRPr="005D58B9" w:rsidRDefault="00F40134" w:rsidP="005D58B9">
            <w:pPr>
              <w:spacing w:after="0"/>
              <w:jc w:val="left"/>
              <w:rPr>
                <w:rFonts w:eastAsia="Cambria"/>
              </w:rPr>
            </w:pPr>
            <w:r w:rsidRPr="005D58B9">
              <w:rPr>
                <w:rFonts w:eastAsia="Cambria"/>
              </w:rPr>
              <w:t>It concerns me that many children with sensory needs in particular struggle to get an EHCP and the plans tend to be driven by educational need rather than social. There is a danger that many families may miss out on having a break. Yet another reason to chase EHCP. It seems to me to be a danger of you get it all or you get nothing. Support those who need a break to enable them to carry on without need of expensive care assessment or EHCP. Surely it's early</w:t>
            </w:r>
          </w:p>
        </w:tc>
      </w:tr>
      <w:tr w:rsidR="00F53396" w14:paraId="630C3D82" w14:textId="77777777" w:rsidTr="00962011">
        <w:trPr>
          <w:trHeight w:val="600"/>
        </w:trPr>
        <w:tc>
          <w:tcPr>
            <w:tcW w:w="9236" w:type="dxa"/>
            <w:shd w:val="clear" w:color="auto" w:fill="auto"/>
            <w:hideMark/>
          </w:tcPr>
          <w:p w14:paraId="1FCEFEA8" w14:textId="77777777" w:rsidR="00F2687C" w:rsidRPr="005D58B9" w:rsidRDefault="00F40134" w:rsidP="005D58B9">
            <w:pPr>
              <w:spacing w:after="0"/>
              <w:jc w:val="left"/>
              <w:rPr>
                <w:rFonts w:eastAsia="Cambria"/>
              </w:rPr>
            </w:pPr>
            <w:r w:rsidRPr="005D58B9">
              <w:rPr>
                <w:rFonts w:eastAsia="Cambria"/>
              </w:rPr>
              <w:t>This puts more pressure on parents, yes I know we should book in time but some parents with children with complex needs and have other children who struggle shouldn’t miss out.</w:t>
            </w:r>
          </w:p>
        </w:tc>
      </w:tr>
      <w:tr w:rsidR="00F53396" w14:paraId="163BBF61" w14:textId="77777777" w:rsidTr="00962011">
        <w:trPr>
          <w:trHeight w:val="1200"/>
        </w:trPr>
        <w:tc>
          <w:tcPr>
            <w:tcW w:w="9236" w:type="dxa"/>
            <w:shd w:val="clear" w:color="auto" w:fill="auto"/>
            <w:hideMark/>
          </w:tcPr>
          <w:p w14:paraId="67A09331" w14:textId="77777777" w:rsidR="00F2687C" w:rsidRPr="005D58B9" w:rsidRDefault="00F40134" w:rsidP="005D58B9">
            <w:pPr>
              <w:spacing w:after="0"/>
              <w:jc w:val="left"/>
              <w:rPr>
                <w:rFonts w:eastAsia="Cambria"/>
              </w:rPr>
            </w:pPr>
            <w:r w:rsidRPr="005D58B9">
              <w:rPr>
                <w:rFonts w:eastAsia="Cambria"/>
              </w:rPr>
              <w:lastRenderedPageBreak/>
              <w:t>How to make the magic golden ticket even more sought after. My child is deaf and on the neurodevelopmental pathway who suggest she sounds like she has autism and ADHD and doesn't have an EHCP currently so what do we do for her going forward. She has absolutely no reciprocal friendships but doesn't realise cos everyone is her friend according to her. Other children when they know her shun her socially so break time is her only interaction with others during</w:t>
            </w:r>
          </w:p>
        </w:tc>
      </w:tr>
      <w:tr w:rsidR="00F53396" w14:paraId="14E0531E" w14:textId="77777777" w:rsidTr="00962011">
        <w:trPr>
          <w:trHeight w:val="600"/>
        </w:trPr>
        <w:tc>
          <w:tcPr>
            <w:tcW w:w="9236" w:type="dxa"/>
            <w:shd w:val="clear" w:color="auto" w:fill="auto"/>
            <w:hideMark/>
          </w:tcPr>
          <w:p w14:paraId="0D29BA64" w14:textId="77777777" w:rsidR="00F2687C" w:rsidRPr="005D58B9" w:rsidRDefault="00F40134" w:rsidP="005D58B9">
            <w:pPr>
              <w:spacing w:after="0"/>
              <w:jc w:val="left"/>
              <w:rPr>
                <w:rFonts w:eastAsia="Cambria"/>
              </w:rPr>
            </w:pPr>
            <w:r w:rsidRPr="005D58B9">
              <w:rPr>
                <w:rFonts w:eastAsia="Cambria"/>
              </w:rPr>
              <w:t>Break Time should be open to all children with SEND, or those going through a diagnosis. This just restricts those families that are not able to get support elsewhere and this is against the original ethos behind LBT</w:t>
            </w:r>
          </w:p>
        </w:tc>
      </w:tr>
      <w:tr w:rsidR="00F53396" w14:paraId="6AB8DA5B" w14:textId="77777777" w:rsidTr="00962011">
        <w:trPr>
          <w:trHeight w:val="1200"/>
        </w:trPr>
        <w:tc>
          <w:tcPr>
            <w:tcW w:w="9236" w:type="dxa"/>
            <w:shd w:val="clear" w:color="auto" w:fill="auto"/>
            <w:hideMark/>
          </w:tcPr>
          <w:p w14:paraId="7CE14FA1" w14:textId="77777777" w:rsidR="00F2687C" w:rsidRPr="005D58B9" w:rsidRDefault="00F40134" w:rsidP="005D58B9">
            <w:pPr>
              <w:spacing w:after="0"/>
              <w:jc w:val="left"/>
              <w:rPr>
                <w:rFonts w:eastAsia="Cambria"/>
              </w:rPr>
            </w:pPr>
            <w:r w:rsidRPr="005D58B9">
              <w:rPr>
                <w:rFonts w:eastAsia="Cambria"/>
              </w:rPr>
              <w:t>Families should be able to access BT based on need not label. Under the current SEND legislation the allocation of an EHCP depends very much on the educational needs of a child/yp and the abilities of an individual establishment to meet those needs effectively. A child/yp may be on SEN support in one school but might well be on an EHCP if they were educated at a different school. The proposal gives no consideration to the wider needs of a child to socialise</w:t>
            </w:r>
          </w:p>
        </w:tc>
      </w:tr>
      <w:tr w:rsidR="00F53396" w14:paraId="51C6401D" w14:textId="77777777" w:rsidTr="00962011">
        <w:trPr>
          <w:trHeight w:val="300"/>
        </w:trPr>
        <w:tc>
          <w:tcPr>
            <w:tcW w:w="9236" w:type="dxa"/>
            <w:shd w:val="clear" w:color="auto" w:fill="auto"/>
            <w:hideMark/>
          </w:tcPr>
          <w:p w14:paraId="509DD376" w14:textId="77777777" w:rsidR="00F2687C" w:rsidRPr="005D58B9" w:rsidRDefault="00F40134" w:rsidP="005D58B9">
            <w:pPr>
              <w:spacing w:after="0"/>
              <w:jc w:val="left"/>
              <w:rPr>
                <w:rFonts w:eastAsia="Cambria"/>
              </w:rPr>
            </w:pPr>
            <w:r w:rsidRPr="005D58B9">
              <w:rPr>
                <w:rFonts w:eastAsia="Cambria"/>
              </w:rPr>
              <w:t>I think is should be accessed by the situation</w:t>
            </w:r>
          </w:p>
        </w:tc>
      </w:tr>
      <w:tr w:rsidR="00F53396" w14:paraId="52F0390B" w14:textId="77777777" w:rsidTr="00962011">
        <w:trPr>
          <w:trHeight w:val="600"/>
        </w:trPr>
        <w:tc>
          <w:tcPr>
            <w:tcW w:w="9236" w:type="dxa"/>
            <w:shd w:val="clear" w:color="auto" w:fill="auto"/>
            <w:hideMark/>
          </w:tcPr>
          <w:p w14:paraId="3D96881B" w14:textId="77777777" w:rsidR="00F2687C" w:rsidRPr="005D58B9" w:rsidRDefault="00F40134" w:rsidP="005D58B9">
            <w:pPr>
              <w:spacing w:after="0"/>
              <w:jc w:val="left"/>
              <w:rPr>
                <w:rFonts w:eastAsia="Cambria"/>
              </w:rPr>
            </w:pPr>
            <w:r w:rsidRPr="005D58B9">
              <w:rPr>
                <w:rFonts w:eastAsia="Cambria"/>
              </w:rPr>
              <w:t>Some children have difficulty accessing main stream activities. Whist the family also struggle getting EHCP. Again this is putting up barriers, when this group of children probably need just as much help</w:t>
            </w:r>
          </w:p>
        </w:tc>
      </w:tr>
      <w:tr w:rsidR="00F53396" w14:paraId="150B5248" w14:textId="77777777" w:rsidTr="00962011">
        <w:trPr>
          <w:trHeight w:val="300"/>
        </w:trPr>
        <w:tc>
          <w:tcPr>
            <w:tcW w:w="9236" w:type="dxa"/>
            <w:shd w:val="clear" w:color="auto" w:fill="auto"/>
            <w:hideMark/>
          </w:tcPr>
          <w:p w14:paraId="64C92E8A" w14:textId="77777777" w:rsidR="00F2687C" w:rsidRPr="005D58B9" w:rsidRDefault="00F40134" w:rsidP="005D58B9">
            <w:pPr>
              <w:spacing w:after="0"/>
              <w:jc w:val="left"/>
              <w:rPr>
                <w:rFonts w:eastAsia="Cambria"/>
              </w:rPr>
            </w:pPr>
            <w:r w:rsidRPr="005D58B9">
              <w:rPr>
                <w:rFonts w:eastAsia="Cambria"/>
              </w:rPr>
              <w:t>Surely it should be based on need as it’s to support people</w:t>
            </w:r>
          </w:p>
        </w:tc>
      </w:tr>
      <w:tr w:rsidR="00F53396" w14:paraId="7EBA22BE" w14:textId="77777777" w:rsidTr="00962011">
        <w:trPr>
          <w:trHeight w:val="300"/>
        </w:trPr>
        <w:tc>
          <w:tcPr>
            <w:tcW w:w="9236" w:type="dxa"/>
            <w:shd w:val="clear" w:color="auto" w:fill="auto"/>
            <w:hideMark/>
          </w:tcPr>
          <w:p w14:paraId="6E604814" w14:textId="77777777" w:rsidR="00F2687C" w:rsidRPr="005D58B9" w:rsidRDefault="00F40134" w:rsidP="005D58B9">
            <w:pPr>
              <w:spacing w:after="0"/>
              <w:jc w:val="left"/>
              <w:rPr>
                <w:rFonts w:eastAsia="Cambria"/>
              </w:rPr>
            </w:pPr>
            <w:r w:rsidRPr="005D58B9">
              <w:rPr>
                <w:rFonts w:eastAsia="Cambria"/>
              </w:rPr>
              <w:t>I don’t feel like that should come into it. It should be equal opportunity to book places</w:t>
            </w:r>
          </w:p>
        </w:tc>
      </w:tr>
      <w:tr w:rsidR="00F53396" w14:paraId="6C55130E" w14:textId="77777777" w:rsidTr="00962011">
        <w:trPr>
          <w:trHeight w:val="300"/>
        </w:trPr>
        <w:tc>
          <w:tcPr>
            <w:tcW w:w="9236" w:type="dxa"/>
            <w:shd w:val="clear" w:color="auto" w:fill="auto"/>
            <w:hideMark/>
          </w:tcPr>
          <w:p w14:paraId="45D3E06A" w14:textId="77777777" w:rsidR="00F2687C" w:rsidRPr="005D58B9" w:rsidRDefault="00F40134" w:rsidP="005D58B9">
            <w:pPr>
              <w:spacing w:after="0"/>
              <w:jc w:val="left"/>
              <w:rPr>
                <w:rFonts w:eastAsia="Cambria"/>
              </w:rPr>
            </w:pPr>
            <w:r w:rsidRPr="005D58B9">
              <w:rPr>
                <w:rFonts w:eastAsia="Cambria"/>
              </w:rPr>
              <w:t>Parents have busy lives and should not miss out just because they are not the first to put in an application.</w:t>
            </w:r>
          </w:p>
        </w:tc>
      </w:tr>
      <w:tr w:rsidR="00F53396" w14:paraId="33E13976" w14:textId="77777777" w:rsidTr="00962011">
        <w:trPr>
          <w:trHeight w:val="300"/>
        </w:trPr>
        <w:tc>
          <w:tcPr>
            <w:tcW w:w="9236" w:type="dxa"/>
            <w:shd w:val="clear" w:color="auto" w:fill="auto"/>
            <w:hideMark/>
          </w:tcPr>
          <w:p w14:paraId="16C8E40B" w14:textId="77777777" w:rsidR="00F2687C" w:rsidRPr="005D58B9" w:rsidRDefault="00F40134" w:rsidP="005D58B9">
            <w:pPr>
              <w:spacing w:after="0"/>
              <w:jc w:val="left"/>
              <w:rPr>
                <w:rFonts w:eastAsia="Cambria"/>
              </w:rPr>
            </w:pPr>
            <w:r w:rsidRPr="005D58B9">
              <w:rPr>
                <w:rFonts w:eastAsia="Cambria"/>
              </w:rPr>
              <w:t>See previous response sorry it might be in the wrong box.</w:t>
            </w:r>
          </w:p>
        </w:tc>
      </w:tr>
      <w:tr w:rsidR="00F53396" w14:paraId="067CC463" w14:textId="77777777" w:rsidTr="00962011">
        <w:trPr>
          <w:trHeight w:val="900"/>
        </w:trPr>
        <w:tc>
          <w:tcPr>
            <w:tcW w:w="9236" w:type="dxa"/>
            <w:shd w:val="clear" w:color="auto" w:fill="auto"/>
            <w:hideMark/>
          </w:tcPr>
          <w:p w14:paraId="626637EF" w14:textId="77777777" w:rsidR="00F2687C" w:rsidRPr="005D58B9" w:rsidRDefault="00F40134" w:rsidP="005D58B9">
            <w:pPr>
              <w:spacing w:after="0"/>
              <w:jc w:val="left"/>
              <w:rPr>
                <w:rFonts w:eastAsia="Cambria"/>
              </w:rPr>
            </w:pPr>
            <w:r w:rsidRPr="005D58B9">
              <w:rPr>
                <w:rFonts w:eastAsia="Cambria"/>
              </w:rPr>
              <w:t>As stated previously my child does not have a plan and therefore isn't likely to be included now. He doesn't meet the criteria for a plan and sits just below the criteria. He still benefits from the activities but now isn't prioritised. He has a recognised disability so that should be taken into consideration.</w:t>
            </w:r>
          </w:p>
        </w:tc>
      </w:tr>
      <w:tr w:rsidR="00F53396" w14:paraId="7C9CB885" w14:textId="77777777" w:rsidTr="00962011">
        <w:trPr>
          <w:trHeight w:val="600"/>
        </w:trPr>
        <w:tc>
          <w:tcPr>
            <w:tcW w:w="9236" w:type="dxa"/>
            <w:shd w:val="clear" w:color="auto" w:fill="auto"/>
            <w:hideMark/>
          </w:tcPr>
          <w:p w14:paraId="7B86C767" w14:textId="77777777" w:rsidR="00F2687C" w:rsidRPr="005D58B9" w:rsidRDefault="00F40134" w:rsidP="005D58B9">
            <w:pPr>
              <w:spacing w:after="0"/>
              <w:jc w:val="left"/>
              <w:rPr>
                <w:rFonts w:eastAsia="Cambria"/>
              </w:rPr>
            </w:pPr>
            <w:r w:rsidRPr="005D58B9">
              <w:rPr>
                <w:rFonts w:eastAsia="Cambria"/>
              </w:rPr>
              <w:t>I support my family of 4 with ASC. My son his partner and 2 grandchildren. Despite requesting assessments I feel very frustrated about the assessment process. My son at the age of 6 had no plan and as parents we were told he would thrive better at Ashley park school.</w:t>
            </w:r>
          </w:p>
        </w:tc>
      </w:tr>
      <w:tr w:rsidR="00F53396" w14:paraId="2A9AC1B9" w14:textId="77777777" w:rsidTr="00962011">
        <w:trPr>
          <w:trHeight w:val="600"/>
        </w:trPr>
        <w:tc>
          <w:tcPr>
            <w:tcW w:w="9236" w:type="dxa"/>
            <w:shd w:val="clear" w:color="auto" w:fill="auto"/>
            <w:hideMark/>
          </w:tcPr>
          <w:p w14:paraId="235FBB22" w14:textId="77777777" w:rsidR="00F2687C" w:rsidRPr="005D58B9" w:rsidRDefault="00F40134" w:rsidP="005D58B9">
            <w:pPr>
              <w:spacing w:after="0"/>
              <w:jc w:val="left"/>
              <w:rPr>
                <w:rFonts w:eastAsia="Cambria"/>
              </w:rPr>
            </w:pPr>
            <w:r w:rsidRPr="005D58B9">
              <w:rPr>
                <w:rFonts w:eastAsia="Cambria"/>
              </w:rPr>
              <w:t>Many schools are failing children by not applying for an ehcp or taking too long. It would be unfair for any child to be left out, if a child has an identified sen they should not be discriminated against because of a document that is not actually worth the paper it’s written on in most cases</w:t>
            </w:r>
          </w:p>
        </w:tc>
      </w:tr>
      <w:tr w:rsidR="00F53396" w14:paraId="2EB9CF45" w14:textId="77777777" w:rsidTr="00962011">
        <w:trPr>
          <w:trHeight w:val="600"/>
        </w:trPr>
        <w:tc>
          <w:tcPr>
            <w:tcW w:w="9236" w:type="dxa"/>
            <w:shd w:val="clear" w:color="auto" w:fill="auto"/>
            <w:hideMark/>
          </w:tcPr>
          <w:p w14:paraId="0E069CCB" w14:textId="77777777" w:rsidR="00F2687C" w:rsidRPr="005D58B9" w:rsidRDefault="00F40134" w:rsidP="005D58B9">
            <w:pPr>
              <w:spacing w:after="0"/>
              <w:jc w:val="left"/>
              <w:rPr>
                <w:rFonts w:eastAsia="Cambria"/>
              </w:rPr>
            </w:pPr>
            <w:r w:rsidRPr="005D58B9">
              <w:rPr>
                <w:rFonts w:eastAsia="Cambria"/>
              </w:rPr>
              <w:t>This information is not widely known and people could be restricted and denied a place through lack of information if all places were taken before they had chance to apply. Everyone, once they’ve applied should have access.</w:t>
            </w:r>
          </w:p>
        </w:tc>
      </w:tr>
      <w:tr w:rsidR="00F53396" w14:paraId="301F87BA" w14:textId="77777777" w:rsidTr="00962011">
        <w:trPr>
          <w:trHeight w:val="600"/>
        </w:trPr>
        <w:tc>
          <w:tcPr>
            <w:tcW w:w="9236" w:type="dxa"/>
            <w:shd w:val="clear" w:color="auto" w:fill="auto"/>
            <w:hideMark/>
          </w:tcPr>
          <w:p w14:paraId="29515466" w14:textId="77777777" w:rsidR="00F2687C" w:rsidRPr="005D58B9" w:rsidRDefault="00F40134" w:rsidP="005D58B9">
            <w:pPr>
              <w:spacing w:after="0"/>
              <w:jc w:val="left"/>
              <w:rPr>
                <w:rFonts w:eastAsia="Cambria"/>
              </w:rPr>
            </w:pPr>
            <w:r w:rsidRPr="005D58B9">
              <w:rPr>
                <w:rFonts w:eastAsia="Cambria"/>
              </w:rPr>
              <w:t>Parents with children with SEN have so much in their plate and a million tasks and if you are stressed and depressed this could be a task that gets missed. Dates need to be well communicated to help parents as much as possible to access these services</w:t>
            </w:r>
          </w:p>
        </w:tc>
      </w:tr>
      <w:tr w:rsidR="00F53396" w14:paraId="48549529" w14:textId="77777777" w:rsidTr="00080AD0">
        <w:trPr>
          <w:trHeight w:val="557"/>
        </w:trPr>
        <w:tc>
          <w:tcPr>
            <w:tcW w:w="9236" w:type="dxa"/>
            <w:shd w:val="clear" w:color="auto" w:fill="auto"/>
            <w:hideMark/>
          </w:tcPr>
          <w:p w14:paraId="44A6A6AA" w14:textId="77777777" w:rsidR="00F2687C" w:rsidRPr="005D58B9" w:rsidRDefault="00F40134" w:rsidP="005D58B9">
            <w:pPr>
              <w:spacing w:after="0"/>
              <w:jc w:val="left"/>
              <w:rPr>
                <w:rFonts w:eastAsia="Cambria"/>
              </w:rPr>
            </w:pPr>
            <w:r w:rsidRPr="005D58B9">
              <w:rPr>
                <w:rFonts w:eastAsia="Cambria"/>
              </w:rPr>
              <w:t xml:space="preserve">I think this could mean that children without an ehcp plan struggle to access Lancashire break time in areas where the demand is high. Children with an ehcp plan already receive support in schooI. I would be concerned that there is no support at all for those children who do not qualify for an ehcp. EHCP plans are </w:t>
            </w:r>
            <w:r w:rsidRPr="005D58B9">
              <w:rPr>
                <w:rFonts w:eastAsia="Cambria"/>
              </w:rPr>
              <w:lastRenderedPageBreak/>
              <w:t>more difficult to obtain now than they have ever been before I think this could result in a huge number of children falling through the ne</w:t>
            </w:r>
            <w:r>
              <w:rPr>
                <w:rFonts w:eastAsia="Cambria"/>
              </w:rPr>
              <w:t>t</w:t>
            </w:r>
          </w:p>
        </w:tc>
      </w:tr>
      <w:tr w:rsidR="00F53396" w14:paraId="2813B928" w14:textId="77777777" w:rsidTr="00962011">
        <w:trPr>
          <w:trHeight w:val="600"/>
        </w:trPr>
        <w:tc>
          <w:tcPr>
            <w:tcW w:w="9236" w:type="dxa"/>
            <w:shd w:val="clear" w:color="auto" w:fill="auto"/>
            <w:hideMark/>
          </w:tcPr>
          <w:p w14:paraId="6FEB11B8" w14:textId="77777777" w:rsidR="00F2687C" w:rsidRPr="005D58B9" w:rsidRDefault="00F40134" w:rsidP="005D58B9">
            <w:pPr>
              <w:spacing w:after="0"/>
              <w:jc w:val="left"/>
              <w:rPr>
                <w:rFonts w:eastAsia="Cambria"/>
              </w:rPr>
            </w:pPr>
            <w:r w:rsidRPr="005D58B9">
              <w:rPr>
                <w:rFonts w:eastAsia="Cambria"/>
              </w:rPr>
              <w:lastRenderedPageBreak/>
              <w:t>I think there needs to be increased flexibility around allocation.  I don't think this will work for many families as they may be left waiting months to get a break and may end up reaching crisis point before they can access break time.</w:t>
            </w:r>
          </w:p>
        </w:tc>
      </w:tr>
      <w:tr w:rsidR="00F53396" w14:paraId="45C8043A" w14:textId="77777777" w:rsidTr="00962011">
        <w:trPr>
          <w:trHeight w:val="900"/>
        </w:trPr>
        <w:tc>
          <w:tcPr>
            <w:tcW w:w="9236" w:type="dxa"/>
            <w:shd w:val="clear" w:color="auto" w:fill="auto"/>
            <w:hideMark/>
          </w:tcPr>
          <w:p w14:paraId="17B2EA02" w14:textId="77777777" w:rsidR="00F2687C" w:rsidRPr="005D58B9" w:rsidRDefault="00F40134" w:rsidP="005D58B9">
            <w:pPr>
              <w:spacing w:after="0"/>
              <w:jc w:val="left"/>
              <w:rPr>
                <w:rFonts w:eastAsia="Cambria"/>
              </w:rPr>
            </w:pPr>
            <w:r w:rsidRPr="005D58B9">
              <w:rPr>
                <w:rFonts w:eastAsia="Cambria"/>
              </w:rPr>
              <w:t>Relying too much on EHCP will not always reflect the needs of the child. The EHCP is mainly focused on the child instead of the family circumstances. The short break must consider the other circumstances of the family instead of the child only. For example, if the parents' health are unwell the entire family will have disadvantage, it will not be fair for them.</w:t>
            </w:r>
          </w:p>
        </w:tc>
      </w:tr>
      <w:tr w:rsidR="00F53396" w14:paraId="13B7D6C1" w14:textId="77777777" w:rsidTr="00962011">
        <w:trPr>
          <w:trHeight w:val="699"/>
        </w:trPr>
        <w:tc>
          <w:tcPr>
            <w:tcW w:w="9236" w:type="dxa"/>
            <w:shd w:val="clear" w:color="auto" w:fill="auto"/>
            <w:hideMark/>
          </w:tcPr>
          <w:p w14:paraId="2556F313" w14:textId="77777777" w:rsidR="00F2687C" w:rsidRPr="005D58B9" w:rsidRDefault="00F40134" w:rsidP="005D58B9">
            <w:pPr>
              <w:spacing w:after="0"/>
              <w:jc w:val="left"/>
              <w:rPr>
                <w:rFonts w:eastAsia="Cambria"/>
              </w:rPr>
            </w:pPr>
            <w:r w:rsidRPr="005D58B9">
              <w:rPr>
                <w:rFonts w:eastAsia="Cambria"/>
              </w:rPr>
              <w:t>There should be enough capacity for all children to attend. If your break time provision does not have enough spaces, look at the level of provision rather than excluding those children whose parents were not lucky enough to respond quickly. Is it fair if the same children get to attend all the time just because their parents respond instantly? Working parents cannot always respond to an invitation to an activity immediately. It is right that children</w:t>
            </w:r>
          </w:p>
        </w:tc>
      </w:tr>
      <w:tr w:rsidR="00F53396" w14:paraId="04F7BE1E" w14:textId="77777777" w:rsidTr="00962011">
        <w:trPr>
          <w:trHeight w:val="300"/>
        </w:trPr>
        <w:tc>
          <w:tcPr>
            <w:tcW w:w="9236" w:type="dxa"/>
            <w:shd w:val="clear" w:color="auto" w:fill="auto"/>
            <w:hideMark/>
          </w:tcPr>
          <w:p w14:paraId="0EB65C18" w14:textId="77777777" w:rsidR="00F2687C" w:rsidRPr="005D58B9" w:rsidRDefault="00F40134" w:rsidP="005D58B9">
            <w:pPr>
              <w:spacing w:after="0"/>
              <w:jc w:val="left"/>
              <w:rPr>
                <w:rFonts w:eastAsia="Cambria"/>
              </w:rPr>
            </w:pPr>
            <w:r w:rsidRPr="005D58B9">
              <w:rPr>
                <w:rFonts w:eastAsia="Cambria"/>
              </w:rPr>
              <w:t>Application of the particular activity rather than date of ehcp application?</w:t>
            </w:r>
          </w:p>
        </w:tc>
      </w:tr>
      <w:tr w:rsidR="00F53396" w14:paraId="0E59C37F" w14:textId="77777777" w:rsidTr="00962011">
        <w:trPr>
          <w:trHeight w:val="600"/>
        </w:trPr>
        <w:tc>
          <w:tcPr>
            <w:tcW w:w="9236" w:type="dxa"/>
            <w:shd w:val="clear" w:color="auto" w:fill="auto"/>
            <w:hideMark/>
          </w:tcPr>
          <w:p w14:paraId="2F453D9F" w14:textId="77777777" w:rsidR="00F2687C" w:rsidRPr="005D58B9" w:rsidRDefault="00F40134" w:rsidP="005D58B9">
            <w:pPr>
              <w:spacing w:after="0"/>
              <w:jc w:val="left"/>
              <w:rPr>
                <w:rFonts w:eastAsia="Cambria"/>
              </w:rPr>
            </w:pPr>
            <w:r w:rsidRPr="005D58B9">
              <w:rPr>
                <w:rFonts w:eastAsia="Cambria"/>
              </w:rPr>
              <w:t>This will ensure that children who really need support are eligible to receive it. However, there are many children without EHC plans who need Break Time so this should not be the only criterion.</w:t>
            </w:r>
          </w:p>
        </w:tc>
      </w:tr>
      <w:tr w:rsidR="00F53396" w14:paraId="349043AB" w14:textId="77777777" w:rsidTr="00962011">
        <w:trPr>
          <w:trHeight w:val="300"/>
        </w:trPr>
        <w:tc>
          <w:tcPr>
            <w:tcW w:w="9236" w:type="dxa"/>
            <w:shd w:val="clear" w:color="auto" w:fill="auto"/>
            <w:hideMark/>
          </w:tcPr>
          <w:p w14:paraId="24ADA499" w14:textId="77777777" w:rsidR="00F2687C" w:rsidRPr="005D58B9" w:rsidRDefault="00F40134" w:rsidP="005D58B9">
            <w:pPr>
              <w:spacing w:after="0"/>
              <w:jc w:val="left"/>
              <w:rPr>
                <w:rFonts w:eastAsia="Cambria"/>
              </w:rPr>
            </w:pPr>
            <w:r w:rsidRPr="005D58B9">
              <w:rPr>
                <w:rFonts w:eastAsia="Cambria"/>
              </w:rPr>
              <w:t>Too complicated</w:t>
            </w:r>
          </w:p>
        </w:tc>
      </w:tr>
      <w:tr w:rsidR="00F53396" w14:paraId="730DF154" w14:textId="77777777" w:rsidTr="00962011">
        <w:trPr>
          <w:trHeight w:val="300"/>
        </w:trPr>
        <w:tc>
          <w:tcPr>
            <w:tcW w:w="9236" w:type="dxa"/>
            <w:shd w:val="clear" w:color="auto" w:fill="auto"/>
            <w:hideMark/>
          </w:tcPr>
          <w:p w14:paraId="1D80D8E8" w14:textId="77777777" w:rsidR="00F2687C" w:rsidRPr="005D58B9" w:rsidRDefault="00F40134" w:rsidP="005D58B9">
            <w:pPr>
              <w:spacing w:after="0"/>
              <w:jc w:val="left"/>
              <w:rPr>
                <w:rFonts w:eastAsia="Cambria"/>
              </w:rPr>
            </w:pPr>
            <w:r w:rsidRPr="005D58B9">
              <w:rPr>
                <w:rFonts w:eastAsia="Cambria"/>
              </w:rPr>
              <w:t>All children who need should have access it should not matter when their parents/ carers applied ethics</w:t>
            </w:r>
          </w:p>
        </w:tc>
      </w:tr>
      <w:tr w:rsidR="00F53396" w14:paraId="2D4CB5F9" w14:textId="77777777" w:rsidTr="00962011">
        <w:trPr>
          <w:trHeight w:val="600"/>
        </w:trPr>
        <w:tc>
          <w:tcPr>
            <w:tcW w:w="9236" w:type="dxa"/>
            <w:shd w:val="clear" w:color="auto" w:fill="auto"/>
            <w:hideMark/>
          </w:tcPr>
          <w:p w14:paraId="78F0146E" w14:textId="77777777" w:rsidR="00F2687C" w:rsidRPr="005D58B9" w:rsidRDefault="00F40134" w:rsidP="005D58B9">
            <w:pPr>
              <w:spacing w:after="0"/>
              <w:jc w:val="left"/>
              <w:rPr>
                <w:rFonts w:eastAsia="Cambria"/>
              </w:rPr>
            </w:pPr>
            <w:r w:rsidRPr="005D58B9">
              <w:rPr>
                <w:rFonts w:eastAsia="Cambria"/>
              </w:rPr>
              <w:t>Date of application implies a competitive process; some parents do not grasp this concept. Could there be a deadline three or four times per annum where applications are received, moderated and assessed in one sitting?</w:t>
            </w:r>
          </w:p>
        </w:tc>
      </w:tr>
    </w:tbl>
    <w:p w14:paraId="72EDEE97" w14:textId="77777777" w:rsidR="00F2687C" w:rsidRDefault="00576799" w:rsidP="00F2687C">
      <w:pPr>
        <w:pStyle w:val="ListParagraph"/>
        <w:spacing w:after="0"/>
        <w:ind w:left="624"/>
        <w:rPr>
          <w:rFonts w:eastAsia="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2"/>
      </w:tblGrid>
      <w:tr w:rsidR="00F53396" w14:paraId="37279AE3" w14:textId="77777777" w:rsidTr="00962011">
        <w:trPr>
          <w:trHeight w:val="300"/>
        </w:trPr>
        <w:tc>
          <w:tcPr>
            <w:tcW w:w="11920" w:type="dxa"/>
            <w:shd w:val="clear" w:color="auto" w:fill="auto"/>
          </w:tcPr>
          <w:p w14:paraId="2CE70E98" w14:textId="77777777" w:rsidR="00F2687C" w:rsidRPr="009402F2" w:rsidRDefault="00F40134" w:rsidP="00962011">
            <w:pPr>
              <w:jc w:val="center"/>
            </w:pPr>
            <w:r w:rsidRPr="00B16EC9">
              <w:rPr>
                <w:rFonts w:eastAsia="Cambria"/>
              </w:rPr>
              <w:t xml:space="preserve">Comments from </w:t>
            </w:r>
            <w:r>
              <w:rPr>
                <w:rFonts w:eastAsia="Cambria"/>
                <w:b/>
                <w:u w:val="single"/>
              </w:rPr>
              <w:t>non-</w:t>
            </w:r>
            <w:r w:rsidRPr="00B16EC9">
              <w:rPr>
                <w:rFonts w:eastAsia="Cambria"/>
                <w:b/>
                <w:u w:val="single"/>
              </w:rPr>
              <w:t>users</w:t>
            </w:r>
          </w:p>
        </w:tc>
      </w:tr>
      <w:tr w:rsidR="00F53396" w14:paraId="5DEED3C3" w14:textId="77777777" w:rsidTr="00962011">
        <w:trPr>
          <w:trHeight w:val="300"/>
        </w:trPr>
        <w:tc>
          <w:tcPr>
            <w:tcW w:w="11920" w:type="dxa"/>
            <w:shd w:val="clear" w:color="auto" w:fill="auto"/>
            <w:hideMark/>
          </w:tcPr>
          <w:p w14:paraId="056DBCC0" w14:textId="77777777" w:rsidR="00F2687C" w:rsidRPr="009402F2" w:rsidRDefault="00F40134" w:rsidP="005D58B9">
            <w:pPr>
              <w:spacing w:after="0"/>
              <w:jc w:val="left"/>
            </w:pPr>
            <w:r w:rsidRPr="009402F2">
              <w:t>My son does not have a</w:t>
            </w:r>
            <w:r>
              <w:t>n</w:t>
            </w:r>
            <w:r w:rsidRPr="009402F2">
              <w:t xml:space="preserve"> EHCP. They take too long to obtain and we would like to access the support now.</w:t>
            </w:r>
          </w:p>
        </w:tc>
      </w:tr>
      <w:tr w:rsidR="00F53396" w14:paraId="378B7834" w14:textId="77777777" w:rsidTr="00962011">
        <w:trPr>
          <w:trHeight w:val="600"/>
        </w:trPr>
        <w:tc>
          <w:tcPr>
            <w:tcW w:w="11920" w:type="dxa"/>
            <w:shd w:val="clear" w:color="auto" w:fill="auto"/>
            <w:hideMark/>
          </w:tcPr>
          <w:p w14:paraId="2E3EBAA8" w14:textId="77777777" w:rsidR="00F2687C" w:rsidRPr="009402F2" w:rsidRDefault="00F40134" w:rsidP="005D58B9">
            <w:pPr>
              <w:spacing w:after="0"/>
              <w:jc w:val="left"/>
            </w:pPr>
            <w:r w:rsidRPr="009402F2">
              <w:t>I think the system and time for an ehc is a joke it's already out of date by the time you get a draft let alone the final draft that will be rushed and sent before deadline day so no don't think it will be fair</w:t>
            </w:r>
          </w:p>
        </w:tc>
      </w:tr>
      <w:tr w:rsidR="00F53396" w14:paraId="1BC0DEA3" w14:textId="77777777" w:rsidTr="00962011">
        <w:trPr>
          <w:trHeight w:val="600"/>
        </w:trPr>
        <w:tc>
          <w:tcPr>
            <w:tcW w:w="11920" w:type="dxa"/>
            <w:shd w:val="clear" w:color="auto" w:fill="auto"/>
            <w:hideMark/>
          </w:tcPr>
          <w:p w14:paraId="7C8F2D11" w14:textId="77777777" w:rsidR="00F2687C" w:rsidRPr="009402F2" w:rsidRDefault="00F40134" w:rsidP="005D58B9">
            <w:pPr>
              <w:spacing w:after="0"/>
              <w:jc w:val="left"/>
            </w:pPr>
            <w:r w:rsidRPr="009402F2">
              <w:t>In an ideal world, yes. But EHCPs are like gold dust, and many families who desperately need support wouldn't get it. Until children who need an EHCP consistently get one, this proposal would exclude too many children.</w:t>
            </w:r>
          </w:p>
        </w:tc>
      </w:tr>
      <w:tr w:rsidR="00F53396" w14:paraId="4D41E8BF" w14:textId="77777777" w:rsidTr="00962011">
        <w:trPr>
          <w:trHeight w:val="600"/>
        </w:trPr>
        <w:tc>
          <w:tcPr>
            <w:tcW w:w="11920" w:type="dxa"/>
            <w:shd w:val="clear" w:color="auto" w:fill="auto"/>
            <w:hideMark/>
          </w:tcPr>
          <w:p w14:paraId="5129D7A0" w14:textId="77777777" w:rsidR="00F2687C" w:rsidRPr="009402F2" w:rsidRDefault="00F40134" w:rsidP="005D58B9">
            <w:pPr>
              <w:spacing w:after="0"/>
              <w:jc w:val="left"/>
            </w:pPr>
            <w:r w:rsidRPr="009402F2">
              <w:t>Not treating all fairly. All children with an EHCP should be allocated break time if required. It does not matter what date it was issued.</w:t>
            </w:r>
          </w:p>
        </w:tc>
      </w:tr>
      <w:tr w:rsidR="00F53396" w14:paraId="087A32E3" w14:textId="77777777" w:rsidTr="00962011">
        <w:trPr>
          <w:trHeight w:val="600"/>
        </w:trPr>
        <w:tc>
          <w:tcPr>
            <w:tcW w:w="11920" w:type="dxa"/>
            <w:shd w:val="clear" w:color="auto" w:fill="auto"/>
            <w:hideMark/>
          </w:tcPr>
          <w:p w14:paraId="748AB622" w14:textId="77777777" w:rsidR="00F2687C" w:rsidRPr="009402F2" w:rsidRDefault="00F40134" w:rsidP="005D58B9">
            <w:pPr>
              <w:spacing w:after="0"/>
              <w:jc w:val="left"/>
            </w:pPr>
            <w:r w:rsidRPr="009402F2">
              <w:t>My child does not get an EHC as she is deemed to be too bright.  However, she is autistic and has other comorbidities and gets no support except from me.  Children with an EHC get support.</w:t>
            </w:r>
          </w:p>
        </w:tc>
      </w:tr>
      <w:tr w:rsidR="00F53396" w14:paraId="168DB378" w14:textId="77777777" w:rsidTr="00962011">
        <w:trPr>
          <w:trHeight w:val="300"/>
        </w:trPr>
        <w:tc>
          <w:tcPr>
            <w:tcW w:w="11920" w:type="dxa"/>
            <w:shd w:val="clear" w:color="auto" w:fill="auto"/>
            <w:hideMark/>
          </w:tcPr>
          <w:p w14:paraId="52FEDDBE" w14:textId="77777777" w:rsidR="00F2687C" w:rsidRPr="009402F2" w:rsidRDefault="00F40134" w:rsidP="005D58B9">
            <w:pPr>
              <w:spacing w:after="0"/>
              <w:jc w:val="left"/>
            </w:pPr>
            <w:r>
              <w:t>Some</w:t>
            </w:r>
            <w:r w:rsidRPr="009402F2">
              <w:t>times the hardest days of sen life is pre diagnosis</w:t>
            </w:r>
          </w:p>
        </w:tc>
      </w:tr>
      <w:tr w:rsidR="00F53396" w14:paraId="629D61F3" w14:textId="77777777" w:rsidTr="00962011">
        <w:trPr>
          <w:trHeight w:val="300"/>
        </w:trPr>
        <w:tc>
          <w:tcPr>
            <w:tcW w:w="11920" w:type="dxa"/>
            <w:shd w:val="clear" w:color="auto" w:fill="auto"/>
            <w:hideMark/>
          </w:tcPr>
          <w:p w14:paraId="552AB638" w14:textId="77777777" w:rsidR="00F2687C" w:rsidRPr="009402F2" w:rsidRDefault="00F40134" w:rsidP="005D58B9">
            <w:pPr>
              <w:spacing w:after="0"/>
              <w:jc w:val="left"/>
            </w:pPr>
            <w:r w:rsidRPr="009402F2">
              <w:t>Should go on the individual's specific need</w:t>
            </w:r>
          </w:p>
        </w:tc>
      </w:tr>
      <w:tr w:rsidR="00F53396" w14:paraId="4DAF7A5B" w14:textId="77777777" w:rsidTr="00962011">
        <w:trPr>
          <w:trHeight w:val="1200"/>
        </w:trPr>
        <w:tc>
          <w:tcPr>
            <w:tcW w:w="11920" w:type="dxa"/>
            <w:shd w:val="clear" w:color="auto" w:fill="auto"/>
            <w:hideMark/>
          </w:tcPr>
          <w:p w14:paraId="4AC39ECA" w14:textId="77777777" w:rsidR="00F2687C" w:rsidRPr="009402F2" w:rsidRDefault="00F40134" w:rsidP="00EE6B5E">
            <w:pPr>
              <w:spacing w:after="0"/>
              <w:jc w:val="left"/>
            </w:pPr>
            <w:r w:rsidRPr="009402F2">
              <w:t xml:space="preserve">By prioritising EHCP does this mean that children who are as yet unrecognised disabilities will be unable to access break time provision &amp; I </w:t>
            </w:r>
            <w:r>
              <w:t>am concerned that the wording “</w:t>
            </w:r>
            <w:r w:rsidRPr="009402F2">
              <w:t xml:space="preserve">EHCP by date order” is not fully explained &amp; what is meant by this exactly. Please note: I cannot see anywhere on the survey to leave my contact details so I leave them here below:  </w:t>
            </w:r>
            <w:r w:rsidRPr="00EE6B5E">
              <w:rPr>
                <w:highlight w:val="black"/>
              </w:rPr>
              <w:t>XXXXXXXXXXXXX</w:t>
            </w:r>
          </w:p>
        </w:tc>
      </w:tr>
      <w:tr w:rsidR="00F53396" w14:paraId="76A4417B" w14:textId="77777777" w:rsidTr="00962011">
        <w:trPr>
          <w:trHeight w:val="600"/>
        </w:trPr>
        <w:tc>
          <w:tcPr>
            <w:tcW w:w="11920" w:type="dxa"/>
            <w:shd w:val="clear" w:color="auto" w:fill="auto"/>
            <w:hideMark/>
          </w:tcPr>
          <w:p w14:paraId="5FF5E021" w14:textId="77777777" w:rsidR="00F2687C" w:rsidRPr="009402F2" w:rsidRDefault="00F40134" w:rsidP="005D58B9">
            <w:pPr>
              <w:spacing w:after="0"/>
              <w:jc w:val="left"/>
            </w:pPr>
            <w:r w:rsidRPr="009402F2">
              <w:lastRenderedPageBreak/>
              <w:t>I’m home educating because school failed my children dramatically so they would be bottom of the pile once again ignored because they don’t fit the bill</w:t>
            </w:r>
          </w:p>
        </w:tc>
      </w:tr>
      <w:tr w:rsidR="00F53396" w14:paraId="05C004CF" w14:textId="77777777" w:rsidTr="00962011">
        <w:trPr>
          <w:trHeight w:val="300"/>
        </w:trPr>
        <w:tc>
          <w:tcPr>
            <w:tcW w:w="11920" w:type="dxa"/>
            <w:shd w:val="clear" w:color="auto" w:fill="auto"/>
            <w:hideMark/>
          </w:tcPr>
          <w:p w14:paraId="1670F051" w14:textId="77777777" w:rsidR="00F2687C" w:rsidRPr="009402F2" w:rsidRDefault="00F40134" w:rsidP="005D58B9">
            <w:pPr>
              <w:spacing w:after="0"/>
              <w:jc w:val="left"/>
            </w:pPr>
            <w:r w:rsidRPr="009402F2">
              <w:t>Not all children with disabilities have a ehcp</w:t>
            </w:r>
          </w:p>
        </w:tc>
      </w:tr>
      <w:tr w:rsidR="00F53396" w14:paraId="3857EE4F" w14:textId="77777777" w:rsidTr="00962011">
        <w:trPr>
          <w:trHeight w:val="300"/>
        </w:trPr>
        <w:tc>
          <w:tcPr>
            <w:tcW w:w="11920" w:type="dxa"/>
            <w:shd w:val="clear" w:color="auto" w:fill="auto"/>
            <w:hideMark/>
          </w:tcPr>
          <w:p w14:paraId="32852136" w14:textId="77777777" w:rsidR="00F2687C" w:rsidRPr="009402F2" w:rsidRDefault="00F40134" w:rsidP="005D58B9">
            <w:pPr>
              <w:spacing w:after="0"/>
              <w:jc w:val="left"/>
            </w:pPr>
            <w:r w:rsidRPr="009402F2">
              <w:t>Plans can take months to finalise. Offers should be prioritised on the child's needs.</w:t>
            </w:r>
          </w:p>
        </w:tc>
      </w:tr>
      <w:tr w:rsidR="00F53396" w14:paraId="53A953F4" w14:textId="77777777" w:rsidTr="00962011">
        <w:trPr>
          <w:trHeight w:val="900"/>
        </w:trPr>
        <w:tc>
          <w:tcPr>
            <w:tcW w:w="11920" w:type="dxa"/>
            <w:shd w:val="clear" w:color="auto" w:fill="auto"/>
            <w:hideMark/>
          </w:tcPr>
          <w:p w14:paraId="205E1070" w14:textId="77777777" w:rsidR="00F2687C" w:rsidRPr="009402F2" w:rsidRDefault="00F40134" w:rsidP="005D58B9">
            <w:pPr>
              <w:spacing w:after="0"/>
              <w:jc w:val="left"/>
            </w:pPr>
            <w:r w:rsidRPr="009402F2">
              <w:t>It all depends if parents will be all informed about it at the same time. We have never used the service so I'm sure i would have questions to before i would apply. Parents who used the service and are familiar with it would have a priority then. Not sure how fair is that</w:t>
            </w:r>
          </w:p>
        </w:tc>
      </w:tr>
      <w:tr w:rsidR="00F53396" w14:paraId="74ED607A" w14:textId="77777777" w:rsidTr="00962011">
        <w:trPr>
          <w:trHeight w:val="600"/>
        </w:trPr>
        <w:tc>
          <w:tcPr>
            <w:tcW w:w="11920" w:type="dxa"/>
            <w:shd w:val="clear" w:color="auto" w:fill="auto"/>
            <w:hideMark/>
          </w:tcPr>
          <w:p w14:paraId="2206AB7B" w14:textId="77777777" w:rsidR="00F2687C" w:rsidRPr="009402F2" w:rsidRDefault="00F40134" w:rsidP="005D58B9">
            <w:pPr>
              <w:spacing w:after="0"/>
              <w:jc w:val="left"/>
            </w:pPr>
            <w:r w:rsidRPr="009402F2">
              <w:t>How can you say who is most in need, people fall through the cracks. My son does have an education health and care plan but some people have to fight to get one and don't always succeed</w:t>
            </w:r>
          </w:p>
        </w:tc>
      </w:tr>
      <w:tr w:rsidR="00F53396" w14:paraId="46C7E15D" w14:textId="77777777" w:rsidTr="00962011">
        <w:trPr>
          <w:trHeight w:val="300"/>
        </w:trPr>
        <w:tc>
          <w:tcPr>
            <w:tcW w:w="11920" w:type="dxa"/>
            <w:shd w:val="clear" w:color="auto" w:fill="auto"/>
            <w:hideMark/>
          </w:tcPr>
          <w:p w14:paraId="519B1D82" w14:textId="77777777" w:rsidR="00F2687C" w:rsidRPr="009402F2" w:rsidRDefault="00F40134" w:rsidP="005D58B9">
            <w:pPr>
              <w:spacing w:after="0"/>
              <w:jc w:val="left"/>
            </w:pPr>
            <w:r w:rsidRPr="009402F2">
              <w:t>Some children it's taken years of getting one because of the process not from need</w:t>
            </w:r>
          </w:p>
        </w:tc>
      </w:tr>
      <w:tr w:rsidR="00F53396" w14:paraId="6F7DA868" w14:textId="77777777" w:rsidTr="00962011">
        <w:trPr>
          <w:trHeight w:val="1200"/>
        </w:trPr>
        <w:tc>
          <w:tcPr>
            <w:tcW w:w="11920" w:type="dxa"/>
            <w:shd w:val="clear" w:color="auto" w:fill="auto"/>
            <w:hideMark/>
          </w:tcPr>
          <w:p w14:paraId="7D1D7E27" w14:textId="77777777" w:rsidR="00F2687C" w:rsidRPr="009402F2" w:rsidRDefault="00F40134" w:rsidP="005D58B9">
            <w:pPr>
              <w:spacing w:after="0"/>
              <w:jc w:val="left"/>
            </w:pPr>
            <w:r w:rsidRPr="009402F2">
              <w:t>Will this not mean that children with a more recent echp will miss out?  The criteria that I read say you should be in receipt of child benefit to qualify. D</w:t>
            </w:r>
            <w:r>
              <w:t>oes this rule out children whose</w:t>
            </w:r>
            <w:r w:rsidRPr="009402F2">
              <w:t xml:space="preserve"> parents earn over £50/60k? This seems very unfair as in this case the children are missing out on the chance to access these activities. Even if each session costs more it is unfair to exclude them</w:t>
            </w:r>
          </w:p>
        </w:tc>
      </w:tr>
    </w:tbl>
    <w:p w14:paraId="42B2A2EE" w14:textId="77777777" w:rsidR="0092444F" w:rsidRDefault="00576799">
      <w:pPr>
        <w:autoSpaceDE/>
        <w:autoSpaceDN/>
        <w:adjustRightInd/>
        <w:spacing w:after="0"/>
        <w:jc w:val="left"/>
        <w:rPr>
          <w:color w:val="auto"/>
          <w:lang w:eastAsia="en-GB"/>
        </w:rPr>
      </w:pPr>
    </w:p>
    <w:p w14:paraId="5A2155C2" w14:textId="77777777" w:rsidR="005D58B9" w:rsidRDefault="00F40134">
      <w:pPr>
        <w:autoSpaceDE/>
        <w:autoSpaceDN/>
        <w:adjustRightInd/>
        <w:spacing w:after="0"/>
        <w:jc w:val="left"/>
        <w:rPr>
          <w:rFonts w:eastAsia="Times New Roman"/>
          <w:b/>
          <w:bCs/>
          <w:color w:val="auto"/>
          <w:sz w:val="40"/>
          <w:szCs w:val="28"/>
          <w:lang w:eastAsia="en-GB"/>
        </w:rPr>
      </w:pPr>
      <w:bookmarkStart w:id="178" w:name="_Toc3377438"/>
      <w:r>
        <w:br w:type="page"/>
      </w:r>
    </w:p>
    <w:p w14:paraId="4BE3D063" w14:textId="77777777" w:rsidR="00DD382F" w:rsidRDefault="00F40134" w:rsidP="003E7E76">
      <w:pPr>
        <w:pStyle w:val="Heading1"/>
        <w:ind w:left="2694" w:hanging="2552"/>
        <w:jc w:val="left"/>
      </w:pPr>
      <w:bookmarkStart w:id="179" w:name="_Toc62721456"/>
      <w:r>
        <w:lastRenderedPageBreak/>
        <w:t>Appendix 1 –</w:t>
      </w:r>
      <w:bookmarkEnd w:id="178"/>
      <w:r>
        <w:t xml:space="preserve"> respondent demographics</w:t>
      </w:r>
      <w:bookmarkEnd w:id="179"/>
    </w:p>
    <w:p w14:paraId="7DBE48CB" w14:textId="77777777" w:rsidR="006A330E" w:rsidRPr="003D5C81" w:rsidRDefault="00576799" w:rsidP="005D58B9">
      <w:pPr>
        <w:spacing w:after="0"/>
        <w:rPr>
          <w:color w:val="auto"/>
          <w:lang w:eastAsia="en-GB"/>
        </w:rPr>
      </w:pPr>
    </w:p>
    <w:p w14:paraId="07FB83FE" w14:textId="77777777" w:rsidR="00B146B7" w:rsidRDefault="00F40134" w:rsidP="00C935E9">
      <w:pPr>
        <w:pStyle w:val="ListParagraph"/>
        <w:numPr>
          <w:ilvl w:val="0"/>
          <w:numId w:val="6"/>
        </w:numPr>
        <w:tabs>
          <w:tab w:val="num" w:pos="567"/>
        </w:tabs>
        <w:jc w:val="left"/>
        <w:rPr>
          <w:rFonts w:eastAsia="Cambria" w:cs="Times New Roman"/>
          <w:color w:val="auto"/>
          <w:sz w:val="20"/>
          <w:szCs w:val="20"/>
          <w:lang w:eastAsia="en-GB"/>
        </w:rPr>
      </w:pPr>
      <w:r w:rsidRPr="002D4F7E">
        <w:rPr>
          <w:b/>
          <w:color w:val="auto"/>
          <w:lang w:eastAsia="en-GB"/>
        </w:rPr>
        <w:t>Are you…?</w:t>
      </w:r>
    </w:p>
    <w:tbl>
      <w:tblPr>
        <w:tblW w:w="2835" w:type="dxa"/>
        <w:jc w:val="center"/>
        <w:tblLook w:val="04A0" w:firstRow="1" w:lastRow="0" w:firstColumn="1" w:lastColumn="0" w:noHBand="0" w:noVBand="1"/>
      </w:tblPr>
      <w:tblGrid>
        <w:gridCol w:w="2122"/>
        <w:gridCol w:w="713"/>
      </w:tblGrid>
      <w:tr w:rsidR="00F53396" w14:paraId="7D040FEF" w14:textId="77777777" w:rsidTr="00813EB1">
        <w:trPr>
          <w:trHeight w:val="263"/>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35EA5" w14:textId="77777777" w:rsidR="00B146B7" w:rsidRPr="00B146B7" w:rsidRDefault="00576799" w:rsidP="00B146B7">
            <w:pPr>
              <w:rPr>
                <w:rFonts w:eastAsia="Times New Roman" w:cs="Arial"/>
                <w:color w:val="auto"/>
                <w:sz w:val="22"/>
                <w:szCs w:val="22"/>
                <w:lang w:eastAsia="en-GB"/>
              </w:rPr>
            </w:pPr>
          </w:p>
        </w:tc>
        <w:tc>
          <w:tcPr>
            <w:tcW w:w="713" w:type="dxa"/>
            <w:tcBorders>
              <w:top w:val="single" w:sz="4" w:space="0" w:color="auto"/>
              <w:left w:val="nil"/>
              <w:bottom w:val="single" w:sz="4" w:space="0" w:color="auto"/>
              <w:right w:val="single" w:sz="4" w:space="0" w:color="auto"/>
            </w:tcBorders>
            <w:shd w:val="clear" w:color="auto" w:fill="auto"/>
            <w:noWrap/>
            <w:vAlign w:val="bottom"/>
            <w:hideMark/>
          </w:tcPr>
          <w:p w14:paraId="3752C2B3" w14:textId="77777777" w:rsidR="00B146B7" w:rsidRPr="00546E80" w:rsidRDefault="00F40134" w:rsidP="00BE77B2">
            <w:pPr>
              <w:autoSpaceDE/>
              <w:autoSpaceDN/>
              <w:adjustRightInd/>
              <w:spacing w:after="0"/>
              <w:jc w:val="right"/>
              <w:rPr>
                <w:rFonts w:eastAsia="Times New Roman" w:cs="Arial"/>
                <w:color w:val="auto"/>
                <w:sz w:val="22"/>
                <w:szCs w:val="22"/>
                <w:lang w:eastAsia="en-GB"/>
              </w:rPr>
            </w:pPr>
            <w:r w:rsidRPr="00546E80">
              <w:rPr>
                <w:rFonts w:eastAsia="Times New Roman" w:cs="Arial"/>
                <w:color w:val="auto"/>
                <w:sz w:val="22"/>
                <w:szCs w:val="22"/>
                <w:lang w:eastAsia="en-GB"/>
              </w:rPr>
              <w:t>%</w:t>
            </w:r>
          </w:p>
        </w:tc>
      </w:tr>
      <w:tr w:rsidR="00F53396" w14:paraId="05618FE5" w14:textId="77777777" w:rsidTr="002F5D38">
        <w:trPr>
          <w:trHeight w:val="243"/>
          <w:jc w:val="center"/>
        </w:trPr>
        <w:tc>
          <w:tcPr>
            <w:tcW w:w="2122" w:type="dxa"/>
            <w:tcBorders>
              <w:top w:val="nil"/>
              <w:left w:val="single" w:sz="4" w:space="0" w:color="auto"/>
              <w:bottom w:val="single" w:sz="4" w:space="0" w:color="auto"/>
              <w:right w:val="single" w:sz="4" w:space="0" w:color="auto"/>
            </w:tcBorders>
            <w:shd w:val="clear" w:color="auto" w:fill="auto"/>
            <w:hideMark/>
          </w:tcPr>
          <w:p w14:paraId="1FE44BE5" w14:textId="77777777" w:rsidR="002F5D38" w:rsidRPr="00B146B7" w:rsidRDefault="00F40134" w:rsidP="002F5D38">
            <w:pPr>
              <w:autoSpaceDE/>
              <w:autoSpaceDN/>
              <w:adjustRightInd/>
              <w:spacing w:after="0"/>
              <w:jc w:val="left"/>
              <w:rPr>
                <w:rFonts w:eastAsia="Times New Roman" w:cs="Arial"/>
                <w:color w:val="auto"/>
                <w:sz w:val="22"/>
                <w:szCs w:val="22"/>
                <w:lang w:eastAsia="en-GB"/>
              </w:rPr>
            </w:pPr>
            <w:r w:rsidRPr="00B146B7">
              <w:rPr>
                <w:rFonts w:eastAsia="Times New Roman" w:cs="Arial"/>
                <w:color w:val="auto"/>
                <w:sz w:val="22"/>
                <w:szCs w:val="22"/>
                <w:lang w:eastAsia="en-GB"/>
              </w:rPr>
              <w:t>Male</w:t>
            </w:r>
          </w:p>
        </w:tc>
        <w:tc>
          <w:tcPr>
            <w:tcW w:w="713" w:type="dxa"/>
            <w:tcBorders>
              <w:top w:val="nil"/>
              <w:left w:val="nil"/>
              <w:bottom w:val="single" w:sz="4" w:space="0" w:color="auto"/>
              <w:right w:val="single" w:sz="4" w:space="0" w:color="auto"/>
            </w:tcBorders>
            <w:shd w:val="clear" w:color="auto" w:fill="auto"/>
            <w:noWrap/>
          </w:tcPr>
          <w:p w14:paraId="144064A3" w14:textId="77777777" w:rsidR="002F5D38" w:rsidRPr="002F5D38" w:rsidRDefault="00F40134" w:rsidP="00962011">
            <w:pPr>
              <w:spacing w:after="0"/>
              <w:jc w:val="right"/>
              <w:rPr>
                <w:sz w:val="22"/>
              </w:rPr>
            </w:pPr>
            <w:r>
              <w:rPr>
                <w:sz w:val="22"/>
              </w:rPr>
              <w:t>5</w:t>
            </w:r>
            <w:r w:rsidRPr="002F5D38">
              <w:rPr>
                <w:sz w:val="22"/>
              </w:rPr>
              <w:t>%</w:t>
            </w:r>
          </w:p>
        </w:tc>
      </w:tr>
      <w:tr w:rsidR="00F53396" w14:paraId="3B5784A9" w14:textId="77777777" w:rsidTr="002F5D38">
        <w:trPr>
          <w:trHeight w:val="260"/>
          <w:jc w:val="center"/>
        </w:trPr>
        <w:tc>
          <w:tcPr>
            <w:tcW w:w="2122" w:type="dxa"/>
            <w:tcBorders>
              <w:top w:val="nil"/>
              <w:left w:val="single" w:sz="4" w:space="0" w:color="auto"/>
              <w:bottom w:val="single" w:sz="4" w:space="0" w:color="auto"/>
              <w:right w:val="single" w:sz="4" w:space="0" w:color="auto"/>
            </w:tcBorders>
            <w:shd w:val="clear" w:color="auto" w:fill="auto"/>
            <w:hideMark/>
          </w:tcPr>
          <w:p w14:paraId="0AD9ED08" w14:textId="77777777" w:rsidR="002F5D38" w:rsidRPr="00B146B7" w:rsidRDefault="00F40134" w:rsidP="002F5D38">
            <w:pPr>
              <w:autoSpaceDE/>
              <w:autoSpaceDN/>
              <w:adjustRightInd/>
              <w:spacing w:after="0"/>
              <w:jc w:val="left"/>
              <w:rPr>
                <w:rFonts w:eastAsia="Times New Roman" w:cs="Arial"/>
                <w:color w:val="auto"/>
                <w:sz w:val="22"/>
                <w:szCs w:val="22"/>
                <w:lang w:eastAsia="en-GB"/>
              </w:rPr>
            </w:pPr>
            <w:r w:rsidRPr="00B146B7">
              <w:rPr>
                <w:rFonts w:eastAsia="Times New Roman" w:cs="Arial"/>
                <w:color w:val="auto"/>
                <w:sz w:val="22"/>
                <w:szCs w:val="22"/>
                <w:lang w:eastAsia="en-GB"/>
              </w:rPr>
              <w:t>Female</w:t>
            </w:r>
          </w:p>
        </w:tc>
        <w:tc>
          <w:tcPr>
            <w:tcW w:w="713" w:type="dxa"/>
            <w:tcBorders>
              <w:top w:val="nil"/>
              <w:left w:val="nil"/>
              <w:bottom w:val="single" w:sz="4" w:space="0" w:color="auto"/>
              <w:right w:val="single" w:sz="4" w:space="0" w:color="auto"/>
            </w:tcBorders>
            <w:shd w:val="clear" w:color="auto" w:fill="auto"/>
            <w:noWrap/>
          </w:tcPr>
          <w:p w14:paraId="6566FF28" w14:textId="77777777" w:rsidR="002F5D38" w:rsidRPr="002F5D38" w:rsidRDefault="00F40134" w:rsidP="002F5D38">
            <w:pPr>
              <w:spacing w:after="0"/>
              <w:jc w:val="right"/>
              <w:rPr>
                <w:sz w:val="22"/>
              </w:rPr>
            </w:pPr>
            <w:r>
              <w:rPr>
                <w:sz w:val="22"/>
              </w:rPr>
              <w:t>95</w:t>
            </w:r>
            <w:r w:rsidRPr="002F5D38">
              <w:rPr>
                <w:sz w:val="22"/>
              </w:rPr>
              <w:t>%</w:t>
            </w:r>
          </w:p>
        </w:tc>
      </w:tr>
      <w:tr w:rsidR="00F53396" w14:paraId="1388B59A" w14:textId="77777777" w:rsidTr="002F5D38">
        <w:trPr>
          <w:trHeight w:val="260"/>
          <w:jc w:val="center"/>
        </w:trPr>
        <w:tc>
          <w:tcPr>
            <w:tcW w:w="2122" w:type="dxa"/>
            <w:tcBorders>
              <w:top w:val="nil"/>
              <w:left w:val="single" w:sz="4" w:space="0" w:color="auto"/>
              <w:bottom w:val="single" w:sz="4" w:space="0" w:color="auto"/>
              <w:right w:val="single" w:sz="4" w:space="0" w:color="auto"/>
            </w:tcBorders>
            <w:shd w:val="clear" w:color="auto" w:fill="auto"/>
            <w:hideMark/>
          </w:tcPr>
          <w:p w14:paraId="27892D26" w14:textId="77777777" w:rsidR="002F5D38" w:rsidRPr="00B146B7" w:rsidRDefault="00F40134" w:rsidP="002F5D38">
            <w:pPr>
              <w:autoSpaceDE/>
              <w:autoSpaceDN/>
              <w:adjustRightInd/>
              <w:spacing w:after="0"/>
              <w:jc w:val="left"/>
              <w:rPr>
                <w:rFonts w:eastAsia="Times New Roman" w:cs="Arial"/>
                <w:color w:val="auto"/>
                <w:sz w:val="22"/>
                <w:szCs w:val="22"/>
                <w:lang w:eastAsia="en-GB"/>
              </w:rPr>
            </w:pPr>
            <w:r w:rsidRPr="00B146B7">
              <w:rPr>
                <w:rFonts w:eastAsia="Times New Roman" w:cs="Arial"/>
                <w:color w:val="auto"/>
                <w:sz w:val="22"/>
                <w:szCs w:val="22"/>
                <w:lang w:eastAsia="en-GB"/>
              </w:rPr>
              <w:t>Other</w:t>
            </w:r>
          </w:p>
        </w:tc>
        <w:tc>
          <w:tcPr>
            <w:tcW w:w="713" w:type="dxa"/>
            <w:tcBorders>
              <w:top w:val="nil"/>
              <w:left w:val="nil"/>
              <w:bottom w:val="single" w:sz="4" w:space="0" w:color="auto"/>
              <w:right w:val="single" w:sz="4" w:space="0" w:color="auto"/>
            </w:tcBorders>
            <w:shd w:val="clear" w:color="auto" w:fill="auto"/>
            <w:noWrap/>
          </w:tcPr>
          <w:p w14:paraId="5495D7E8" w14:textId="77777777" w:rsidR="002F5D38" w:rsidRPr="002F5D38" w:rsidRDefault="00F40134" w:rsidP="002F5D38">
            <w:pPr>
              <w:spacing w:after="0"/>
              <w:jc w:val="right"/>
              <w:rPr>
                <w:sz w:val="22"/>
              </w:rPr>
            </w:pPr>
            <w:r>
              <w:rPr>
                <w:sz w:val="22"/>
              </w:rPr>
              <w:t>&lt;1</w:t>
            </w:r>
            <w:r w:rsidRPr="002F5D38">
              <w:rPr>
                <w:sz w:val="22"/>
              </w:rPr>
              <w:t>%</w:t>
            </w:r>
          </w:p>
        </w:tc>
      </w:tr>
      <w:tr w:rsidR="00F53396" w14:paraId="760357D3" w14:textId="77777777" w:rsidTr="002F5D38">
        <w:trPr>
          <w:trHeight w:val="260"/>
          <w:jc w:val="center"/>
        </w:trPr>
        <w:tc>
          <w:tcPr>
            <w:tcW w:w="2122" w:type="dxa"/>
            <w:tcBorders>
              <w:top w:val="nil"/>
              <w:left w:val="single" w:sz="4" w:space="0" w:color="auto"/>
              <w:bottom w:val="single" w:sz="4" w:space="0" w:color="auto"/>
              <w:right w:val="single" w:sz="4" w:space="0" w:color="auto"/>
            </w:tcBorders>
            <w:shd w:val="clear" w:color="auto" w:fill="auto"/>
            <w:hideMark/>
          </w:tcPr>
          <w:p w14:paraId="7EAB9202" w14:textId="77777777" w:rsidR="002F5D38" w:rsidRPr="00B146B7" w:rsidRDefault="00F40134" w:rsidP="002F5D38">
            <w:pPr>
              <w:autoSpaceDE/>
              <w:autoSpaceDN/>
              <w:adjustRightInd/>
              <w:spacing w:after="0"/>
              <w:jc w:val="left"/>
              <w:rPr>
                <w:rFonts w:eastAsia="Times New Roman" w:cs="Arial"/>
                <w:color w:val="auto"/>
                <w:sz w:val="22"/>
                <w:szCs w:val="22"/>
                <w:lang w:eastAsia="en-GB"/>
              </w:rPr>
            </w:pPr>
            <w:r w:rsidRPr="00B146B7">
              <w:rPr>
                <w:rFonts w:eastAsia="Times New Roman" w:cs="Arial"/>
                <w:color w:val="auto"/>
                <w:sz w:val="22"/>
                <w:szCs w:val="22"/>
                <w:lang w:eastAsia="en-GB"/>
              </w:rPr>
              <w:t>Prefer not to say</w:t>
            </w:r>
          </w:p>
        </w:tc>
        <w:tc>
          <w:tcPr>
            <w:tcW w:w="713" w:type="dxa"/>
            <w:tcBorders>
              <w:top w:val="nil"/>
              <w:left w:val="nil"/>
              <w:bottom w:val="single" w:sz="4" w:space="0" w:color="auto"/>
              <w:right w:val="single" w:sz="4" w:space="0" w:color="auto"/>
            </w:tcBorders>
            <w:shd w:val="clear" w:color="auto" w:fill="auto"/>
            <w:noWrap/>
          </w:tcPr>
          <w:p w14:paraId="170D585B" w14:textId="77777777" w:rsidR="002F5D38" w:rsidRPr="002F5D38" w:rsidRDefault="00F40134" w:rsidP="002F5D38">
            <w:pPr>
              <w:spacing w:after="0"/>
              <w:jc w:val="right"/>
              <w:rPr>
                <w:sz w:val="22"/>
              </w:rPr>
            </w:pPr>
            <w:r>
              <w:rPr>
                <w:sz w:val="22"/>
              </w:rPr>
              <w:t>&lt;1</w:t>
            </w:r>
            <w:r w:rsidRPr="002F5D38">
              <w:rPr>
                <w:sz w:val="22"/>
              </w:rPr>
              <w:t>%</w:t>
            </w:r>
          </w:p>
        </w:tc>
      </w:tr>
    </w:tbl>
    <w:p w14:paraId="794D1F67" w14:textId="77777777" w:rsidR="00AE11EC" w:rsidRDefault="00F40134" w:rsidP="00AC2531">
      <w:pPr>
        <w:pStyle w:val="ListParagraph"/>
        <w:ind w:left="2660" w:firstLine="175"/>
        <w:rPr>
          <w:rFonts w:eastAsia="Times New Roman" w:cs="Arial"/>
          <w:color w:val="auto"/>
          <w:sz w:val="16"/>
          <w:szCs w:val="16"/>
          <w:lang w:eastAsia="en-GB"/>
        </w:rPr>
      </w:pPr>
      <w:r w:rsidRPr="00921506">
        <w:rPr>
          <w:rFonts w:eastAsia="Times New Roman" w:cs="Arial"/>
          <w:color w:val="auto"/>
          <w:sz w:val="16"/>
          <w:szCs w:val="16"/>
          <w:lang w:eastAsia="en-GB"/>
        </w:rPr>
        <w:t xml:space="preserve"> </w:t>
      </w:r>
      <w:r>
        <w:rPr>
          <w:rFonts w:eastAsia="Times New Roman" w:cs="Arial"/>
          <w:color w:val="auto"/>
          <w:sz w:val="16"/>
          <w:szCs w:val="16"/>
          <w:lang w:eastAsia="en-GB"/>
        </w:rPr>
        <w:t>Base: all respondents (205</w:t>
      </w:r>
      <w:r w:rsidRPr="003D5C81">
        <w:rPr>
          <w:rFonts w:eastAsia="Times New Roman" w:cs="Arial"/>
          <w:color w:val="auto"/>
          <w:sz w:val="16"/>
          <w:szCs w:val="16"/>
          <w:lang w:eastAsia="en-GB"/>
        </w:rPr>
        <w:t>)</w:t>
      </w:r>
    </w:p>
    <w:p w14:paraId="1EBAA609" w14:textId="77777777" w:rsidR="00AC2531" w:rsidRDefault="00576799" w:rsidP="00AC2531">
      <w:pPr>
        <w:pStyle w:val="ListParagraph"/>
        <w:ind w:left="2660" w:firstLine="175"/>
        <w:rPr>
          <w:rFonts w:eastAsia="Times New Roman" w:cs="Arial"/>
          <w:color w:val="auto"/>
          <w:sz w:val="16"/>
          <w:szCs w:val="16"/>
          <w:lang w:eastAsia="en-GB"/>
        </w:rPr>
      </w:pPr>
    </w:p>
    <w:p w14:paraId="7980653B" w14:textId="77777777" w:rsidR="00AC2531" w:rsidRPr="00AC2531" w:rsidRDefault="00576799" w:rsidP="00AC2531">
      <w:pPr>
        <w:pStyle w:val="ListParagraph"/>
        <w:ind w:left="2660" w:firstLine="175"/>
        <w:rPr>
          <w:rFonts w:eastAsia="Times New Roman" w:cs="Arial"/>
          <w:color w:val="auto"/>
          <w:sz w:val="16"/>
          <w:szCs w:val="16"/>
          <w:lang w:eastAsia="en-GB"/>
        </w:rPr>
      </w:pPr>
    </w:p>
    <w:p w14:paraId="4DB890F4" w14:textId="77777777" w:rsidR="00BF0960" w:rsidRPr="00BE77B2" w:rsidRDefault="00F40134" w:rsidP="00962011">
      <w:pPr>
        <w:pStyle w:val="ListParagraph"/>
        <w:numPr>
          <w:ilvl w:val="0"/>
          <w:numId w:val="6"/>
        </w:numPr>
        <w:jc w:val="left"/>
        <w:rPr>
          <w:color w:val="FF0000"/>
          <w:lang w:eastAsia="en-GB"/>
        </w:rPr>
      </w:pPr>
      <w:r w:rsidRPr="00962011">
        <w:rPr>
          <w:b/>
          <w:color w:val="auto"/>
          <w:lang w:eastAsia="en-GB"/>
        </w:rPr>
        <w:t>What age group do you belong to</w:t>
      </w:r>
      <w:r w:rsidRPr="00112A7E">
        <w:rPr>
          <w:b/>
          <w:color w:val="auto"/>
          <w:lang w:eastAsia="en-GB"/>
        </w:rPr>
        <w:t>?</w:t>
      </w:r>
    </w:p>
    <w:tbl>
      <w:tblPr>
        <w:tblW w:w="2750" w:type="dxa"/>
        <w:jc w:val="center"/>
        <w:tblLook w:val="04A0" w:firstRow="1" w:lastRow="0" w:firstColumn="1" w:lastColumn="0" w:noHBand="0" w:noVBand="1"/>
      </w:tblPr>
      <w:tblGrid>
        <w:gridCol w:w="2083"/>
        <w:gridCol w:w="667"/>
      </w:tblGrid>
      <w:tr w:rsidR="00F53396" w14:paraId="1283D913" w14:textId="77777777" w:rsidTr="00F64F97">
        <w:trPr>
          <w:trHeight w:val="132"/>
          <w:jc w:val="center"/>
        </w:trPr>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DB8AF" w14:textId="77777777" w:rsidR="00BF0960" w:rsidRPr="00546E80" w:rsidRDefault="00F40134" w:rsidP="00BF0960">
            <w:pPr>
              <w:spacing w:after="0"/>
              <w:rPr>
                <w:rFonts w:eastAsia="Times New Roman" w:cs="Arial"/>
                <w:color w:val="auto"/>
                <w:sz w:val="22"/>
                <w:szCs w:val="22"/>
                <w:lang w:eastAsia="en-GB"/>
              </w:rPr>
            </w:pPr>
            <w:r w:rsidRPr="00546E80">
              <w:rPr>
                <w:rFonts w:eastAsia="Times New Roman" w:cs="Arial"/>
                <w:color w:val="auto"/>
                <w:sz w:val="22"/>
                <w:szCs w:val="22"/>
                <w:lang w:eastAsia="en-GB"/>
              </w:rPr>
              <w:t> </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14:paraId="09C2D576" w14:textId="77777777" w:rsidR="00BF0960" w:rsidRPr="00546E80" w:rsidRDefault="00F40134" w:rsidP="00BF0960">
            <w:pPr>
              <w:spacing w:after="0"/>
              <w:jc w:val="right"/>
              <w:rPr>
                <w:rFonts w:eastAsia="Times New Roman" w:cs="Arial"/>
                <w:color w:val="auto"/>
                <w:sz w:val="22"/>
                <w:szCs w:val="22"/>
                <w:lang w:eastAsia="en-GB"/>
              </w:rPr>
            </w:pPr>
            <w:r w:rsidRPr="00546E80">
              <w:rPr>
                <w:rFonts w:eastAsia="Times New Roman" w:cs="Arial"/>
                <w:color w:val="auto"/>
                <w:sz w:val="22"/>
                <w:szCs w:val="22"/>
                <w:lang w:eastAsia="en-GB"/>
              </w:rPr>
              <w:t>%</w:t>
            </w:r>
          </w:p>
        </w:tc>
      </w:tr>
      <w:tr w:rsidR="00F53396" w14:paraId="0157A720" w14:textId="77777777" w:rsidTr="00F64F97">
        <w:trPr>
          <w:trHeight w:val="156"/>
          <w:jc w:val="center"/>
        </w:trPr>
        <w:tc>
          <w:tcPr>
            <w:tcW w:w="2083" w:type="dxa"/>
            <w:tcBorders>
              <w:top w:val="nil"/>
              <w:left w:val="single" w:sz="4" w:space="0" w:color="auto"/>
              <w:bottom w:val="single" w:sz="4" w:space="0" w:color="auto"/>
              <w:right w:val="single" w:sz="4" w:space="0" w:color="auto"/>
            </w:tcBorders>
            <w:shd w:val="clear" w:color="auto" w:fill="auto"/>
          </w:tcPr>
          <w:p w14:paraId="672B7322" w14:textId="77777777" w:rsidR="00C84761" w:rsidRPr="00BF0960" w:rsidRDefault="00F40134" w:rsidP="002F5D38">
            <w:pPr>
              <w:autoSpaceDE/>
              <w:autoSpaceDN/>
              <w:adjustRightInd/>
              <w:spacing w:after="0"/>
              <w:jc w:val="left"/>
              <w:rPr>
                <w:rFonts w:eastAsia="Times New Roman" w:cs="Arial"/>
                <w:color w:val="auto"/>
                <w:sz w:val="22"/>
                <w:szCs w:val="22"/>
                <w:lang w:eastAsia="en-GB"/>
              </w:rPr>
            </w:pPr>
            <w:r>
              <w:rPr>
                <w:rFonts w:eastAsia="Times New Roman" w:cs="Arial"/>
                <w:color w:val="auto"/>
                <w:sz w:val="22"/>
                <w:szCs w:val="22"/>
                <w:lang w:eastAsia="en-GB"/>
              </w:rPr>
              <w:t>Under 25</w:t>
            </w:r>
          </w:p>
        </w:tc>
        <w:tc>
          <w:tcPr>
            <w:tcW w:w="667" w:type="dxa"/>
            <w:tcBorders>
              <w:top w:val="nil"/>
              <w:left w:val="nil"/>
              <w:bottom w:val="single" w:sz="4" w:space="0" w:color="auto"/>
              <w:right w:val="single" w:sz="4" w:space="0" w:color="auto"/>
            </w:tcBorders>
            <w:shd w:val="clear" w:color="auto" w:fill="auto"/>
            <w:noWrap/>
          </w:tcPr>
          <w:p w14:paraId="08ECD943" w14:textId="77777777" w:rsidR="00C84761" w:rsidRPr="002F5D38" w:rsidRDefault="00F40134" w:rsidP="00962011">
            <w:pPr>
              <w:spacing w:after="0"/>
              <w:jc w:val="right"/>
              <w:rPr>
                <w:sz w:val="22"/>
              </w:rPr>
            </w:pPr>
            <w:r>
              <w:rPr>
                <w:sz w:val="22"/>
              </w:rPr>
              <w:t>0</w:t>
            </w:r>
            <w:r w:rsidRPr="002F5D38">
              <w:rPr>
                <w:sz w:val="22"/>
              </w:rPr>
              <w:t>%</w:t>
            </w:r>
          </w:p>
        </w:tc>
      </w:tr>
      <w:tr w:rsidR="00F53396" w14:paraId="13A25423" w14:textId="77777777" w:rsidTr="00F64F97">
        <w:trPr>
          <w:trHeight w:val="132"/>
          <w:jc w:val="center"/>
        </w:trPr>
        <w:tc>
          <w:tcPr>
            <w:tcW w:w="2083" w:type="dxa"/>
            <w:tcBorders>
              <w:top w:val="nil"/>
              <w:left w:val="single" w:sz="4" w:space="0" w:color="auto"/>
              <w:bottom w:val="single" w:sz="4" w:space="0" w:color="auto"/>
              <w:right w:val="single" w:sz="4" w:space="0" w:color="auto"/>
            </w:tcBorders>
            <w:shd w:val="clear" w:color="auto" w:fill="auto"/>
          </w:tcPr>
          <w:p w14:paraId="1AB32A8E" w14:textId="77777777" w:rsidR="00C84761" w:rsidRPr="00813EB1" w:rsidRDefault="00F40134" w:rsidP="002F5D38">
            <w:pPr>
              <w:autoSpaceDE/>
              <w:autoSpaceDN/>
              <w:adjustRightInd/>
              <w:spacing w:after="0"/>
              <w:jc w:val="left"/>
              <w:rPr>
                <w:rFonts w:eastAsia="Times New Roman" w:cs="Arial"/>
                <w:color w:val="auto"/>
                <w:sz w:val="22"/>
                <w:szCs w:val="22"/>
                <w:lang w:eastAsia="en-GB"/>
              </w:rPr>
            </w:pPr>
            <w:r>
              <w:rPr>
                <w:rFonts w:eastAsia="Times New Roman" w:cs="Arial"/>
                <w:color w:val="auto"/>
                <w:sz w:val="22"/>
                <w:szCs w:val="22"/>
                <w:lang w:eastAsia="en-GB"/>
              </w:rPr>
              <w:t>25-39</w:t>
            </w:r>
          </w:p>
        </w:tc>
        <w:tc>
          <w:tcPr>
            <w:tcW w:w="667" w:type="dxa"/>
            <w:tcBorders>
              <w:top w:val="nil"/>
              <w:left w:val="nil"/>
              <w:bottom w:val="single" w:sz="4" w:space="0" w:color="auto"/>
              <w:right w:val="single" w:sz="4" w:space="0" w:color="auto"/>
            </w:tcBorders>
            <w:shd w:val="clear" w:color="auto" w:fill="auto"/>
            <w:noWrap/>
          </w:tcPr>
          <w:p w14:paraId="66743857" w14:textId="77777777" w:rsidR="00C84761" w:rsidRPr="002F5D38" w:rsidRDefault="00F40134" w:rsidP="002F5D38">
            <w:pPr>
              <w:spacing w:after="0"/>
              <w:jc w:val="right"/>
              <w:rPr>
                <w:sz w:val="22"/>
              </w:rPr>
            </w:pPr>
            <w:r>
              <w:rPr>
                <w:sz w:val="22"/>
              </w:rPr>
              <w:t>35</w:t>
            </w:r>
            <w:r w:rsidRPr="002F5D38">
              <w:rPr>
                <w:sz w:val="22"/>
              </w:rPr>
              <w:t>%</w:t>
            </w:r>
          </w:p>
        </w:tc>
      </w:tr>
      <w:tr w:rsidR="00F53396" w14:paraId="039BE496" w14:textId="77777777" w:rsidTr="00F64F97">
        <w:trPr>
          <w:trHeight w:val="132"/>
          <w:jc w:val="center"/>
        </w:trPr>
        <w:tc>
          <w:tcPr>
            <w:tcW w:w="2083" w:type="dxa"/>
            <w:tcBorders>
              <w:top w:val="nil"/>
              <w:left w:val="single" w:sz="4" w:space="0" w:color="auto"/>
              <w:bottom w:val="single" w:sz="4" w:space="0" w:color="auto"/>
              <w:right w:val="single" w:sz="4" w:space="0" w:color="auto"/>
            </w:tcBorders>
            <w:shd w:val="clear" w:color="auto" w:fill="auto"/>
          </w:tcPr>
          <w:p w14:paraId="55827B82" w14:textId="77777777" w:rsidR="00C84761" w:rsidRPr="00813EB1" w:rsidRDefault="00F40134" w:rsidP="002F5D38">
            <w:pPr>
              <w:autoSpaceDE/>
              <w:autoSpaceDN/>
              <w:adjustRightInd/>
              <w:spacing w:after="0"/>
              <w:jc w:val="left"/>
              <w:rPr>
                <w:rFonts w:eastAsia="Times New Roman" w:cs="Arial"/>
                <w:color w:val="auto"/>
                <w:sz w:val="22"/>
                <w:szCs w:val="22"/>
                <w:lang w:eastAsia="en-GB"/>
              </w:rPr>
            </w:pPr>
            <w:r>
              <w:rPr>
                <w:rFonts w:eastAsia="Times New Roman" w:cs="Arial"/>
                <w:color w:val="auto"/>
                <w:sz w:val="22"/>
                <w:szCs w:val="22"/>
                <w:lang w:eastAsia="en-GB"/>
              </w:rPr>
              <w:t>40-49</w:t>
            </w:r>
          </w:p>
        </w:tc>
        <w:tc>
          <w:tcPr>
            <w:tcW w:w="667" w:type="dxa"/>
            <w:tcBorders>
              <w:top w:val="nil"/>
              <w:left w:val="nil"/>
              <w:bottom w:val="single" w:sz="4" w:space="0" w:color="auto"/>
              <w:right w:val="single" w:sz="4" w:space="0" w:color="auto"/>
            </w:tcBorders>
            <w:shd w:val="clear" w:color="auto" w:fill="auto"/>
            <w:noWrap/>
          </w:tcPr>
          <w:p w14:paraId="09C91E4B" w14:textId="77777777" w:rsidR="00C84761" w:rsidRPr="002F5D38" w:rsidRDefault="00F40134" w:rsidP="002F5D38">
            <w:pPr>
              <w:spacing w:after="0"/>
              <w:jc w:val="right"/>
              <w:rPr>
                <w:sz w:val="22"/>
              </w:rPr>
            </w:pPr>
            <w:r>
              <w:rPr>
                <w:sz w:val="22"/>
              </w:rPr>
              <w:t>41</w:t>
            </w:r>
            <w:r w:rsidRPr="002F5D38">
              <w:rPr>
                <w:sz w:val="22"/>
              </w:rPr>
              <w:t>%</w:t>
            </w:r>
          </w:p>
        </w:tc>
      </w:tr>
      <w:tr w:rsidR="00F53396" w14:paraId="3099EABA" w14:textId="77777777" w:rsidTr="00F64F97">
        <w:trPr>
          <w:trHeight w:val="132"/>
          <w:jc w:val="center"/>
        </w:trPr>
        <w:tc>
          <w:tcPr>
            <w:tcW w:w="2083" w:type="dxa"/>
            <w:tcBorders>
              <w:top w:val="nil"/>
              <w:left w:val="single" w:sz="4" w:space="0" w:color="auto"/>
              <w:bottom w:val="single" w:sz="4" w:space="0" w:color="auto"/>
              <w:right w:val="single" w:sz="4" w:space="0" w:color="auto"/>
            </w:tcBorders>
            <w:shd w:val="clear" w:color="auto" w:fill="auto"/>
          </w:tcPr>
          <w:p w14:paraId="0E9D10F5" w14:textId="77777777" w:rsidR="00C84761" w:rsidRPr="00813EB1" w:rsidRDefault="00F40134" w:rsidP="002F5D38">
            <w:pPr>
              <w:autoSpaceDE/>
              <w:autoSpaceDN/>
              <w:adjustRightInd/>
              <w:spacing w:after="0"/>
              <w:jc w:val="left"/>
              <w:rPr>
                <w:rFonts w:eastAsia="Times New Roman" w:cs="Arial"/>
                <w:color w:val="auto"/>
                <w:sz w:val="22"/>
                <w:szCs w:val="22"/>
                <w:lang w:eastAsia="en-GB"/>
              </w:rPr>
            </w:pPr>
            <w:r>
              <w:rPr>
                <w:rFonts w:eastAsia="Times New Roman" w:cs="Arial"/>
                <w:color w:val="auto"/>
                <w:sz w:val="22"/>
                <w:szCs w:val="22"/>
                <w:lang w:eastAsia="en-GB"/>
              </w:rPr>
              <w:t>50-59</w:t>
            </w:r>
          </w:p>
        </w:tc>
        <w:tc>
          <w:tcPr>
            <w:tcW w:w="667" w:type="dxa"/>
            <w:tcBorders>
              <w:top w:val="nil"/>
              <w:left w:val="nil"/>
              <w:bottom w:val="single" w:sz="4" w:space="0" w:color="auto"/>
              <w:right w:val="single" w:sz="4" w:space="0" w:color="auto"/>
            </w:tcBorders>
            <w:shd w:val="clear" w:color="auto" w:fill="auto"/>
            <w:noWrap/>
          </w:tcPr>
          <w:p w14:paraId="3AA03EE7" w14:textId="77777777" w:rsidR="00C84761" w:rsidRPr="002F5D38" w:rsidRDefault="00F40134" w:rsidP="002F5D38">
            <w:pPr>
              <w:spacing w:after="0"/>
              <w:jc w:val="right"/>
              <w:rPr>
                <w:sz w:val="22"/>
              </w:rPr>
            </w:pPr>
            <w:r>
              <w:rPr>
                <w:sz w:val="22"/>
              </w:rPr>
              <w:t>19</w:t>
            </w:r>
            <w:r w:rsidRPr="002F5D38">
              <w:rPr>
                <w:sz w:val="22"/>
              </w:rPr>
              <w:t>%</w:t>
            </w:r>
          </w:p>
        </w:tc>
      </w:tr>
      <w:tr w:rsidR="00F53396" w14:paraId="109D2CE4" w14:textId="77777777" w:rsidTr="00F64F97">
        <w:trPr>
          <w:trHeight w:val="132"/>
          <w:jc w:val="center"/>
        </w:trPr>
        <w:tc>
          <w:tcPr>
            <w:tcW w:w="2083" w:type="dxa"/>
            <w:tcBorders>
              <w:top w:val="nil"/>
              <w:left w:val="single" w:sz="4" w:space="0" w:color="auto"/>
              <w:bottom w:val="single" w:sz="4" w:space="0" w:color="auto"/>
              <w:right w:val="single" w:sz="4" w:space="0" w:color="auto"/>
            </w:tcBorders>
            <w:shd w:val="clear" w:color="auto" w:fill="auto"/>
          </w:tcPr>
          <w:p w14:paraId="1BCEAE00" w14:textId="77777777" w:rsidR="00C84761" w:rsidRPr="00813EB1" w:rsidRDefault="00F40134" w:rsidP="002F5D38">
            <w:pPr>
              <w:autoSpaceDE/>
              <w:autoSpaceDN/>
              <w:adjustRightInd/>
              <w:spacing w:after="0"/>
              <w:jc w:val="left"/>
              <w:rPr>
                <w:rFonts w:eastAsia="Times New Roman" w:cs="Arial"/>
                <w:color w:val="auto"/>
                <w:sz w:val="22"/>
                <w:szCs w:val="22"/>
                <w:lang w:eastAsia="en-GB"/>
              </w:rPr>
            </w:pPr>
            <w:r>
              <w:rPr>
                <w:rFonts w:eastAsia="Times New Roman" w:cs="Arial"/>
                <w:color w:val="auto"/>
                <w:sz w:val="22"/>
                <w:szCs w:val="22"/>
                <w:lang w:eastAsia="en-GB"/>
              </w:rPr>
              <w:t>60+</w:t>
            </w:r>
          </w:p>
        </w:tc>
        <w:tc>
          <w:tcPr>
            <w:tcW w:w="667" w:type="dxa"/>
            <w:tcBorders>
              <w:top w:val="nil"/>
              <w:left w:val="nil"/>
              <w:bottom w:val="single" w:sz="4" w:space="0" w:color="auto"/>
              <w:right w:val="single" w:sz="4" w:space="0" w:color="auto"/>
            </w:tcBorders>
            <w:shd w:val="clear" w:color="auto" w:fill="auto"/>
            <w:noWrap/>
          </w:tcPr>
          <w:p w14:paraId="62F5F3F7" w14:textId="77777777" w:rsidR="00C84761" w:rsidRPr="002F5D38" w:rsidRDefault="00F40134" w:rsidP="002F5D38">
            <w:pPr>
              <w:spacing w:after="0"/>
              <w:jc w:val="right"/>
              <w:rPr>
                <w:sz w:val="22"/>
              </w:rPr>
            </w:pPr>
            <w:r>
              <w:rPr>
                <w:sz w:val="22"/>
              </w:rPr>
              <w:t>2</w:t>
            </w:r>
            <w:r w:rsidRPr="002F5D38">
              <w:rPr>
                <w:sz w:val="22"/>
              </w:rPr>
              <w:t>%</w:t>
            </w:r>
          </w:p>
        </w:tc>
      </w:tr>
      <w:tr w:rsidR="00F53396" w14:paraId="583DC8F5" w14:textId="77777777" w:rsidTr="00BF0960">
        <w:trPr>
          <w:trHeight w:val="132"/>
          <w:jc w:val="center"/>
        </w:trPr>
        <w:tc>
          <w:tcPr>
            <w:tcW w:w="2083" w:type="dxa"/>
            <w:tcBorders>
              <w:top w:val="nil"/>
              <w:left w:val="single" w:sz="4" w:space="0" w:color="auto"/>
              <w:bottom w:val="single" w:sz="4" w:space="0" w:color="auto"/>
              <w:right w:val="single" w:sz="4" w:space="0" w:color="auto"/>
            </w:tcBorders>
            <w:shd w:val="clear" w:color="auto" w:fill="auto"/>
          </w:tcPr>
          <w:p w14:paraId="78CFD85A" w14:textId="77777777" w:rsidR="00C84761" w:rsidRPr="00813EB1" w:rsidRDefault="00F40134" w:rsidP="002F5D38">
            <w:pPr>
              <w:autoSpaceDE/>
              <w:autoSpaceDN/>
              <w:adjustRightInd/>
              <w:spacing w:after="0"/>
              <w:jc w:val="left"/>
              <w:rPr>
                <w:rFonts w:eastAsia="Times New Roman" w:cs="Arial"/>
                <w:color w:val="auto"/>
                <w:sz w:val="22"/>
                <w:szCs w:val="22"/>
                <w:lang w:eastAsia="en-GB"/>
              </w:rPr>
            </w:pPr>
            <w:r w:rsidRPr="00813EB1">
              <w:rPr>
                <w:rFonts w:eastAsia="Times New Roman" w:cs="Arial"/>
                <w:color w:val="auto"/>
                <w:sz w:val="22"/>
                <w:szCs w:val="22"/>
                <w:lang w:eastAsia="en-GB"/>
              </w:rPr>
              <w:t>Prefer not to say</w:t>
            </w:r>
          </w:p>
        </w:tc>
        <w:tc>
          <w:tcPr>
            <w:tcW w:w="667" w:type="dxa"/>
            <w:tcBorders>
              <w:top w:val="nil"/>
              <w:left w:val="nil"/>
              <w:bottom w:val="single" w:sz="4" w:space="0" w:color="auto"/>
              <w:right w:val="single" w:sz="4" w:space="0" w:color="auto"/>
            </w:tcBorders>
            <w:shd w:val="clear" w:color="auto" w:fill="auto"/>
            <w:noWrap/>
          </w:tcPr>
          <w:p w14:paraId="58ABF75E" w14:textId="77777777" w:rsidR="00C84761" w:rsidRPr="002F5D38" w:rsidRDefault="00F40134" w:rsidP="002F5D38">
            <w:pPr>
              <w:spacing w:after="0"/>
              <w:jc w:val="right"/>
              <w:rPr>
                <w:sz w:val="22"/>
              </w:rPr>
            </w:pPr>
            <w:r>
              <w:rPr>
                <w:sz w:val="22"/>
              </w:rPr>
              <w:t>1</w:t>
            </w:r>
            <w:r w:rsidRPr="002F5D38">
              <w:rPr>
                <w:sz w:val="22"/>
              </w:rPr>
              <w:t>%</w:t>
            </w:r>
          </w:p>
        </w:tc>
      </w:tr>
    </w:tbl>
    <w:p w14:paraId="555349DA" w14:textId="77777777" w:rsidR="00962011" w:rsidRPr="00962011" w:rsidRDefault="00F40134" w:rsidP="00962011">
      <w:pPr>
        <w:autoSpaceDE/>
        <w:autoSpaceDN/>
        <w:adjustRightInd/>
        <w:spacing w:after="0"/>
        <w:ind w:left="2880"/>
        <w:rPr>
          <w:b/>
          <w:lang w:eastAsia="en-GB"/>
        </w:rPr>
      </w:pPr>
      <w:r w:rsidRPr="001D2221">
        <w:rPr>
          <w:rFonts w:eastAsia="Times New Roman" w:cs="Arial"/>
          <w:color w:val="auto"/>
          <w:sz w:val="16"/>
          <w:szCs w:val="16"/>
          <w:lang w:eastAsia="en-GB"/>
        </w:rPr>
        <w:t>Base: all respondents (</w:t>
      </w:r>
      <w:r>
        <w:rPr>
          <w:rFonts w:eastAsia="Times New Roman" w:cs="Arial"/>
          <w:color w:val="auto"/>
          <w:sz w:val="16"/>
          <w:szCs w:val="16"/>
          <w:lang w:eastAsia="en-GB"/>
        </w:rPr>
        <w:t>205</w:t>
      </w:r>
      <w:r w:rsidRPr="001D2221">
        <w:rPr>
          <w:rFonts w:eastAsia="Times New Roman" w:cs="Arial"/>
          <w:color w:val="auto"/>
          <w:sz w:val="16"/>
          <w:szCs w:val="16"/>
          <w:lang w:eastAsia="en-GB"/>
        </w:rPr>
        <w:t>)</w:t>
      </w:r>
    </w:p>
    <w:p w14:paraId="77450AC8" w14:textId="77777777" w:rsidR="00962011" w:rsidRDefault="00576799" w:rsidP="00962011">
      <w:pPr>
        <w:pStyle w:val="ListParagraph"/>
        <w:ind w:left="2835"/>
        <w:jc w:val="left"/>
        <w:rPr>
          <w:rFonts w:eastAsia="Cambria" w:cs="Times New Roman"/>
          <w:color w:val="auto"/>
          <w:sz w:val="20"/>
          <w:szCs w:val="20"/>
          <w:lang w:eastAsia="en-GB"/>
        </w:rPr>
      </w:pPr>
    </w:p>
    <w:p w14:paraId="2EBB8BA6" w14:textId="77777777" w:rsidR="00AE11EC" w:rsidRPr="00962011" w:rsidRDefault="00576799" w:rsidP="00962011">
      <w:pPr>
        <w:pStyle w:val="ListParagraph"/>
        <w:ind w:left="2835"/>
        <w:jc w:val="left"/>
        <w:rPr>
          <w:rFonts w:eastAsia="Cambria" w:cs="Times New Roman"/>
          <w:color w:val="auto"/>
          <w:sz w:val="20"/>
          <w:szCs w:val="20"/>
          <w:lang w:eastAsia="en-GB"/>
        </w:rPr>
      </w:pPr>
    </w:p>
    <w:p w14:paraId="6BE935D8" w14:textId="77777777" w:rsidR="00962011" w:rsidRPr="00BE77B2" w:rsidRDefault="00F40134" w:rsidP="00962011">
      <w:pPr>
        <w:pStyle w:val="ListParagraph"/>
        <w:numPr>
          <w:ilvl w:val="0"/>
          <w:numId w:val="6"/>
        </w:numPr>
        <w:jc w:val="left"/>
        <w:rPr>
          <w:rFonts w:eastAsia="Cambria" w:cs="Times New Roman"/>
          <w:color w:val="auto"/>
          <w:sz w:val="20"/>
          <w:szCs w:val="20"/>
          <w:lang w:eastAsia="en-GB"/>
        </w:rPr>
      </w:pPr>
      <w:r w:rsidRPr="006A330E">
        <w:rPr>
          <w:b/>
          <w:color w:val="auto"/>
          <w:lang w:eastAsia="en-GB"/>
        </w:rPr>
        <w:t>Which best describes your ethnic background?</w:t>
      </w:r>
    </w:p>
    <w:tbl>
      <w:tblPr>
        <w:tblW w:w="3473" w:type="dxa"/>
        <w:jc w:val="center"/>
        <w:tblLook w:val="04A0" w:firstRow="1" w:lastRow="0" w:firstColumn="1" w:lastColumn="0" w:noHBand="0" w:noVBand="1"/>
      </w:tblPr>
      <w:tblGrid>
        <w:gridCol w:w="2547"/>
        <w:gridCol w:w="926"/>
      </w:tblGrid>
      <w:tr w:rsidR="00F53396" w14:paraId="6AC73837" w14:textId="77777777" w:rsidTr="00962011">
        <w:trPr>
          <w:trHeight w:val="179"/>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397CD" w14:textId="77777777" w:rsidR="00962011" w:rsidRPr="006A330E" w:rsidRDefault="00576799" w:rsidP="00962011">
            <w:pPr>
              <w:spacing w:after="0"/>
              <w:rPr>
                <w:rFonts w:eastAsia="Times New Roman" w:cs="Arial"/>
                <w:color w:val="auto"/>
                <w:sz w:val="22"/>
                <w:szCs w:val="22"/>
                <w:lang w:eastAsia="en-GB"/>
              </w:rPr>
            </w:pP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14:paraId="26A388E3" w14:textId="77777777" w:rsidR="00962011" w:rsidRPr="006A330E" w:rsidRDefault="00F40134" w:rsidP="00962011">
            <w:pPr>
              <w:autoSpaceDE/>
              <w:autoSpaceDN/>
              <w:adjustRightInd/>
              <w:spacing w:after="0"/>
              <w:jc w:val="right"/>
              <w:rPr>
                <w:rFonts w:eastAsia="Times New Roman" w:cs="Arial"/>
                <w:sz w:val="22"/>
                <w:szCs w:val="22"/>
                <w:lang w:eastAsia="en-GB"/>
              </w:rPr>
            </w:pPr>
            <w:r w:rsidRPr="006A330E">
              <w:rPr>
                <w:rFonts w:eastAsia="Times New Roman" w:cs="Arial"/>
                <w:sz w:val="22"/>
                <w:szCs w:val="22"/>
                <w:lang w:eastAsia="en-GB"/>
              </w:rPr>
              <w:t>%</w:t>
            </w:r>
          </w:p>
        </w:tc>
      </w:tr>
      <w:tr w:rsidR="00F53396" w14:paraId="494364D2" w14:textId="77777777" w:rsidTr="00962011">
        <w:trPr>
          <w:trHeight w:val="250"/>
          <w:jc w:val="center"/>
        </w:trPr>
        <w:tc>
          <w:tcPr>
            <w:tcW w:w="2547" w:type="dxa"/>
            <w:tcBorders>
              <w:top w:val="nil"/>
              <w:left w:val="single" w:sz="4" w:space="0" w:color="auto"/>
              <w:bottom w:val="single" w:sz="4" w:space="0" w:color="auto"/>
              <w:right w:val="single" w:sz="4" w:space="0" w:color="auto"/>
            </w:tcBorders>
            <w:shd w:val="clear" w:color="auto" w:fill="auto"/>
          </w:tcPr>
          <w:p w14:paraId="77C48851" w14:textId="77777777" w:rsidR="00962011" w:rsidRPr="006A330E" w:rsidRDefault="00F40134" w:rsidP="00962011">
            <w:pPr>
              <w:spacing w:after="0"/>
              <w:rPr>
                <w:sz w:val="22"/>
                <w:szCs w:val="22"/>
              </w:rPr>
            </w:pPr>
            <w:r w:rsidRPr="006A330E">
              <w:rPr>
                <w:sz w:val="22"/>
                <w:szCs w:val="22"/>
              </w:rPr>
              <w:t>White</w:t>
            </w:r>
          </w:p>
        </w:tc>
        <w:tc>
          <w:tcPr>
            <w:tcW w:w="926" w:type="dxa"/>
            <w:tcBorders>
              <w:top w:val="nil"/>
              <w:left w:val="nil"/>
              <w:bottom w:val="single" w:sz="4" w:space="0" w:color="auto"/>
              <w:right w:val="single" w:sz="4" w:space="0" w:color="auto"/>
            </w:tcBorders>
            <w:shd w:val="clear" w:color="auto" w:fill="auto"/>
            <w:noWrap/>
          </w:tcPr>
          <w:p w14:paraId="49AE92D2" w14:textId="77777777" w:rsidR="00962011" w:rsidRPr="00C84761" w:rsidRDefault="00F40134" w:rsidP="00962011">
            <w:pPr>
              <w:spacing w:after="0"/>
              <w:jc w:val="right"/>
              <w:rPr>
                <w:sz w:val="22"/>
              </w:rPr>
            </w:pPr>
            <w:r>
              <w:rPr>
                <w:sz w:val="22"/>
              </w:rPr>
              <w:t>91</w:t>
            </w:r>
            <w:r w:rsidRPr="00C84761">
              <w:rPr>
                <w:sz w:val="22"/>
              </w:rPr>
              <w:t>%</w:t>
            </w:r>
          </w:p>
        </w:tc>
      </w:tr>
      <w:tr w:rsidR="00F53396" w14:paraId="5E3F27C4" w14:textId="77777777" w:rsidTr="00962011">
        <w:trPr>
          <w:trHeight w:val="250"/>
          <w:jc w:val="center"/>
        </w:trPr>
        <w:tc>
          <w:tcPr>
            <w:tcW w:w="2547" w:type="dxa"/>
            <w:tcBorders>
              <w:top w:val="nil"/>
              <w:left w:val="single" w:sz="4" w:space="0" w:color="auto"/>
              <w:bottom w:val="single" w:sz="4" w:space="0" w:color="auto"/>
              <w:right w:val="single" w:sz="4" w:space="0" w:color="auto"/>
            </w:tcBorders>
            <w:shd w:val="clear" w:color="auto" w:fill="auto"/>
          </w:tcPr>
          <w:p w14:paraId="397FA0A9" w14:textId="77777777" w:rsidR="00962011" w:rsidRPr="006A330E" w:rsidRDefault="00F40134" w:rsidP="00962011">
            <w:pPr>
              <w:spacing w:after="0"/>
              <w:rPr>
                <w:sz w:val="22"/>
                <w:szCs w:val="22"/>
              </w:rPr>
            </w:pPr>
            <w:r w:rsidRPr="006A330E">
              <w:rPr>
                <w:sz w:val="22"/>
                <w:szCs w:val="22"/>
              </w:rPr>
              <w:t>Asian or Asian British</w:t>
            </w:r>
          </w:p>
        </w:tc>
        <w:tc>
          <w:tcPr>
            <w:tcW w:w="926" w:type="dxa"/>
            <w:tcBorders>
              <w:top w:val="nil"/>
              <w:left w:val="nil"/>
              <w:bottom w:val="single" w:sz="4" w:space="0" w:color="auto"/>
              <w:right w:val="single" w:sz="4" w:space="0" w:color="auto"/>
            </w:tcBorders>
            <w:shd w:val="clear" w:color="auto" w:fill="auto"/>
            <w:noWrap/>
          </w:tcPr>
          <w:p w14:paraId="70433B19" w14:textId="77777777" w:rsidR="00962011" w:rsidRPr="00C84761" w:rsidRDefault="00F40134" w:rsidP="00962011">
            <w:pPr>
              <w:spacing w:after="0"/>
              <w:jc w:val="right"/>
              <w:rPr>
                <w:sz w:val="22"/>
              </w:rPr>
            </w:pPr>
            <w:r>
              <w:rPr>
                <w:sz w:val="22"/>
              </w:rPr>
              <w:t>5</w:t>
            </w:r>
            <w:r w:rsidRPr="00C84761">
              <w:rPr>
                <w:sz w:val="22"/>
              </w:rPr>
              <w:t>%</w:t>
            </w:r>
          </w:p>
        </w:tc>
      </w:tr>
      <w:tr w:rsidR="00F53396" w14:paraId="7CCDE962" w14:textId="77777777" w:rsidTr="00962011">
        <w:trPr>
          <w:trHeight w:val="121"/>
          <w:jc w:val="center"/>
        </w:trPr>
        <w:tc>
          <w:tcPr>
            <w:tcW w:w="2547" w:type="dxa"/>
            <w:tcBorders>
              <w:top w:val="nil"/>
              <w:left w:val="single" w:sz="4" w:space="0" w:color="auto"/>
              <w:bottom w:val="single" w:sz="4" w:space="0" w:color="auto"/>
              <w:right w:val="single" w:sz="4" w:space="0" w:color="auto"/>
            </w:tcBorders>
            <w:shd w:val="clear" w:color="auto" w:fill="auto"/>
          </w:tcPr>
          <w:p w14:paraId="37E56372" w14:textId="77777777" w:rsidR="00962011" w:rsidRPr="006A330E" w:rsidRDefault="00F40134" w:rsidP="00962011">
            <w:pPr>
              <w:spacing w:after="0"/>
              <w:rPr>
                <w:sz w:val="22"/>
                <w:szCs w:val="22"/>
              </w:rPr>
            </w:pPr>
            <w:r w:rsidRPr="006A330E">
              <w:rPr>
                <w:sz w:val="22"/>
                <w:szCs w:val="22"/>
              </w:rPr>
              <w:t>Black or black British</w:t>
            </w:r>
          </w:p>
        </w:tc>
        <w:tc>
          <w:tcPr>
            <w:tcW w:w="926" w:type="dxa"/>
            <w:tcBorders>
              <w:top w:val="nil"/>
              <w:left w:val="nil"/>
              <w:bottom w:val="single" w:sz="4" w:space="0" w:color="auto"/>
              <w:right w:val="single" w:sz="4" w:space="0" w:color="auto"/>
            </w:tcBorders>
            <w:shd w:val="clear" w:color="auto" w:fill="auto"/>
            <w:noWrap/>
          </w:tcPr>
          <w:p w14:paraId="7624CCB3" w14:textId="77777777" w:rsidR="00962011" w:rsidRPr="00C84761" w:rsidRDefault="00F40134" w:rsidP="00962011">
            <w:pPr>
              <w:spacing w:after="0"/>
              <w:jc w:val="right"/>
              <w:rPr>
                <w:sz w:val="22"/>
              </w:rPr>
            </w:pPr>
            <w:r w:rsidRPr="00C84761">
              <w:rPr>
                <w:sz w:val="22"/>
              </w:rPr>
              <w:t>0%</w:t>
            </w:r>
          </w:p>
        </w:tc>
      </w:tr>
      <w:tr w:rsidR="00F53396" w14:paraId="07C2D9B4" w14:textId="77777777" w:rsidTr="00962011">
        <w:trPr>
          <w:trHeight w:val="250"/>
          <w:jc w:val="center"/>
        </w:trPr>
        <w:tc>
          <w:tcPr>
            <w:tcW w:w="2547" w:type="dxa"/>
            <w:tcBorders>
              <w:top w:val="nil"/>
              <w:left w:val="single" w:sz="4" w:space="0" w:color="auto"/>
              <w:bottom w:val="single" w:sz="4" w:space="0" w:color="auto"/>
              <w:right w:val="single" w:sz="4" w:space="0" w:color="auto"/>
            </w:tcBorders>
            <w:shd w:val="clear" w:color="auto" w:fill="auto"/>
          </w:tcPr>
          <w:p w14:paraId="027F4646" w14:textId="77777777" w:rsidR="00962011" w:rsidRPr="006A330E" w:rsidRDefault="00F40134" w:rsidP="00962011">
            <w:pPr>
              <w:spacing w:after="0"/>
              <w:rPr>
                <w:sz w:val="22"/>
                <w:szCs w:val="22"/>
              </w:rPr>
            </w:pPr>
            <w:r w:rsidRPr="006A330E">
              <w:rPr>
                <w:sz w:val="22"/>
                <w:szCs w:val="22"/>
              </w:rPr>
              <w:t>Mixed</w:t>
            </w:r>
          </w:p>
        </w:tc>
        <w:tc>
          <w:tcPr>
            <w:tcW w:w="926" w:type="dxa"/>
            <w:tcBorders>
              <w:top w:val="nil"/>
              <w:left w:val="nil"/>
              <w:bottom w:val="single" w:sz="4" w:space="0" w:color="auto"/>
              <w:right w:val="single" w:sz="4" w:space="0" w:color="auto"/>
            </w:tcBorders>
            <w:shd w:val="clear" w:color="auto" w:fill="auto"/>
            <w:noWrap/>
          </w:tcPr>
          <w:p w14:paraId="67B78DAB" w14:textId="77777777" w:rsidR="00962011" w:rsidRPr="00C84761" w:rsidRDefault="00F40134" w:rsidP="00962011">
            <w:pPr>
              <w:spacing w:after="0"/>
              <w:jc w:val="right"/>
              <w:rPr>
                <w:sz w:val="22"/>
              </w:rPr>
            </w:pPr>
            <w:r>
              <w:rPr>
                <w:sz w:val="22"/>
              </w:rPr>
              <w:t>&lt;1</w:t>
            </w:r>
            <w:r w:rsidRPr="00C84761">
              <w:rPr>
                <w:sz w:val="22"/>
              </w:rPr>
              <w:t>%</w:t>
            </w:r>
          </w:p>
        </w:tc>
      </w:tr>
      <w:tr w:rsidR="00F53396" w14:paraId="091BDFAC" w14:textId="77777777" w:rsidTr="00962011">
        <w:trPr>
          <w:trHeight w:val="250"/>
          <w:jc w:val="center"/>
        </w:trPr>
        <w:tc>
          <w:tcPr>
            <w:tcW w:w="2547" w:type="dxa"/>
            <w:tcBorders>
              <w:top w:val="nil"/>
              <w:left w:val="single" w:sz="4" w:space="0" w:color="auto"/>
              <w:bottom w:val="single" w:sz="4" w:space="0" w:color="auto"/>
              <w:right w:val="single" w:sz="4" w:space="0" w:color="auto"/>
            </w:tcBorders>
            <w:shd w:val="clear" w:color="auto" w:fill="auto"/>
          </w:tcPr>
          <w:p w14:paraId="59268D2E" w14:textId="77777777" w:rsidR="00962011" w:rsidRPr="006A330E" w:rsidRDefault="00F40134" w:rsidP="00962011">
            <w:pPr>
              <w:spacing w:after="0"/>
              <w:rPr>
                <w:sz w:val="22"/>
                <w:szCs w:val="22"/>
              </w:rPr>
            </w:pPr>
            <w:r w:rsidRPr="006A330E">
              <w:rPr>
                <w:sz w:val="22"/>
                <w:szCs w:val="22"/>
              </w:rPr>
              <w:t>Other</w:t>
            </w:r>
          </w:p>
        </w:tc>
        <w:tc>
          <w:tcPr>
            <w:tcW w:w="926" w:type="dxa"/>
            <w:tcBorders>
              <w:top w:val="nil"/>
              <w:left w:val="nil"/>
              <w:bottom w:val="single" w:sz="4" w:space="0" w:color="auto"/>
              <w:right w:val="single" w:sz="4" w:space="0" w:color="auto"/>
            </w:tcBorders>
            <w:shd w:val="clear" w:color="auto" w:fill="auto"/>
            <w:noWrap/>
          </w:tcPr>
          <w:p w14:paraId="3702FFCB" w14:textId="77777777" w:rsidR="00962011" w:rsidRPr="00C84761" w:rsidRDefault="00F40134" w:rsidP="00962011">
            <w:pPr>
              <w:spacing w:after="0"/>
              <w:jc w:val="right"/>
              <w:rPr>
                <w:sz w:val="22"/>
              </w:rPr>
            </w:pPr>
            <w:r>
              <w:rPr>
                <w:sz w:val="22"/>
              </w:rPr>
              <w:t>0</w:t>
            </w:r>
            <w:r w:rsidRPr="00C84761">
              <w:rPr>
                <w:sz w:val="22"/>
              </w:rPr>
              <w:t>%</w:t>
            </w:r>
          </w:p>
        </w:tc>
      </w:tr>
      <w:tr w:rsidR="00F53396" w14:paraId="0496AE68" w14:textId="77777777" w:rsidTr="00962011">
        <w:trPr>
          <w:trHeight w:val="83"/>
          <w:jc w:val="center"/>
        </w:trPr>
        <w:tc>
          <w:tcPr>
            <w:tcW w:w="2547" w:type="dxa"/>
            <w:tcBorders>
              <w:top w:val="nil"/>
              <w:left w:val="single" w:sz="4" w:space="0" w:color="auto"/>
              <w:bottom w:val="single" w:sz="4" w:space="0" w:color="auto"/>
              <w:right w:val="single" w:sz="4" w:space="0" w:color="auto"/>
            </w:tcBorders>
            <w:shd w:val="clear" w:color="auto" w:fill="auto"/>
          </w:tcPr>
          <w:p w14:paraId="0D60838F" w14:textId="77777777" w:rsidR="00962011" w:rsidRPr="006A330E" w:rsidRDefault="00F40134" w:rsidP="00962011">
            <w:pPr>
              <w:spacing w:after="0"/>
              <w:rPr>
                <w:sz w:val="22"/>
                <w:szCs w:val="22"/>
              </w:rPr>
            </w:pPr>
            <w:r w:rsidRPr="006A330E">
              <w:rPr>
                <w:sz w:val="22"/>
                <w:szCs w:val="22"/>
              </w:rPr>
              <w:t>Prefer not to say</w:t>
            </w:r>
          </w:p>
        </w:tc>
        <w:tc>
          <w:tcPr>
            <w:tcW w:w="926" w:type="dxa"/>
            <w:tcBorders>
              <w:top w:val="nil"/>
              <w:left w:val="nil"/>
              <w:bottom w:val="single" w:sz="4" w:space="0" w:color="auto"/>
              <w:right w:val="single" w:sz="4" w:space="0" w:color="auto"/>
            </w:tcBorders>
            <w:shd w:val="clear" w:color="auto" w:fill="auto"/>
            <w:noWrap/>
          </w:tcPr>
          <w:p w14:paraId="4AA3AFA8" w14:textId="77777777" w:rsidR="00962011" w:rsidRPr="00C84761" w:rsidRDefault="00F40134" w:rsidP="00962011">
            <w:pPr>
              <w:spacing w:after="0"/>
              <w:jc w:val="right"/>
              <w:rPr>
                <w:sz w:val="22"/>
              </w:rPr>
            </w:pPr>
            <w:r>
              <w:rPr>
                <w:sz w:val="22"/>
              </w:rPr>
              <w:t>3</w:t>
            </w:r>
            <w:r w:rsidRPr="00C84761">
              <w:rPr>
                <w:sz w:val="22"/>
              </w:rPr>
              <w:t>%</w:t>
            </w:r>
          </w:p>
        </w:tc>
      </w:tr>
    </w:tbl>
    <w:p w14:paraId="23AD6E40" w14:textId="77777777" w:rsidR="00A9079A" w:rsidRDefault="00F40134" w:rsidP="00962011">
      <w:pPr>
        <w:ind w:left="2160"/>
        <w:rPr>
          <w:color w:val="auto"/>
          <w:lang w:eastAsia="en-GB"/>
        </w:rPr>
      </w:pPr>
      <w:r>
        <w:rPr>
          <w:rFonts w:eastAsia="Times New Roman" w:cs="Arial"/>
          <w:color w:val="auto"/>
          <w:sz w:val="16"/>
          <w:szCs w:val="16"/>
          <w:lang w:eastAsia="en-GB"/>
        </w:rPr>
        <w:t xml:space="preserve"> </w:t>
      </w:r>
      <w:r>
        <w:rPr>
          <w:rFonts w:eastAsia="Times New Roman" w:cs="Arial"/>
          <w:color w:val="auto"/>
          <w:sz w:val="16"/>
          <w:szCs w:val="16"/>
          <w:lang w:eastAsia="en-GB"/>
        </w:rPr>
        <w:tab/>
      </w:r>
      <w:r w:rsidRPr="002B12C5">
        <w:rPr>
          <w:rFonts w:eastAsia="Times New Roman" w:cs="Arial"/>
          <w:color w:val="auto"/>
          <w:sz w:val="16"/>
          <w:szCs w:val="16"/>
          <w:lang w:eastAsia="en-GB"/>
        </w:rPr>
        <w:t>Base: all respondents (</w:t>
      </w:r>
      <w:r>
        <w:rPr>
          <w:rFonts w:eastAsia="Times New Roman" w:cs="Arial"/>
          <w:color w:val="auto"/>
          <w:sz w:val="16"/>
          <w:szCs w:val="16"/>
          <w:lang w:eastAsia="en-GB"/>
        </w:rPr>
        <w:t>203</w:t>
      </w:r>
      <w:r w:rsidRPr="002B12C5">
        <w:rPr>
          <w:rFonts w:eastAsia="Times New Roman" w:cs="Arial"/>
          <w:color w:val="auto"/>
          <w:sz w:val="16"/>
          <w:szCs w:val="16"/>
          <w:lang w:eastAsia="en-GB"/>
        </w:rPr>
        <w:t>)</w:t>
      </w:r>
    </w:p>
    <w:p w14:paraId="4F6B5601" w14:textId="77777777" w:rsidR="006A330E" w:rsidRDefault="00576799">
      <w:pPr>
        <w:autoSpaceDE/>
        <w:autoSpaceDN/>
        <w:adjustRightInd/>
        <w:spacing w:after="0"/>
        <w:jc w:val="left"/>
        <w:rPr>
          <w:b/>
          <w:color w:val="auto"/>
          <w:lang w:eastAsia="en-GB"/>
        </w:rPr>
      </w:pPr>
    </w:p>
    <w:p w14:paraId="63CF4C83" w14:textId="77777777" w:rsidR="00763997" w:rsidRPr="00763997" w:rsidRDefault="00F40134" w:rsidP="00763997">
      <w:pPr>
        <w:pStyle w:val="ListParagraph"/>
        <w:numPr>
          <w:ilvl w:val="0"/>
          <w:numId w:val="6"/>
        </w:numPr>
        <w:jc w:val="left"/>
        <w:rPr>
          <w:b/>
          <w:color w:val="auto"/>
          <w:sz w:val="22"/>
          <w:lang w:eastAsia="en-GB"/>
        </w:rPr>
      </w:pPr>
      <w:r w:rsidRPr="00763997">
        <w:rPr>
          <w:b/>
          <w:color w:val="auto"/>
          <w:lang w:eastAsia="en-GB"/>
        </w:rPr>
        <w:t>How many children in total are there in your household</w:t>
      </w:r>
      <w:r w:rsidRPr="009A0DC4">
        <w:rPr>
          <w:b/>
          <w:color w:val="auto"/>
          <w:lang w:eastAsia="en-GB"/>
        </w:rPr>
        <w:t>?</w:t>
      </w:r>
      <w:r>
        <w:rPr>
          <w:b/>
          <w:color w:val="auto"/>
          <w:lang w:eastAsia="en-GB"/>
        </w:rPr>
        <w:t xml:space="preserve"> </w:t>
      </w:r>
      <w:r w:rsidRPr="00763997">
        <w:rPr>
          <w:b/>
          <w:color w:val="auto"/>
          <w:sz w:val="22"/>
          <w:lang w:eastAsia="en-GB"/>
        </w:rPr>
        <w:t>(in each age group)</w:t>
      </w:r>
    </w:p>
    <w:tbl>
      <w:tblPr>
        <w:tblW w:w="6682" w:type="dxa"/>
        <w:jc w:val="center"/>
        <w:tblLook w:val="04A0" w:firstRow="1" w:lastRow="0" w:firstColumn="1" w:lastColumn="0" w:noHBand="0" w:noVBand="1"/>
      </w:tblPr>
      <w:tblGrid>
        <w:gridCol w:w="2978"/>
        <w:gridCol w:w="926"/>
        <w:gridCol w:w="926"/>
        <w:gridCol w:w="926"/>
        <w:gridCol w:w="926"/>
      </w:tblGrid>
      <w:tr w:rsidR="00F53396" w14:paraId="6319B8D3" w14:textId="77777777" w:rsidTr="00763997">
        <w:trPr>
          <w:trHeight w:val="179"/>
          <w:jc w:val="center"/>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729DD" w14:textId="77777777" w:rsidR="00763997" w:rsidRPr="006A330E" w:rsidRDefault="00576799" w:rsidP="00E50A74">
            <w:pPr>
              <w:spacing w:after="0"/>
              <w:rPr>
                <w:rFonts w:eastAsia="Times New Roman" w:cs="Arial"/>
                <w:color w:val="auto"/>
                <w:sz w:val="22"/>
                <w:szCs w:val="22"/>
                <w:lang w:eastAsia="en-GB"/>
              </w:rPr>
            </w:pPr>
          </w:p>
        </w:tc>
        <w:tc>
          <w:tcPr>
            <w:tcW w:w="926" w:type="dxa"/>
            <w:tcBorders>
              <w:top w:val="single" w:sz="4" w:space="0" w:color="auto"/>
              <w:left w:val="nil"/>
              <w:bottom w:val="single" w:sz="4" w:space="0" w:color="auto"/>
              <w:right w:val="single" w:sz="4" w:space="0" w:color="auto"/>
            </w:tcBorders>
          </w:tcPr>
          <w:p w14:paraId="67CDC8D1" w14:textId="77777777" w:rsidR="00763997" w:rsidRPr="006A330E" w:rsidRDefault="00F40134" w:rsidP="00763997">
            <w:pPr>
              <w:autoSpaceDE/>
              <w:autoSpaceDN/>
              <w:adjustRightInd/>
              <w:spacing w:after="0"/>
              <w:jc w:val="center"/>
              <w:rPr>
                <w:rFonts w:eastAsia="Times New Roman" w:cs="Arial"/>
                <w:sz w:val="22"/>
                <w:szCs w:val="22"/>
                <w:lang w:eastAsia="en-GB"/>
              </w:rPr>
            </w:pPr>
            <w:r>
              <w:rPr>
                <w:rFonts w:eastAsia="Times New Roman" w:cs="Arial"/>
                <w:sz w:val="22"/>
                <w:szCs w:val="22"/>
                <w:lang w:eastAsia="en-GB"/>
              </w:rPr>
              <w:t>None</w:t>
            </w:r>
          </w:p>
        </w:tc>
        <w:tc>
          <w:tcPr>
            <w:tcW w:w="926" w:type="dxa"/>
            <w:tcBorders>
              <w:top w:val="single" w:sz="4" w:space="0" w:color="auto"/>
              <w:left w:val="single" w:sz="4" w:space="0" w:color="auto"/>
              <w:bottom w:val="single" w:sz="4" w:space="0" w:color="auto"/>
              <w:right w:val="single" w:sz="4" w:space="0" w:color="auto"/>
            </w:tcBorders>
          </w:tcPr>
          <w:p w14:paraId="5C9DE958" w14:textId="77777777" w:rsidR="00763997" w:rsidRDefault="00F40134" w:rsidP="00763997">
            <w:pPr>
              <w:autoSpaceDE/>
              <w:autoSpaceDN/>
              <w:adjustRightInd/>
              <w:spacing w:after="0"/>
              <w:jc w:val="center"/>
              <w:rPr>
                <w:rFonts w:eastAsia="Times New Roman" w:cs="Arial"/>
                <w:sz w:val="22"/>
                <w:szCs w:val="22"/>
                <w:lang w:eastAsia="en-GB"/>
              </w:rPr>
            </w:pPr>
            <w:r>
              <w:rPr>
                <w:rFonts w:eastAsia="Times New Roman" w:cs="Arial"/>
                <w:sz w:val="22"/>
                <w:szCs w:val="22"/>
                <w:lang w:eastAsia="en-GB"/>
              </w:rPr>
              <w:t>1</w:t>
            </w:r>
          </w:p>
        </w:tc>
        <w:tc>
          <w:tcPr>
            <w:tcW w:w="926" w:type="dxa"/>
            <w:tcBorders>
              <w:top w:val="single" w:sz="4" w:space="0" w:color="auto"/>
              <w:left w:val="single" w:sz="4" w:space="0" w:color="auto"/>
              <w:bottom w:val="single" w:sz="4" w:space="0" w:color="auto"/>
              <w:right w:val="single" w:sz="4" w:space="0" w:color="auto"/>
            </w:tcBorders>
          </w:tcPr>
          <w:p w14:paraId="310DB2A1" w14:textId="77777777" w:rsidR="00763997" w:rsidRPr="006A330E" w:rsidRDefault="00F40134" w:rsidP="00763997">
            <w:pPr>
              <w:autoSpaceDE/>
              <w:autoSpaceDN/>
              <w:adjustRightInd/>
              <w:spacing w:after="0"/>
              <w:jc w:val="center"/>
              <w:rPr>
                <w:rFonts w:eastAsia="Times New Roman" w:cs="Arial"/>
                <w:sz w:val="22"/>
                <w:szCs w:val="22"/>
                <w:lang w:eastAsia="en-GB"/>
              </w:rPr>
            </w:pPr>
            <w:r>
              <w:rPr>
                <w:rFonts w:eastAsia="Times New Roman" w:cs="Arial"/>
                <w:sz w:val="22"/>
                <w:szCs w:val="22"/>
                <w:lang w:eastAsia="en-GB"/>
              </w:rPr>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AA646" w14:textId="77777777" w:rsidR="00763997" w:rsidRPr="006A330E" w:rsidRDefault="00F40134" w:rsidP="00763997">
            <w:pPr>
              <w:autoSpaceDE/>
              <w:autoSpaceDN/>
              <w:adjustRightInd/>
              <w:spacing w:after="0"/>
              <w:jc w:val="center"/>
              <w:rPr>
                <w:rFonts w:eastAsia="Times New Roman" w:cs="Arial"/>
                <w:sz w:val="22"/>
                <w:szCs w:val="22"/>
                <w:lang w:eastAsia="en-GB"/>
              </w:rPr>
            </w:pPr>
            <w:r>
              <w:rPr>
                <w:rFonts w:eastAsia="Times New Roman" w:cs="Arial"/>
                <w:sz w:val="22"/>
                <w:szCs w:val="22"/>
                <w:lang w:eastAsia="en-GB"/>
              </w:rPr>
              <w:t>3+</w:t>
            </w:r>
          </w:p>
        </w:tc>
      </w:tr>
      <w:tr w:rsidR="00F53396" w14:paraId="0B35C4B5" w14:textId="77777777" w:rsidTr="00763997">
        <w:trPr>
          <w:trHeight w:val="250"/>
          <w:jc w:val="center"/>
        </w:trPr>
        <w:tc>
          <w:tcPr>
            <w:tcW w:w="2978" w:type="dxa"/>
            <w:tcBorders>
              <w:top w:val="nil"/>
              <w:left w:val="single" w:sz="4" w:space="0" w:color="auto"/>
              <w:bottom w:val="single" w:sz="4" w:space="0" w:color="auto"/>
              <w:right w:val="single" w:sz="4" w:space="0" w:color="auto"/>
            </w:tcBorders>
            <w:shd w:val="clear" w:color="auto" w:fill="auto"/>
          </w:tcPr>
          <w:p w14:paraId="6CD457FB" w14:textId="77777777" w:rsidR="00763997" w:rsidRPr="006A330E" w:rsidRDefault="00F40134" w:rsidP="00E50A74">
            <w:pPr>
              <w:spacing w:after="0"/>
              <w:rPr>
                <w:sz w:val="22"/>
                <w:szCs w:val="22"/>
              </w:rPr>
            </w:pPr>
            <w:r>
              <w:rPr>
                <w:sz w:val="22"/>
                <w:szCs w:val="22"/>
              </w:rPr>
              <w:t>A</w:t>
            </w:r>
            <w:r w:rsidRPr="00763997">
              <w:rPr>
                <w:sz w:val="22"/>
                <w:szCs w:val="22"/>
              </w:rPr>
              <w:t>ged under 5 (early years)</w:t>
            </w:r>
          </w:p>
        </w:tc>
        <w:tc>
          <w:tcPr>
            <w:tcW w:w="926" w:type="dxa"/>
            <w:tcBorders>
              <w:top w:val="single" w:sz="4" w:space="0" w:color="auto"/>
              <w:left w:val="nil"/>
              <w:bottom w:val="single" w:sz="4" w:space="0" w:color="auto"/>
              <w:right w:val="single" w:sz="4" w:space="0" w:color="auto"/>
            </w:tcBorders>
          </w:tcPr>
          <w:p w14:paraId="29403684" w14:textId="77777777" w:rsidR="00763997" w:rsidRDefault="00F40134" w:rsidP="00E50A74">
            <w:pPr>
              <w:spacing w:after="0"/>
              <w:jc w:val="right"/>
              <w:rPr>
                <w:sz w:val="22"/>
              </w:rPr>
            </w:pPr>
            <w:r>
              <w:rPr>
                <w:sz w:val="22"/>
              </w:rPr>
              <w:t>2%</w:t>
            </w:r>
          </w:p>
        </w:tc>
        <w:tc>
          <w:tcPr>
            <w:tcW w:w="926" w:type="dxa"/>
            <w:tcBorders>
              <w:top w:val="nil"/>
              <w:left w:val="single" w:sz="4" w:space="0" w:color="auto"/>
              <w:bottom w:val="single" w:sz="4" w:space="0" w:color="auto"/>
              <w:right w:val="single" w:sz="4" w:space="0" w:color="auto"/>
            </w:tcBorders>
          </w:tcPr>
          <w:p w14:paraId="1F782306" w14:textId="77777777" w:rsidR="00763997" w:rsidRDefault="00F40134" w:rsidP="00E50A74">
            <w:pPr>
              <w:spacing w:after="0"/>
              <w:jc w:val="right"/>
              <w:rPr>
                <w:sz w:val="22"/>
              </w:rPr>
            </w:pPr>
            <w:r>
              <w:rPr>
                <w:sz w:val="22"/>
              </w:rPr>
              <w:t>11%</w:t>
            </w:r>
          </w:p>
        </w:tc>
        <w:tc>
          <w:tcPr>
            <w:tcW w:w="926" w:type="dxa"/>
            <w:tcBorders>
              <w:top w:val="nil"/>
              <w:left w:val="single" w:sz="4" w:space="0" w:color="auto"/>
              <w:bottom w:val="single" w:sz="4" w:space="0" w:color="auto"/>
              <w:right w:val="single" w:sz="4" w:space="0" w:color="auto"/>
            </w:tcBorders>
          </w:tcPr>
          <w:p w14:paraId="5EE45214" w14:textId="77777777" w:rsidR="00763997" w:rsidRDefault="00F40134" w:rsidP="00E50A74">
            <w:pPr>
              <w:spacing w:after="0"/>
              <w:jc w:val="right"/>
              <w:rPr>
                <w:sz w:val="22"/>
              </w:rPr>
            </w:pPr>
            <w:r>
              <w:rPr>
                <w:sz w:val="22"/>
              </w:rPr>
              <w:t>3%</w:t>
            </w:r>
          </w:p>
        </w:tc>
        <w:tc>
          <w:tcPr>
            <w:tcW w:w="926" w:type="dxa"/>
            <w:tcBorders>
              <w:top w:val="nil"/>
              <w:left w:val="single" w:sz="4" w:space="0" w:color="auto"/>
              <w:bottom w:val="single" w:sz="4" w:space="0" w:color="auto"/>
              <w:right w:val="single" w:sz="4" w:space="0" w:color="auto"/>
            </w:tcBorders>
            <w:shd w:val="clear" w:color="auto" w:fill="auto"/>
            <w:noWrap/>
          </w:tcPr>
          <w:p w14:paraId="782DAC3E" w14:textId="77777777" w:rsidR="00763997" w:rsidRPr="00C84761" w:rsidRDefault="00F40134" w:rsidP="00E50A74">
            <w:pPr>
              <w:spacing w:after="0"/>
              <w:jc w:val="right"/>
              <w:rPr>
                <w:sz w:val="22"/>
              </w:rPr>
            </w:pPr>
            <w:r>
              <w:rPr>
                <w:sz w:val="22"/>
              </w:rPr>
              <w:t>0%</w:t>
            </w:r>
          </w:p>
        </w:tc>
      </w:tr>
      <w:tr w:rsidR="00F53396" w14:paraId="70FC4C3D" w14:textId="77777777" w:rsidTr="00763997">
        <w:trPr>
          <w:trHeight w:val="250"/>
          <w:jc w:val="center"/>
        </w:trPr>
        <w:tc>
          <w:tcPr>
            <w:tcW w:w="2978" w:type="dxa"/>
            <w:tcBorders>
              <w:top w:val="nil"/>
              <w:left w:val="single" w:sz="4" w:space="0" w:color="auto"/>
              <w:bottom w:val="single" w:sz="4" w:space="0" w:color="auto"/>
              <w:right w:val="single" w:sz="4" w:space="0" w:color="auto"/>
            </w:tcBorders>
            <w:shd w:val="clear" w:color="auto" w:fill="auto"/>
          </w:tcPr>
          <w:p w14:paraId="28C802BC" w14:textId="77777777" w:rsidR="00763997" w:rsidRPr="006A330E" w:rsidRDefault="00F40134" w:rsidP="00E50A74">
            <w:pPr>
              <w:spacing w:after="0"/>
              <w:rPr>
                <w:sz w:val="22"/>
                <w:szCs w:val="22"/>
              </w:rPr>
            </w:pPr>
            <w:r>
              <w:rPr>
                <w:sz w:val="22"/>
                <w:szCs w:val="22"/>
              </w:rPr>
              <w:t>A</w:t>
            </w:r>
            <w:r w:rsidRPr="00763997">
              <w:rPr>
                <w:sz w:val="22"/>
                <w:szCs w:val="22"/>
              </w:rPr>
              <w:t>ged 6-10 (primary)</w:t>
            </w:r>
          </w:p>
        </w:tc>
        <w:tc>
          <w:tcPr>
            <w:tcW w:w="926" w:type="dxa"/>
            <w:tcBorders>
              <w:top w:val="single" w:sz="4" w:space="0" w:color="auto"/>
              <w:left w:val="nil"/>
              <w:bottom w:val="single" w:sz="4" w:space="0" w:color="auto"/>
              <w:right w:val="single" w:sz="4" w:space="0" w:color="auto"/>
            </w:tcBorders>
          </w:tcPr>
          <w:p w14:paraId="1C1DBBDE" w14:textId="77777777" w:rsidR="00763997" w:rsidRDefault="00F40134" w:rsidP="00E50A74">
            <w:pPr>
              <w:spacing w:after="0"/>
              <w:jc w:val="right"/>
              <w:rPr>
                <w:sz w:val="22"/>
              </w:rPr>
            </w:pPr>
            <w:r>
              <w:rPr>
                <w:sz w:val="22"/>
              </w:rPr>
              <w:t>1%</w:t>
            </w:r>
          </w:p>
        </w:tc>
        <w:tc>
          <w:tcPr>
            <w:tcW w:w="926" w:type="dxa"/>
            <w:tcBorders>
              <w:top w:val="nil"/>
              <w:left w:val="single" w:sz="4" w:space="0" w:color="auto"/>
              <w:bottom w:val="single" w:sz="4" w:space="0" w:color="auto"/>
              <w:right w:val="single" w:sz="4" w:space="0" w:color="auto"/>
            </w:tcBorders>
          </w:tcPr>
          <w:p w14:paraId="3BBCF7C2" w14:textId="77777777" w:rsidR="00763997" w:rsidRDefault="00F40134" w:rsidP="00E50A74">
            <w:pPr>
              <w:spacing w:after="0"/>
              <w:jc w:val="right"/>
              <w:rPr>
                <w:sz w:val="22"/>
              </w:rPr>
            </w:pPr>
            <w:r>
              <w:rPr>
                <w:sz w:val="22"/>
              </w:rPr>
              <w:t>24%</w:t>
            </w:r>
          </w:p>
        </w:tc>
        <w:tc>
          <w:tcPr>
            <w:tcW w:w="926" w:type="dxa"/>
            <w:tcBorders>
              <w:top w:val="nil"/>
              <w:left w:val="single" w:sz="4" w:space="0" w:color="auto"/>
              <w:bottom w:val="single" w:sz="4" w:space="0" w:color="auto"/>
              <w:right w:val="single" w:sz="4" w:space="0" w:color="auto"/>
            </w:tcBorders>
          </w:tcPr>
          <w:p w14:paraId="5B79AB96" w14:textId="77777777" w:rsidR="00763997" w:rsidRDefault="00F40134" w:rsidP="00E50A74">
            <w:pPr>
              <w:spacing w:after="0"/>
              <w:jc w:val="right"/>
              <w:rPr>
                <w:sz w:val="22"/>
              </w:rPr>
            </w:pPr>
            <w:r>
              <w:rPr>
                <w:sz w:val="22"/>
              </w:rPr>
              <w:t>8%</w:t>
            </w:r>
          </w:p>
        </w:tc>
        <w:tc>
          <w:tcPr>
            <w:tcW w:w="926" w:type="dxa"/>
            <w:tcBorders>
              <w:top w:val="nil"/>
              <w:left w:val="single" w:sz="4" w:space="0" w:color="auto"/>
              <w:bottom w:val="single" w:sz="4" w:space="0" w:color="auto"/>
              <w:right w:val="single" w:sz="4" w:space="0" w:color="auto"/>
            </w:tcBorders>
            <w:shd w:val="clear" w:color="auto" w:fill="auto"/>
            <w:noWrap/>
          </w:tcPr>
          <w:p w14:paraId="65B878B9" w14:textId="77777777" w:rsidR="00763997" w:rsidRPr="00C84761" w:rsidRDefault="00F40134" w:rsidP="00E50A74">
            <w:pPr>
              <w:spacing w:after="0"/>
              <w:jc w:val="right"/>
              <w:rPr>
                <w:sz w:val="22"/>
              </w:rPr>
            </w:pPr>
            <w:r>
              <w:rPr>
                <w:sz w:val="22"/>
              </w:rPr>
              <w:t>1%</w:t>
            </w:r>
          </w:p>
        </w:tc>
      </w:tr>
      <w:tr w:rsidR="00F53396" w14:paraId="08325837" w14:textId="77777777" w:rsidTr="00763997">
        <w:trPr>
          <w:trHeight w:val="121"/>
          <w:jc w:val="center"/>
        </w:trPr>
        <w:tc>
          <w:tcPr>
            <w:tcW w:w="2978" w:type="dxa"/>
            <w:tcBorders>
              <w:top w:val="nil"/>
              <w:left w:val="single" w:sz="4" w:space="0" w:color="auto"/>
              <w:bottom w:val="single" w:sz="4" w:space="0" w:color="auto"/>
              <w:right w:val="single" w:sz="4" w:space="0" w:color="auto"/>
            </w:tcBorders>
            <w:shd w:val="clear" w:color="auto" w:fill="auto"/>
          </w:tcPr>
          <w:p w14:paraId="1A05A3BE" w14:textId="77777777" w:rsidR="00763997" w:rsidRPr="006A330E" w:rsidRDefault="00F40134" w:rsidP="00E50A74">
            <w:pPr>
              <w:spacing w:after="0"/>
              <w:rPr>
                <w:sz w:val="22"/>
                <w:szCs w:val="22"/>
              </w:rPr>
            </w:pPr>
            <w:r>
              <w:rPr>
                <w:sz w:val="22"/>
                <w:szCs w:val="22"/>
              </w:rPr>
              <w:t>A</w:t>
            </w:r>
            <w:r w:rsidRPr="00763997">
              <w:rPr>
                <w:sz w:val="22"/>
                <w:szCs w:val="22"/>
              </w:rPr>
              <w:t>ged 11-16 (secondary)</w:t>
            </w:r>
          </w:p>
        </w:tc>
        <w:tc>
          <w:tcPr>
            <w:tcW w:w="926" w:type="dxa"/>
            <w:tcBorders>
              <w:top w:val="single" w:sz="4" w:space="0" w:color="auto"/>
              <w:left w:val="nil"/>
              <w:bottom w:val="single" w:sz="4" w:space="0" w:color="auto"/>
              <w:right w:val="single" w:sz="4" w:space="0" w:color="auto"/>
            </w:tcBorders>
          </w:tcPr>
          <w:p w14:paraId="656772EF" w14:textId="77777777" w:rsidR="00763997" w:rsidRPr="00C84761" w:rsidRDefault="00F40134" w:rsidP="00E50A74">
            <w:pPr>
              <w:spacing w:after="0"/>
              <w:jc w:val="right"/>
              <w:rPr>
                <w:sz w:val="22"/>
              </w:rPr>
            </w:pPr>
            <w:r>
              <w:rPr>
                <w:sz w:val="22"/>
              </w:rPr>
              <w:t>1%</w:t>
            </w:r>
          </w:p>
        </w:tc>
        <w:tc>
          <w:tcPr>
            <w:tcW w:w="926" w:type="dxa"/>
            <w:tcBorders>
              <w:top w:val="nil"/>
              <w:left w:val="single" w:sz="4" w:space="0" w:color="auto"/>
              <w:bottom w:val="single" w:sz="4" w:space="0" w:color="auto"/>
              <w:right w:val="single" w:sz="4" w:space="0" w:color="auto"/>
            </w:tcBorders>
          </w:tcPr>
          <w:p w14:paraId="4CB11C88" w14:textId="77777777" w:rsidR="00763997" w:rsidRPr="00C84761" w:rsidRDefault="00F40134" w:rsidP="00E50A74">
            <w:pPr>
              <w:spacing w:after="0"/>
              <w:jc w:val="right"/>
              <w:rPr>
                <w:sz w:val="22"/>
              </w:rPr>
            </w:pPr>
            <w:r>
              <w:rPr>
                <w:sz w:val="22"/>
              </w:rPr>
              <w:t>28%</w:t>
            </w:r>
          </w:p>
        </w:tc>
        <w:tc>
          <w:tcPr>
            <w:tcW w:w="926" w:type="dxa"/>
            <w:tcBorders>
              <w:top w:val="nil"/>
              <w:left w:val="single" w:sz="4" w:space="0" w:color="auto"/>
              <w:bottom w:val="single" w:sz="4" w:space="0" w:color="auto"/>
              <w:right w:val="single" w:sz="4" w:space="0" w:color="auto"/>
            </w:tcBorders>
          </w:tcPr>
          <w:p w14:paraId="41A061DA" w14:textId="77777777" w:rsidR="00763997" w:rsidRPr="00C84761" w:rsidRDefault="00F40134" w:rsidP="00E50A74">
            <w:pPr>
              <w:spacing w:after="0"/>
              <w:jc w:val="right"/>
              <w:rPr>
                <w:sz w:val="22"/>
              </w:rPr>
            </w:pPr>
            <w:r>
              <w:rPr>
                <w:sz w:val="22"/>
              </w:rPr>
              <w:t>9%</w:t>
            </w:r>
          </w:p>
        </w:tc>
        <w:tc>
          <w:tcPr>
            <w:tcW w:w="926" w:type="dxa"/>
            <w:tcBorders>
              <w:top w:val="nil"/>
              <w:left w:val="single" w:sz="4" w:space="0" w:color="auto"/>
              <w:bottom w:val="single" w:sz="4" w:space="0" w:color="auto"/>
              <w:right w:val="single" w:sz="4" w:space="0" w:color="auto"/>
            </w:tcBorders>
            <w:shd w:val="clear" w:color="auto" w:fill="auto"/>
            <w:noWrap/>
          </w:tcPr>
          <w:p w14:paraId="40D6B6DF" w14:textId="77777777" w:rsidR="00763997" w:rsidRPr="00C84761" w:rsidRDefault="00F40134" w:rsidP="00E50A74">
            <w:pPr>
              <w:spacing w:after="0"/>
              <w:jc w:val="right"/>
              <w:rPr>
                <w:sz w:val="22"/>
              </w:rPr>
            </w:pPr>
            <w:r>
              <w:rPr>
                <w:sz w:val="22"/>
              </w:rPr>
              <w:t>1%</w:t>
            </w:r>
          </w:p>
        </w:tc>
      </w:tr>
      <w:tr w:rsidR="00F53396" w14:paraId="36CF399A" w14:textId="77777777" w:rsidTr="00763997">
        <w:trPr>
          <w:trHeight w:val="250"/>
          <w:jc w:val="center"/>
        </w:trPr>
        <w:tc>
          <w:tcPr>
            <w:tcW w:w="2978" w:type="dxa"/>
            <w:tcBorders>
              <w:top w:val="nil"/>
              <w:left w:val="single" w:sz="4" w:space="0" w:color="auto"/>
              <w:bottom w:val="single" w:sz="4" w:space="0" w:color="auto"/>
              <w:right w:val="single" w:sz="4" w:space="0" w:color="auto"/>
            </w:tcBorders>
            <w:shd w:val="clear" w:color="auto" w:fill="auto"/>
          </w:tcPr>
          <w:p w14:paraId="0E6EE93C" w14:textId="77777777" w:rsidR="00763997" w:rsidRPr="006A330E" w:rsidRDefault="00F40134" w:rsidP="00E50A74">
            <w:pPr>
              <w:spacing w:after="0"/>
              <w:rPr>
                <w:sz w:val="22"/>
                <w:szCs w:val="22"/>
              </w:rPr>
            </w:pPr>
            <w:r>
              <w:rPr>
                <w:sz w:val="22"/>
                <w:szCs w:val="22"/>
              </w:rPr>
              <w:t>A</w:t>
            </w:r>
            <w:r w:rsidRPr="00763997">
              <w:rPr>
                <w:sz w:val="22"/>
                <w:szCs w:val="22"/>
              </w:rPr>
              <w:t>ged 17-18 (post 16)</w:t>
            </w:r>
          </w:p>
        </w:tc>
        <w:tc>
          <w:tcPr>
            <w:tcW w:w="926" w:type="dxa"/>
            <w:tcBorders>
              <w:top w:val="single" w:sz="4" w:space="0" w:color="auto"/>
              <w:left w:val="nil"/>
              <w:bottom w:val="single" w:sz="4" w:space="0" w:color="auto"/>
              <w:right w:val="single" w:sz="4" w:space="0" w:color="auto"/>
            </w:tcBorders>
          </w:tcPr>
          <w:p w14:paraId="4FF65F90" w14:textId="77777777" w:rsidR="00763997" w:rsidRDefault="00F40134" w:rsidP="00E50A74">
            <w:pPr>
              <w:spacing w:after="0"/>
              <w:jc w:val="right"/>
              <w:rPr>
                <w:sz w:val="22"/>
              </w:rPr>
            </w:pPr>
            <w:r>
              <w:rPr>
                <w:sz w:val="22"/>
              </w:rPr>
              <w:t>1%</w:t>
            </w:r>
          </w:p>
        </w:tc>
        <w:tc>
          <w:tcPr>
            <w:tcW w:w="926" w:type="dxa"/>
            <w:tcBorders>
              <w:top w:val="nil"/>
              <w:left w:val="single" w:sz="4" w:space="0" w:color="auto"/>
              <w:bottom w:val="single" w:sz="4" w:space="0" w:color="auto"/>
              <w:right w:val="single" w:sz="4" w:space="0" w:color="auto"/>
            </w:tcBorders>
          </w:tcPr>
          <w:p w14:paraId="39BCFD11" w14:textId="77777777" w:rsidR="00763997" w:rsidRDefault="00F40134" w:rsidP="00E50A74">
            <w:pPr>
              <w:spacing w:after="0"/>
              <w:jc w:val="right"/>
              <w:rPr>
                <w:sz w:val="22"/>
              </w:rPr>
            </w:pPr>
            <w:r>
              <w:rPr>
                <w:sz w:val="22"/>
              </w:rPr>
              <w:t>9%</w:t>
            </w:r>
          </w:p>
        </w:tc>
        <w:tc>
          <w:tcPr>
            <w:tcW w:w="926" w:type="dxa"/>
            <w:tcBorders>
              <w:top w:val="nil"/>
              <w:left w:val="single" w:sz="4" w:space="0" w:color="auto"/>
              <w:bottom w:val="single" w:sz="4" w:space="0" w:color="auto"/>
              <w:right w:val="single" w:sz="4" w:space="0" w:color="auto"/>
            </w:tcBorders>
          </w:tcPr>
          <w:p w14:paraId="22454247" w14:textId="77777777" w:rsidR="00763997" w:rsidRDefault="00F40134" w:rsidP="00E50A74">
            <w:pPr>
              <w:spacing w:after="0"/>
              <w:jc w:val="right"/>
              <w:rPr>
                <w:sz w:val="22"/>
              </w:rPr>
            </w:pPr>
            <w:r>
              <w:rPr>
                <w:sz w:val="22"/>
              </w:rPr>
              <w:t>1%</w:t>
            </w:r>
          </w:p>
        </w:tc>
        <w:tc>
          <w:tcPr>
            <w:tcW w:w="926" w:type="dxa"/>
            <w:tcBorders>
              <w:top w:val="nil"/>
              <w:left w:val="single" w:sz="4" w:space="0" w:color="auto"/>
              <w:bottom w:val="single" w:sz="4" w:space="0" w:color="auto"/>
              <w:right w:val="single" w:sz="4" w:space="0" w:color="auto"/>
            </w:tcBorders>
            <w:shd w:val="clear" w:color="auto" w:fill="auto"/>
            <w:noWrap/>
          </w:tcPr>
          <w:p w14:paraId="560C741C" w14:textId="77777777" w:rsidR="00763997" w:rsidRPr="00C84761" w:rsidRDefault="00F40134" w:rsidP="00E50A74">
            <w:pPr>
              <w:spacing w:after="0"/>
              <w:jc w:val="right"/>
              <w:rPr>
                <w:sz w:val="22"/>
              </w:rPr>
            </w:pPr>
            <w:r>
              <w:rPr>
                <w:sz w:val="22"/>
              </w:rPr>
              <w:t>&lt;1%</w:t>
            </w:r>
          </w:p>
        </w:tc>
      </w:tr>
    </w:tbl>
    <w:p w14:paraId="46E1A435" w14:textId="77777777" w:rsidR="00100192" w:rsidRPr="00BE77B2" w:rsidRDefault="00F40134" w:rsidP="00AE11EC">
      <w:pPr>
        <w:ind w:left="2977"/>
        <w:jc w:val="left"/>
        <w:rPr>
          <w:rFonts w:eastAsia="Times New Roman" w:cs="Arial"/>
          <w:color w:val="auto"/>
          <w:sz w:val="16"/>
          <w:szCs w:val="16"/>
          <w:lang w:eastAsia="en-GB"/>
        </w:rPr>
      </w:pPr>
      <w:r w:rsidRPr="00EA461E">
        <w:rPr>
          <w:rFonts w:eastAsia="Times New Roman" w:cs="Arial"/>
          <w:color w:val="auto"/>
          <w:sz w:val="16"/>
          <w:szCs w:val="16"/>
          <w:lang w:eastAsia="en-GB"/>
        </w:rPr>
        <w:t>Base: all respondents (</w:t>
      </w:r>
      <w:r>
        <w:rPr>
          <w:rFonts w:eastAsia="Times New Roman" w:cs="Arial"/>
          <w:color w:val="auto"/>
          <w:sz w:val="16"/>
          <w:szCs w:val="16"/>
          <w:lang w:eastAsia="en-GB"/>
        </w:rPr>
        <w:t>205)</w:t>
      </w:r>
    </w:p>
    <w:p w14:paraId="5965683C" w14:textId="77777777" w:rsidR="00A04FB3" w:rsidRDefault="00576799">
      <w:pPr>
        <w:autoSpaceDE/>
        <w:autoSpaceDN/>
        <w:adjustRightInd/>
        <w:spacing w:after="0"/>
        <w:jc w:val="left"/>
        <w:rPr>
          <w:b/>
          <w:lang w:eastAsia="en-GB"/>
        </w:rPr>
      </w:pPr>
    </w:p>
    <w:p w14:paraId="225C9D9D" w14:textId="77777777" w:rsidR="00B34FCA" w:rsidRDefault="00F40134">
      <w:pPr>
        <w:autoSpaceDE/>
        <w:autoSpaceDN/>
        <w:adjustRightInd/>
        <w:spacing w:after="0"/>
        <w:jc w:val="left"/>
        <w:rPr>
          <w:b/>
          <w:color w:val="auto"/>
          <w:lang w:eastAsia="en-GB"/>
        </w:rPr>
      </w:pPr>
      <w:r>
        <w:rPr>
          <w:b/>
          <w:color w:val="auto"/>
          <w:lang w:eastAsia="en-GB"/>
        </w:rPr>
        <w:br w:type="page"/>
      </w:r>
    </w:p>
    <w:p w14:paraId="56176561" w14:textId="77777777" w:rsidR="00763997" w:rsidRDefault="00F40134" w:rsidP="00763997">
      <w:pPr>
        <w:pStyle w:val="ListParagraph"/>
        <w:numPr>
          <w:ilvl w:val="0"/>
          <w:numId w:val="6"/>
        </w:numPr>
        <w:jc w:val="left"/>
        <w:rPr>
          <w:b/>
          <w:color w:val="auto"/>
          <w:lang w:eastAsia="en-GB"/>
        </w:rPr>
      </w:pPr>
      <w:r w:rsidRPr="00962011">
        <w:rPr>
          <w:b/>
          <w:color w:val="auto"/>
          <w:lang w:eastAsia="en-GB"/>
        </w:rPr>
        <w:lastRenderedPageBreak/>
        <w:t>Which Lancashire district do you live in</w:t>
      </w:r>
      <w:r w:rsidRPr="009A0DC4">
        <w:rPr>
          <w:b/>
          <w:color w:val="auto"/>
          <w:lang w:eastAsia="en-GB"/>
        </w:rPr>
        <w:t>?</w:t>
      </w:r>
    </w:p>
    <w:tbl>
      <w:tblPr>
        <w:tblpPr w:leftFromText="180" w:rightFromText="180" w:vertAnchor="text" w:horzAnchor="margin" w:tblpXSpec="center" w:tblpY="43"/>
        <w:tblW w:w="3577" w:type="dxa"/>
        <w:tblLook w:val="04A0" w:firstRow="1" w:lastRow="0" w:firstColumn="1" w:lastColumn="0" w:noHBand="0" w:noVBand="1"/>
      </w:tblPr>
      <w:tblGrid>
        <w:gridCol w:w="2547"/>
        <w:gridCol w:w="1030"/>
      </w:tblGrid>
      <w:tr w:rsidR="00F53396" w14:paraId="4D1680CF" w14:textId="77777777" w:rsidTr="00E50A74">
        <w:trPr>
          <w:trHeight w:val="246"/>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90FCE" w14:textId="77777777" w:rsidR="00763997" w:rsidRPr="009A0DC4" w:rsidRDefault="00F40134" w:rsidP="00E50A74">
            <w:pPr>
              <w:autoSpaceDE/>
              <w:autoSpaceDN/>
              <w:adjustRightInd/>
              <w:spacing w:after="0"/>
              <w:jc w:val="left"/>
              <w:rPr>
                <w:rFonts w:eastAsia="Times New Roman" w:cs="Arial"/>
                <w:sz w:val="22"/>
                <w:szCs w:val="22"/>
                <w:lang w:eastAsia="en-GB"/>
              </w:rPr>
            </w:pPr>
            <w:r w:rsidRPr="009A0DC4">
              <w:rPr>
                <w:rFonts w:eastAsia="Times New Roman" w:cs="Arial"/>
                <w:sz w:val="22"/>
                <w:szCs w:val="22"/>
                <w:lang w:eastAsia="en-GB"/>
              </w:rPr>
              <w:t> </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14:paraId="3D003C4F" w14:textId="77777777" w:rsidR="00763997" w:rsidRPr="009A0DC4" w:rsidRDefault="00F40134" w:rsidP="00E50A74">
            <w:pPr>
              <w:autoSpaceDE/>
              <w:autoSpaceDN/>
              <w:adjustRightInd/>
              <w:spacing w:after="0"/>
              <w:jc w:val="right"/>
              <w:rPr>
                <w:rFonts w:eastAsia="Times New Roman" w:cs="Arial"/>
                <w:sz w:val="22"/>
                <w:szCs w:val="22"/>
                <w:lang w:eastAsia="en-GB"/>
              </w:rPr>
            </w:pPr>
            <w:r w:rsidRPr="009A0DC4">
              <w:rPr>
                <w:rFonts w:eastAsia="Times New Roman" w:cs="Arial"/>
                <w:sz w:val="22"/>
                <w:szCs w:val="22"/>
                <w:lang w:eastAsia="en-GB"/>
              </w:rPr>
              <w:t>%</w:t>
            </w:r>
          </w:p>
        </w:tc>
      </w:tr>
      <w:tr w:rsidR="00F53396" w14:paraId="42A55601" w14:textId="77777777" w:rsidTr="00E50A74">
        <w:trPr>
          <w:trHeight w:val="264"/>
        </w:trPr>
        <w:tc>
          <w:tcPr>
            <w:tcW w:w="2547" w:type="dxa"/>
            <w:tcBorders>
              <w:top w:val="nil"/>
              <w:left w:val="single" w:sz="4" w:space="0" w:color="auto"/>
              <w:bottom w:val="single" w:sz="4" w:space="0" w:color="auto"/>
              <w:right w:val="single" w:sz="4" w:space="0" w:color="auto"/>
            </w:tcBorders>
            <w:shd w:val="clear" w:color="auto" w:fill="auto"/>
          </w:tcPr>
          <w:p w14:paraId="7358646E" w14:textId="77777777" w:rsidR="00763997" w:rsidRPr="009A0DC4" w:rsidRDefault="00F40134" w:rsidP="00E50A74">
            <w:pPr>
              <w:autoSpaceDE/>
              <w:autoSpaceDN/>
              <w:adjustRightInd/>
              <w:spacing w:after="0"/>
              <w:jc w:val="left"/>
              <w:rPr>
                <w:rFonts w:eastAsia="Times New Roman" w:cs="Arial"/>
                <w:color w:val="auto"/>
                <w:sz w:val="22"/>
                <w:szCs w:val="22"/>
                <w:lang w:eastAsia="en-GB"/>
              </w:rPr>
            </w:pPr>
            <w:r>
              <w:rPr>
                <w:rFonts w:eastAsia="Times New Roman" w:cs="Arial"/>
                <w:color w:val="auto"/>
                <w:sz w:val="22"/>
                <w:szCs w:val="22"/>
                <w:lang w:eastAsia="en-GB"/>
              </w:rPr>
              <w:t>Burnley</w:t>
            </w:r>
          </w:p>
        </w:tc>
        <w:tc>
          <w:tcPr>
            <w:tcW w:w="1030" w:type="dxa"/>
            <w:tcBorders>
              <w:top w:val="nil"/>
              <w:left w:val="nil"/>
              <w:bottom w:val="single" w:sz="4" w:space="0" w:color="auto"/>
              <w:right w:val="single" w:sz="4" w:space="0" w:color="auto"/>
            </w:tcBorders>
            <w:shd w:val="clear" w:color="auto" w:fill="auto"/>
            <w:noWrap/>
          </w:tcPr>
          <w:p w14:paraId="2111CAFF" w14:textId="77777777" w:rsidR="00763997" w:rsidRPr="00C84761" w:rsidRDefault="00F40134" w:rsidP="00E50A74">
            <w:pPr>
              <w:spacing w:after="0"/>
              <w:jc w:val="right"/>
              <w:rPr>
                <w:sz w:val="22"/>
              </w:rPr>
            </w:pPr>
            <w:r>
              <w:rPr>
                <w:sz w:val="22"/>
              </w:rPr>
              <w:t>8</w:t>
            </w:r>
            <w:r w:rsidRPr="00C84761">
              <w:rPr>
                <w:sz w:val="22"/>
              </w:rPr>
              <w:t>%</w:t>
            </w:r>
          </w:p>
        </w:tc>
      </w:tr>
      <w:tr w:rsidR="00F53396" w14:paraId="121EBAEF" w14:textId="77777777" w:rsidTr="00E50A74">
        <w:trPr>
          <w:trHeight w:val="264"/>
        </w:trPr>
        <w:tc>
          <w:tcPr>
            <w:tcW w:w="2547" w:type="dxa"/>
            <w:tcBorders>
              <w:top w:val="nil"/>
              <w:left w:val="single" w:sz="4" w:space="0" w:color="auto"/>
              <w:bottom w:val="single" w:sz="4" w:space="0" w:color="auto"/>
              <w:right w:val="single" w:sz="4" w:space="0" w:color="auto"/>
            </w:tcBorders>
            <w:shd w:val="clear" w:color="auto" w:fill="auto"/>
          </w:tcPr>
          <w:p w14:paraId="5BE13522" w14:textId="77777777" w:rsidR="00763997" w:rsidRPr="009A0DC4" w:rsidRDefault="00F40134" w:rsidP="00E50A74">
            <w:pPr>
              <w:autoSpaceDE/>
              <w:autoSpaceDN/>
              <w:adjustRightInd/>
              <w:spacing w:after="0"/>
              <w:jc w:val="left"/>
              <w:rPr>
                <w:rFonts w:eastAsia="Times New Roman" w:cs="Arial"/>
                <w:color w:val="auto"/>
                <w:sz w:val="22"/>
                <w:szCs w:val="22"/>
                <w:lang w:eastAsia="en-GB"/>
              </w:rPr>
            </w:pPr>
            <w:r>
              <w:rPr>
                <w:rFonts w:eastAsia="Times New Roman" w:cs="Arial"/>
                <w:color w:val="auto"/>
                <w:sz w:val="22"/>
                <w:szCs w:val="22"/>
                <w:lang w:eastAsia="en-GB"/>
              </w:rPr>
              <w:t>Chorley</w:t>
            </w:r>
          </w:p>
        </w:tc>
        <w:tc>
          <w:tcPr>
            <w:tcW w:w="1030" w:type="dxa"/>
            <w:tcBorders>
              <w:top w:val="nil"/>
              <w:left w:val="nil"/>
              <w:bottom w:val="single" w:sz="4" w:space="0" w:color="auto"/>
              <w:right w:val="single" w:sz="4" w:space="0" w:color="auto"/>
            </w:tcBorders>
            <w:shd w:val="clear" w:color="auto" w:fill="auto"/>
            <w:noWrap/>
          </w:tcPr>
          <w:p w14:paraId="69C05235" w14:textId="77777777" w:rsidR="00763997" w:rsidRPr="00C84761" w:rsidRDefault="00F40134" w:rsidP="00E50A74">
            <w:pPr>
              <w:spacing w:after="0"/>
              <w:jc w:val="right"/>
              <w:rPr>
                <w:sz w:val="22"/>
              </w:rPr>
            </w:pPr>
            <w:r>
              <w:rPr>
                <w:sz w:val="22"/>
              </w:rPr>
              <w:t>9</w:t>
            </w:r>
            <w:r w:rsidRPr="00C84761">
              <w:rPr>
                <w:sz w:val="22"/>
              </w:rPr>
              <w:t>%</w:t>
            </w:r>
          </w:p>
        </w:tc>
      </w:tr>
      <w:tr w:rsidR="00F53396" w14:paraId="19931B78" w14:textId="77777777" w:rsidTr="00E50A74">
        <w:trPr>
          <w:trHeight w:val="264"/>
        </w:trPr>
        <w:tc>
          <w:tcPr>
            <w:tcW w:w="2547" w:type="dxa"/>
            <w:tcBorders>
              <w:top w:val="nil"/>
              <w:left w:val="single" w:sz="4" w:space="0" w:color="auto"/>
              <w:bottom w:val="single" w:sz="4" w:space="0" w:color="auto"/>
              <w:right w:val="single" w:sz="4" w:space="0" w:color="auto"/>
            </w:tcBorders>
            <w:shd w:val="clear" w:color="auto" w:fill="auto"/>
          </w:tcPr>
          <w:p w14:paraId="3FF62A15" w14:textId="77777777" w:rsidR="00763997" w:rsidRPr="009A0DC4" w:rsidRDefault="00F40134" w:rsidP="00E50A74">
            <w:pPr>
              <w:autoSpaceDE/>
              <w:autoSpaceDN/>
              <w:adjustRightInd/>
              <w:spacing w:after="0"/>
              <w:jc w:val="left"/>
              <w:rPr>
                <w:rFonts w:eastAsia="Times New Roman" w:cs="Arial"/>
                <w:color w:val="auto"/>
                <w:sz w:val="22"/>
                <w:szCs w:val="22"/>
                <w:lang w:eastAsia="en-GB"/>
              </w:rPr>
            </w:pPr>
            <w:r>
              <w:rPr>
                <w:rFonts w:eastAsia="Times New Roman" w:cs="Arial"/>
                <w:color w:val="auto"/>
                <w:sz w:val="22"/>
                <w:szCs w:val="22"/>
                <w:lang w:eastAsia="en-GB"/>
              </w:rPr>
              <w:t>Fylde</w:t>
            </w:r>
          </w:p>
        </w:tc>
        <w:tc>
          <w:tcPr>
            <w:tcW w:w="1030" w:type="dxa"/>
            <w:tcBorders>
              <w:top w:val="nil"/>
              <w:left w:val="nil"/>
              <w:bottom w:val="single" w:sz="4" w:space="0" w:color="auto"/>
              <w:right w:val="single" w:sz="4" w:space="0" w:color="auto"/>
            </w:tcBorders>
            <w:shd w:val="clear" w:color="auto" w:fill="auto"/>
            <w:noWrap/>
          </w:tcPr>
          <w:p w14:paraId="61B93780" w14:textId="77777777" w:rsidR="00763997" w:rsidRPr="00C84761" w:rsidRDefault="00F40134" w:rsidP="00E50A74">
            <w:pPr>
              <w:spacing w:after="0"/>
              <w:jc w:val="right"/>
              <w:rPr>
                <w:sz w:val="22"/>
              </w:rPr>
            </w:pPr>
            <w:r>
              <w:rPr>
                <w:sz w:val="22"/>
              </w:rPr>
              <w:t>14</w:t>
            </w:r>
            <w:r w:rsidRPr="00C84761">
              <w:rPr>
                <w:sz w:val="22"/>
              </w:rPr>
              <w:t>%</w:t>
            </w:r>
          </w:p>
        </w:tc>
      </w:tr>
      <w:tr w:rsidR="00F53396" w14:paraId="2B5A2597" w14:textId="77777777" w:rsidTr="00E50A74">
        <w:trPr>
          <w:trHeight w:val="264"/>
        </w:trPr>
        <w:tc>
          <w:tcPr>
            <w:tcW w:w="2547" w:type="dxa"/>
            <w:tcBorders>
              <w:top w:val="nil"/>
              <w:left w:val="single" w:sz="4" w:space="0" w:color="auto"/>
              <w:bottom w:val="single" w:sz="4" w:space="0" w:color="auto"/>
              <w:right w:val="single" w:sz="4" w:space="0" w:color="auto"/>
            </w:tcBorders>
            <w:shd w:val="clear" w:color="auto" w:fill="auto"/>
          </w:tcPr>
          <w:p w14:paraId="3B9188A3" w14:textId="77777777" w:rsidR="00763997" w:rsidRPr="009A0DC4" w:rsidRDefault="00F40134" w:rsidP="00E50A74">
            <w:pPr>
              <w:autoSpaceDE/>
              <w:autoSpaceDN/>
              <w:adjustRightInd/>
              <w:spacing w:after="0"/>
              <w:jc w:val="left"/>
              <w:rPr>
                <w:rFonts w:eastAsia="Times New Roman" w:cs="Arial"/>
                <w:color w:val="auto"/>
                <w:sz w:val="22"/>
                <w:szCs w:val="22"/>
                <w:lang w:eastAsia="en-GB"/>
              </w:rPr>
            </w:pPr>
            <w:r>
              <w:rPr>
                <w:rFonts w:eastAsia="Times New Roman" w:cs="Arial"/>
                <w:color w:val="auto"/>
                <w:sz w:val="22"/>
                <w:szCs w:val="22"/>
                <w:lang w:eastAsia="en-GB"/>
              </w:rPr>
              <w:t>Hyndburn</w:t>
            </w:r>
          </w:p>
        </w:tc>
        <w:tc>
          <w:tcPr>
            <w:tcW w:w="1030" w:type="dxa"/>
            <w:tcBorders>
              <w:top w:val="nil"/>
              <w:left w:val="nil"/>
              <w:bottom w:val="single" w:sz="4" w:space="0" w:color="auto"/>
              <w:right w:val="single" w:sz="4" w:space="0" w:color="auto"/>
            </w:tcBorders>
            <w:shd w:val="clear" w:color="auto" w:fill="auto"/>
            <w:noWrap/>
          </w:tcPr>
          <w:p w14:paraId="593397FA" w14:textId="77777777" w:rsidR="00763997" w:rsidRPr="00C84761" w:rsidRDefault="00F40134" w:rsidP="00E50A74">
            <w:pPr>
              <w:spacing w:after="0"/>
              <w:jc w:val="right"/>
              <w:rPr>
                <w:sz w:val="22"/>
              </w:rPr>
            </w:pPr>
            <w:r>
              <w:rPr>
                <w:sz w:val="22"/>
              </w:rPr>
              <w:t>4</w:t>
            </w:r>
            <w:r w:rsidRPr="00C84761">
              <w:rPr>
                <w:sz w:val="22"/>
              </w:rPr>
              <w:t>%</w:t>
            </w:r>
          </w:p>
        </w:tc>
      </w:tr>
      <w:tr w:rsidR="00F53396" w14:paraId="7E31BD79" w14:textId="77777777" w:rsidTr="00E50A74">
        <w:trPr>
          <w:trHeight w:val="264"/>
        </w:trPr>
        <w:tc>
          <w:tcPr>
            <w:tcW w:w="2547" w:type="dxa"/>
            <w:tcBorders>
              <w:top w:val="nil"/>
              <w:left w:val="single" w:sz="4" w:space="0" w:color="auto"/>
              <w:bottom w:val="single" w:sz="4" w:space="0" w:color="auto"/>
              <w:right w:val="single" w:sz="4" w:space="0" w:color="auto"/>
            </w:tcBorders>
            <w:shd w:val="clear" w:color="auto" w:fill="auto"/>
          </w:tcPr>
          <w:p w14:paraId="3C60EE8B" w14:textId="77777777" w:rsidR="00763997" w:rsidRPr="009A0DC4" w:rsidRDefault="00F40134" w:rsidP="00E50A74">
            <w:pPr>
              <w:autoSpaceDE/>
              <w:autoSpaceDN/>
              <w:adjustRightInd/>
              <w:spacing w:after="0"/>
              <w:jc w:val="left"/>
              <w:rPr>
                <w:rFonts w:eastAsia="Times New Roman" w:cs="Arial"/>
                <w:color w:val="auto"/>
                <w:sz w:val="22"/>
                <w:szCs w:val="22"/>
                <w:lang w:eastAsia="en-GB"/>
              </w:rPr>
            </w:pPr>
            <w:r>
              <w:rPr>
                <w:rFonts w:eastAsia="Times New Roman" w:cs="Arial"/>
                <w:color w:val="auto"/>
                <w:sz w:val="22"/>
                <w:szCs w:val="22"/>
                <w:lang w:eastAsia="en-GB"/>
              </w:rPr>
              <w:t>Lancaster</w:t>
            </w:r>
          </w:p>
        </w:tc>
        <w:tc>
          <w:tcPr>
            <w:tcW w:w="1030" w:type="dxa"/>
            <w:tcBorders>
              <w:top w:val="nil"/>
              <w:left w:val="nil"/>
              <w:bottom w:val="single" w:sz="4" w:space="0" w:color="auto"/>
              <w:right w:val="single" w:sz="4" w:space="0" w:color="auto"/>
            </w:tcBorders>
            <w:shd w:val="clear" w:color="auto" w:fill="auto"/>
            <w:noWrap/>
          </w:tcPr>
          <w:p w14:paraId="6DAC186B" w14:textId="77777777" w:rsidR="00763997" w:rsidRPr="00C84761" w:rsidRDefault="00F40134" w:rsidP="00E50A74">
            <w:pPr>
              <w:spacing w:after="0"/>
              <w:jc w:val="right"/>
              <w:rPr>
                <w:sz w:val="22"/>
              </w:rPr>
            </w:pPr>
            <w:r>
              <w:rPr>
                <w:sz w:val="22"/>
              </w:rPr>
              <w:t>14</w:t>
            </w:r>
            <w:r w:rsidRPr="00C84761">
              <w:rPr>
                <w:sz w:val="22"/>
              </w:rPr>
              <w:t>%</w:t>
            </w:r>
          </w:p>
        </w:tc>
      </w:tr>
      <w:tr w:rsidR="00F53396" w14:paraId="02A01901" w14:textId="77777777" w:rsidTr="00E50A74">
        <w:trPr>
          <w:trHeight w:val="264"/>
        </w:trPr>
        <w:tc>
          <w:tcPr>
            <w:tcW w:w="2547" w:type="dxa"/>
            <w:tcBorders>
              <w:top w:val="nil"/>
              <w:left w:val="single" w:sz="4" w:space="0" w:color="auto"/>
              <w:bottom w:val="single" w:sz="4" w:space="0" w:color="auto"/>
              <w:right w:val="single" w:sz="4" w:space="0" w:color="auto"/>
            </w:tcBorders>
            <w:shd w:val="clear" w:color="auto" w:fill="auto"/>
          </w:tcPr>
          <w:p w14:paraId="553ECDDB" w14:textId="77777777" w:rsidR="00763997" w:rsidRPr="009A0DC4" w:rsidRDefault="00F40134" w:rsidP="00E50A74">
            <w:pPr>
              <w:autoSpaceDE/>
              <w:autoSpaceDN/>
              <w:adjustRightInd/>
              <w:spacing w:after="0"/>
              <w:jc w:val="left"/>
              <w:rPr>
                <w:rFonts w:eastAsia="Times New Roman" w:cs="Arial"/>
                <w:color w:val="auto"/>
                <w:sz w:val="22"/>
                <w:szCs w:val="22"/>
                <w:lang w:eastAsia="en-GB"/>
              </w:rPr>
            </w:pPr>
            <w:r>
              <w:rPr>
                <w:rFonts w:eastAsia="Times New Roman" w:cs="Arial"/>
                <w:color w:val="auto"/>
                <w:sz w:val="22"/>
                <w:szCs w:val="22"/>
                <w:lang w:eastAsia="en-GB"/>
              </w:rPr>
              <w:t>Pendle</w:t>
            </w:r>
          </w:p>
        </w:tc>
        <w:tc>
          <w:tcPr>
            <w:tcW w:w="1030" w:type="dxa"/>
            <w:tcBorders>
              <w:top w:val="nil"/>
              <w:left w:val="nil"/>
              <w:bottom w:val="single" w:sz="4" w:space="0" w:color="auto"/>
              <w:right w:val="single" w:sz="4" w:space="0" w:color="auto"/>
            </w:tcBorders>
            <w:shd w:val="clear" w:color="auto" w:fill="auto"/>
            <w:noWrap/>
          </w:tcPr>
          <w:p w14:paraId="656C30FC" w14:textId="77777777" w:rsidR="00763997" w:rsidRPr="00C84761" w:rsidRDefault="00F40134" w:rsidP="00E50A74">
            <w:pPr>
              <w:spacing w:after="0"/>
              <w:jc w:val="right"/>
              <w:rPr>
                <w:sz w:val="22"/>
              </w:rPr>
            </w:pPr>
            <w:r>
              <w:rPr>
                <w:sz w:val="22"/>
              </w:rPr>
              <w:t>7</w:t>
            </w:r>
            <w:r w:rsidRPr="00C84761">
              <w:rPr>
                <w:sz w:val="22"/>
              </w:rPr>
              <w:t>%</w:t>
            </w:r>
          </w:p>
        </w:tc>
      </w:tr>
      <w:tr w:rsidR="00F53396" w14:paraId="19907CF8" w14:textId="77777777" w:rsidTr="00E50A74">
        <w:trPr>
          <w:trHeight w:val="264"/>
        </w:trPr>
        <w:tc>
          <w:tcPr>
            <w:tcW w:w="2547" w:type="dxa"/>
            <w:tcBorders>
              <w:top w:val="nil"/>
              <w:left w:val="single" w:sz="4" w:space="0" w:color="auto"/>
              <w:bottom w:val="single" w:sz="4" w:space="0" w:color="auto"/>
              <w:right w:val="single" w:sz="4" w:space="0" w:color="auto"/>
            </w:tcBorders>
            <w:shd w:val="clear" w:color="auto" w:fill="auto"/>
          </w:tcPr>
          <w:p w14:paraId="52EBEC97" w14:textId="77777777" w:rsidR="00763997" w:rsidRPr="009A0DC4" w:rsidRDefault="00F40134" w:rsidP="00E50A74">
            <w:pPr>
              <w:autoSpaceDE/>
              <w:autoSpaceDN/>
              <w:adjustRightInd/>
              <w:spacing w:after="0"/>
              <w:jc w:val="left"/>
              <w:rPr>
                <w:rFonts w:eastAsia="Times New Roman" w:cs="Arial"/>
                <w:color w:val="auto"/>
                <w:sz w:val="22"/>
                <w:szCs w:val="22"/>
                <w:lang w:eastAsia="en-GB"/>
              </w:rPr>
            </w:pPr>
            <w:r w:rsidRPr="00107BA8">
              <w:rPr>
                <w:rFonts w:eastAsia="Times New Roman" w:cs="Arial"/>
                <w:color w:val="auto"/>
                <w:sz w:val="22"/>
                <w:szCs w:val="22"/>
                <w:lang w:eastAsia="en-GB"/>
              </w:rPr>
              <w:t>Preston</w:t>
            </w:r>
          </w:p>
        </w:tc>
        <w:tc>
          <w:tcPr>
            <w:tcW w:w="1030" w:type="dxa"/>
            <w:tcBorders>
              <w:top w:val="nil"/>
              <w:left w:val="nil"/>
              <w:bottom w:val="single" w:sz="4" w:space="0" w:color="auto"/>
              <w:right w:val="single" w:sz="4" w:space="0" w:color="auto"/>
            </w:tcBorders>
            <w:shd w:val="clear" w:color="auto" w:fill="auto"/>
            <w:noWrap/>
          </w:tcPr>
          <w:p w14:paraId="3FE043A9" w14:textId="77777777" w:rsidR="00763997" w:rsidRPr="00C84761" w:rsidRDefault="00F40134" w:rsidP="00E50A74">
            <w:pPr>
              <w:spacing w:after="0"/>
              <w:jc w:val="right"/>
              <w:rPr>
                <w:sz w:val="22"/>
              </w:rPr>
            </w:pPr>
            <w:r>
              <w:rPr>
                <w:sz w:val="22"/>
              </w:rPr>
              <w:t>11</w:t>
            </w:r>
            <w:r w:rsidRPr="00C84761">
              <w:rPr>
                <w:sz w:val="22"/>
              </w:rPr>
              <w:t>%</w:t>
            </w:r>
          </w:p>
        </w:tc>
      </w:tr>
      <w:tr w:rsidR="00F53396" w14:paraId="4AD84D1A" w14:textId="77777777" w:rsidTr="00E50A74">
        <w:trPr>
          <w:trHeight w:val="264"/>
        </w:trPr>
        <w:tc>
          <w:tcPr>
            <w:tcW w:w="2547" w:type="dxa"/>
            <w:tcBorders>
              <w:top w:val="nil"/>
              <w:left w:val="single" w:sz="4" w:space="0" w:color="auto"/>
              <w:bottom w:val="single" w:sz="4" w:space="0" w:color="auto"/>
              <w:right w:val="single" w:sz="4" w:space="0" w:color="auto"/>
            </w:tcBorders>
            <w:shd w:val="clear" w:color="auto" w:fill="auto"/>
          </w:tcPr>
          <w:p w14:paraId="5716F003" w14:textId="77777777" w:rsidR="00763997" w:rsidRPr="009A0DC4" w:rsidRDefault="00F40134" w:rsidP="00E50A74">
            <w:pPr>
              <w:autoSpaceDE/>
              <w:autoSpaceDN/>
              <w:adjustRightInd/>
              <w:spacing w:after="0"/>
              <w:jc w:val="left"/>
              <w:rPr>
                <w:rFonts w:eastAsia="Times New Roman" w:cs="Arial"/>
                <w:color w:val="auto"/>
                <w:sz w:val="22"/>
                <w:szCs w:val="22"/>
                <w:lang w:eastAsia="en-GB"/>
              </w:rPr>
            </w:pPr>
            <w:r>
              <w:rPr>
                <w:rFonts w:eastAsia="Times New Roman" w:cs="Arial"/>
                <w:color w:val="auto"/>
                <w:sz w:val="22"/>
                <w:szCs w:val="22"/>
                <w:lang w:eastAsia="en-GB"/>
              </w:rPr>
              <w:t>Ribble Valley</w:t>
            </w:r>
          </w:p>
        </w:tc>
        <w:tc>
          <w:tcPr>
            <w:tcW w:w="1030" w:type="dxa"/>
            <w:tcBorders>
              <w:top w:val="nil"/>
              <w:left w:val="nil"/>
              <w:bottom w:val="single" w:sz="4" w:space="0" w:color="auto"/>
              <w:right w:val="single" w:sz="4" w:space="0" w:color="auto"/>
            </w:tcBorders>
            <w:shd w:val="clear" w:color="auto" w:fill="auto"/>
            <w:noWrap/>
          </w:tcPr>
          <w:p w14:paraId="26028C97" w14:textId="77777777" w:rsidR="00763997" w:rsidRPr="00C84761" w:rsidRDefault="00F40134" w:rsidP="00E50A74">
            <w:pPr>
              <w:spacing w:after="0"/>
              <w:jc w:val="right"/>
              <w:rPr>
                <w:sz w:val="22"/>
              </w:rPr>
            </w:pPr>
            <w:r>
              <w:rPr>
                <w:sz w:val="22"/>
              </w:rPr>
              <w:t>2</w:t>
            </w:r>
            <w:r w:rsidRPr="00C84761">
              <w:rPr>
                <w:sz w:val="22"/>
              </w:rPr>
              <w:t>%</w:t>
            </w:r>
          </w:p>
        </w:tc>
      </w:tr>
      <w:tr w:rsidR="00F53396" w14:paraId="76AFE31F" w14:textId="77777777" w:rsidTr="00E50A74">
        <w:trPr>
          <w:trHeight w:val="264"/>
        </w:trPr>
        <w:tc>
          <w:tcPr>
            <w:tcW w:w="2547" w:type="dxa"/>
            <w:tcBorders>
              <w:top w:val="nil"/>
              <w:left w:val="single" w:sz="4" w:space="0" w:color="auto"/>
              <w:bottom w:val="single" w:sz="4" w:space="0" w:color="auto"/>
              <w:right w:val="single" w:sz="4" w:space="0" w:color="auto"/>
            </w:tcBorders>
            <w:shd w:val="clear" w:color="auto" w:fill="auto"/>
          </w:tcPr>
          <w:p w14:paraId="6712CCE3" w14:textId="77777777" w:rsidR="00763997" w:rsidRDefault="00F40134" w:rsidP="00E50A74">
            <w:pPr>
              <w:autoSpaceDE/>
              <w:autoSpaceDN/>
              <w:adjustRightInd/>
              <w:spacing w:after="0"/>
              <w:jc w:val="left"/>
              <w:rPr>
                <w:rFonts w:eastAsia="Times New Roman" w:cs="Arial"/>
                <w:color w:val="auto"/>
                <w:sz w:val="22"/>
                <w:szCs w:val="22"/>
                <w:lang w:eastAsia="en-GB"/>
              </w:rPr>
            </w:pPr>
            <w:r w:rsidRPr="00107BA8">
              <w:rPr>
                <w:rFonts w:eastAsia="Times New Roman" w:cs="Arial"/>
                <w:color w:val="auto"/>
                <w:sz w:val="22"/>
                <w:szCs w:val="22"/>
                <w:lang w:eastAsia="en-GB"/>
              </w:rPr>
              <w:t>Rossendale</w:t>
            </w:r>
          </w:p>
        </w:tc>
        <w:tc>
          <w:tcPr>
            <w:tcW w:w="1030" w:type="dxa"/>
            <w:tcBorders>
              <w:top w:val="nil"/>
              <w:left w:val="nil"/>
              <w:bottom w:val="single" w:sz="4" w:space="0" w:color="auto"/>
              <w:right w:val="single" w:sz="4" w:space="0" w:color="auto"/>
            </w:tcBorders>
            <w:shd w:val="clear" w:color="auto" w:fill="auto"/>
            <w:noWrap/>
          </w:tcPr>
          <w:p w14:paraId="574B16A0" w14:textId="77777777" w:rsidR="00763997" w:rsidRDefault="00F40134" w:rsidP="00E50A74">
            <w:pPr>
              <w:spacing w:after="0"/>
              <w:jc w:val="right"/>
              <w:rPr>
                <w:sz w:val="22"/>
              </w:rPr>
            </w:pPr>
            <w:r>
              <w:rPr>
                <w:sz w:val="22"/>
              </w:rPr>
              <w:t>8%</w:t>
            </w:r>
          </w:p>
        </w:tc>
      </w:tr>
      <w:tr w:rsidR="00F53396" w14:paraId="1980EBBB" w14:textId="77777777" w:rsidTr="00E50A74">
        <w:trPr>
          <w:trHeight w:val="264"/>
        </w:trPr>
        <w:tc>
          <w:tcPr>
            <w:tcW w:w="2547" w:type="dxa"/>
            <w:tcBorders>
              <w:top w:val="nil"/>
              <w:left w:val="single" w:sz="4" w:space="0" w:color="auto"/>
              <w:bottom w:val="single" w:sz="4" w:space="0" w:color="auto"/>
              <w:right w:val="single" w:sz="4" w:space="0" w:color="auto"/>
            </w:tcBorders>
            <w:shd w:val="clear" w:color="auto" w:fill="auto"/>
          </w:tcPr>
          <w:p w14:paraId="54A904C9" w14:textId="77777777" w:rsidR="00763997" w:rsidRDefault="00F40134" w:rsidP="00E50A74">
            <w:pPr>
              <w:autoSpaceDE/>
              <w:autoSpaceDN/>
              <w:adjustRightInd/>
              <w:spacing w:after="0"/>
              <w:jc w:val="left"/>
              <w:rPr>
                <w:rFonts w:eastAsia="Times New Roman" w:cs="Arial"/>
                <w:color w:val="auto"/>
                <w:sz w:val="22"/>
                <w:szCs w:val="22"/>
                <w:lang w:eastAsia="en-GB"/>
              </w:rPr>
            </w:pPr>
            <w:r w:rsidRPr="00107BA8">
              <w:rPr>
                <w:rFonts w:eastAsia="Times New Roman" w:cs="Arial"/>
                <w:color w:val="auto"/>
                <w:sz w:val="22"/>
                <w:szCs w:val="22"/>
                <w:lang w:eastAsia="en-GB"/>
              </w:rPr>
              <w:t>South Ribble</w:t>
            </w:r>
          </w:p>
        </w:tc>
        <w:tc>
          <w:tcPr>
            <w:tcW w:w="1030" w:type="dxa"/>
            <w:tcBorders>
              <w:top w:val="nil"/>
              <w:left w:val="nil"/>
              <w:bottom w:val="single" w:sz="4" w:space="0" w:color="auto"/>
              <w:right w:val="single" w:sz="4" w:space="0" w:color="auto"/>
            </w:tcBorders>
            <w:shd w:val="clear" w:color="auto" w:fill="auto"/>
            <w:noWrap/>
          </w:tcPr>
          <w:p w14:paraId="73297BD7" w14:textId="77777777" w:rsidR="00763997" w:rsidRDefault="00F40134" w:rsidP="00E50A74">
            <w:pPr>
              <w:spacing w:after="0"/>
              <w:jc w:val="right"/>
              <w:rPr>
                <w:sz w:val="22"/>
              </w:rPr>
            </w:pPr>
            <w:r>
              <w:rPr>
                <w:sz w:val="22"/>
              </w:rPr>
              <w:t>7%</w:t>
            </w:r>
          </w:p>
        </w:tc>
      </w:tr>
      <w:tr w:rsidR="00F53396" w14:paraId="03A7C7E5" w14:textId="77777777" w:rsidTr="00E50A74">
        <w:trPr>
          <w:trHeight w:val="264"/>
        </w:trPr>
        <w:tc>
          <w:tcPr>
            <w:tcW w:w="2547" w:type="dxa"/>
            <w:tcBorders>
              <w:top w:val="nil"/>
              <w:left w:val="single" w:sz="4" w:space="0" w:color="auto"/>
              <w:bottom w:val="single" w:sz="4" w:space="0" w:color="auto"/>
              <w:right w:val="single" w:sz="4" w:space="0" w:color="auto"/>
            </w:tcBorders>
            <w:shd w:val="clear" w:color="auto" w:fill="auto"/>
          </w:tcPr>
          <w:p w14:paraId="01E02BE5" w14:textId="77777777" w:rsidR="00763997" w:rsidRDefault="00F40134" w:rsidP="00E50A74">
            <w:pPr>
              <w:autoSpaceDE/>
              <w:autoSpaceDN/>
              <w:adjustRightInd/>
              <w:spacing w:after="0"/>
              <w:jc w:val="left"/>
              <w:rPr>
                <w:rFonts w:eastAsia="Times New Roman" w:cs="Arial"/>
                <w:color w:val="auto"/>
                <w:sz w:val="22"/>
                <w:szCs w:val="22"/>
                <w:lang w:eastAsia="en-GB"/>
              </w:rPr>
            </w:pPr>
            <w:r>
              <w:rPr>
                <w:rFonts w:eastAsia="Times New Roman" w:cs="Arial"/>
                <w:color w:val="auto"/>
                <w:sz w:val="22"/>
                <w:szCs w:val="22"/>
                <w:lang w:eastAsia="en-GB"/>
              </w:rPr>
              <w:t>West Lancashire</w:t>
            </w:r>
          </w:p>
        </w:tc>
        <w:tc>
          <w:tcPr>
            <w:tcW w:w="1030" w:type="dxa"/>
            <w:tcBorders>
              <w:top w:val="nil"/>
              <w:left w:val="nil"/>
              <w:bottom w:val="single" w:sz="4" w:space="0" w:color="auto"/>
              <w:right w:val="single" w:sz="4" w:space="0" w:color="auto"/>
            </w:tcBorders>
            <w:shd w:val="clear" w:color="auto" w:fill="auto"/>
            <w:noWrap/>
          </w:tcPr>
          <w:p w14:paraId="1000A432" w14:textId="77777777" w:rsidR="00763997" w:rsidRDefault="00F40134" w:rsidP="00E50A74">
            <w:pPr>
              <w:spacing w:after="0"/>
              <w:jc w:val="right"/>
              <w:rPr>
                <w:sz w:val="22"/>
              </w:rPr>
            </w:pPr>
            <w:r>
              <w:rPr>
                <w:sz w:val="22"/>
              </w:rPr>
              <w:t>5%</w:t>
            </w:r>
          </w:p>
        </w:tc>
      </w:tr>
      <w:tr w:rsidR="00F53396" w14:paraId="326A9A52" w14:textId="77777777" w:rsidTr="00E50A74">
        <w:trPr>
          <w:trHeight w:val="264"/>
        </w:trPr>
        <w:tc>
          <w:tcPr>
            <w:tcW w:w="2547" w:type="dxa"/>
            <w:tcBorders>
              <w:top w:val="nil"/>
              <w:left w:val="single" w:sz="4" w:space="0" w:color="auto"/>
              <w:bottom w:val="single" w:sz="4" w:space="0" w:color="auto"/>
              <w:right w:val="single" w:sz="4" w:space="0" w:color="auto"/>
            </w:tcBorders>
            <w:shd w:val="clear" w:color="auto" w:fill="auto"/>
          </w:tcPr>
          <w:p w14:paraId="56AC495F" w14:textId="77777777" w:rsidR="00763997" w:rsidRDefault="00F40134" w:rsidP="00E50A74">
            <w:pPr>
              <w:autoSpaceDE/>
              <w:autoSpaceDN/>
              <w:adjustRightInd/>
              <w:spacing w:after="0"/>
              <w:jc w:val="left"/>
              <w:rPr>
                <w:rFonts w:eastAsia="Times New Roman" w:cs="Arial"/>
                <w:color w:val="auto"/>
                <w:sz w:val="22"/>
                <w:szCs w:val="22"/>
                <w:lang w:eastAsia="en-GB"/>
              </w:rPr>
            </w:pPr>
            <w:r>
              <w:rPr>
                <w:rFonts w:eastAsia="Times New Roman" w:cs="Arial"/>
                <w:color w:val="auto"/>
                <w:sz w:val="22"/>
                <w:szCs w:val="22"/>
                <w:lang w:eastAsia="en-GB"/>
              </w:rPr>
              <w:t>Wyre</w:t>
            </w:r>
          </w:p>
        </w:tc>
        <w:tc>
          <w:tcPr>
            <w:tcW w:w="1030" w:type="dxa"/>
            <w:tcBorders>
              <w:top w:val="nil"/>
              <w:left w:val="nil"/>
              <w:bottom w:val="single" w:sz="4" w:space="0" w:color="auto"/>
              <w:right w:val="single" w:sz="4" w:space="0" w:color="auto"/>
            </w:tcBorders>
            <w:shd w:val="clear" w:color="auto" w:fill="auto"/>
            <w:noWrap/>
          </w:tcPr>
          <w:p w14:paraId="2A87AFA8" w14:textId="77777777" w:rsidR="00763997" w:rsidRDefault="00F40134" w:rsidP="00E50A74">
            <w:pPr>
              <w:spacing w:after="0"/>
              <w:jc w:val="right"/>
              <w:rPr>
                <w:sz w:val="22"/>
              </w:rPr>
            </w:pPr>
            <w:r>
              <w:rPr>
                <w:sz w:val="22"/>
              </w:rPr>
              <w:t>8%</w:t>
            </w:r>
          </w:p>
        </w:tc>
      </w:tr>
      <w:tr w:rsidR="00F53396" w14:paraId="750F562B" w14:textId="77777777" w:rsidTr="00E50A74">
        <w:trPr>
          <w:trHeight w:val="264"/>
        </w:trPr>
        <w:tc>
          <w:tcPr>
            <w:tcW w:w="2547" w:type="dxa"/>
            <w:tcBorders>
              <w:top w:val="nil"/>
              <w:left w:val="single" w:sz="4" w:space="0" w:color="auto"/>
              <w:bottom w:val="single" w:sz="4" w:space="0" w:color="auto"/>
              <w:right w:val="single" w:sz="4" w:space="0" w:color="auto"/>
            </w:tcBorders>
            <w:shd w:val="clear" w:color="auto" w:fill="auto"/>
            <w:hideMark/>
          </w:tcPr>
          <w:p w14:paraId="3EAF10E8" w14:textId="77777777" w:rsidR="00763997" w:rsidRPr="009A0DC4" w:rsidRDefault="00F40134" w:rsidP="00E50A74">
            <w:pPr>
              <w:autoSpaceDE/>
              <w:autoSpaceDN/>
              <w:adjustRightInd/>
              <w:spacing w:after="0"/>
              <w:jc w:val="left"/>
              <w:rPr>
                <w:rFonts w:eastAsia="Times New Roman" w:cs="Arial"/>
                <w:color w:val="auto"/>
                <w:sz w:val="22"/>
                <w:szCs w:val="22"/>
                <w:lang w:eastAsia="en-GB"/>
              </w:rPr>
            </w:pPr>
            <w:r w:rsidRPr="009A0DC4">
              <w:rPr>
                <w:rFonts w:eastAsia="Times New Roman" w:cs="Arial"/>
                <w:color w:val="auto"/>
                <w:sz w:val="22"/>
                <w:szCs w:val="22"/>
                <w:lang w:eastAsia="en-GB"/>
              </w:rPr>
              <w:t>Prefer not to say</w:t>
            </w:r>
          </w:p>
        </w:tc>
        <w:tc>
          <w:tcPr>
            <w:tcW w:w="1030" w:type="dxa"/>
            <w:tcBorders>
              <w:top w:val="nil"/>
              <w:left w:val="nil"/>
              <w:bottom w:val="single" w:sz="4" w:space="0" w:color="auto"/>
              <w:right w:val="single" w:sz="4" w:space="0" w:color="auto"/>
            </w:tcBorders>
            <w:shd w:val="clear" w:color="auto" w:fill="auto"/>
            <w:noWrap/>
          </w:tcPr>
          <w:p w14:paraId="5D287B4E" w14:textId="77777777" w:rsidR="00763997" w:rsidRPr="00C84761" w:rsidRDefault="00F40134" w:rsidP="00E50A74">
            <w:pPr>
              <w:spacing w:after="0"/>
              <w:jc w:val="right"/>
              <w:rPr>
                <w:sz w:val="22"/>
              </w:rPr>
            </w:pPr>
            <w:r>
              <w:rPr>
                <w:sz w:val="22"/>
              </w:rPr>
              <w:t>0</w:t>
            </w:r>
            <w:r w:rsidRPr="00C84761">
              <w:rPr>
                <w:sz w:val="22"/>
              </w:rPr>
              <w:t>%</w:t>
            </w:r>
          </w:p>
        </w:tc>
      </w:tr>
    </w:tbl>
    <w:p w14:paraId="6869B2F8" w14:textId="77777777" w:rsidR="00763997" w:rsidRDefault="00576799" w:rsidP="00763997">
      <w:pPr>
        <w:pStyle w:val="ListParagraph"/>
        <w:ind w:left="567"/>
        <w:jc w:val="left"/>
        <w:rPr>
          <w:b/>
          <w:color w:val="auto"/>
          <w:lang w:eastAsia="en-GB"/>
        </w:rPr>
      </w:pPr>
    </w:p>
    <w:p w14:paraId="3A03BDF8" w14:textId="77777777" w:rsidR="00763997" w:rsidRDefault="00576799" w:rsidP="00763997">
      <w:pPr>
        <w:pStyle w:val="ListParagraph"/>
        <w:ind w:left="567"/>
        <w:jc w:val="left"/>
        <w:rPr>
          <w:b/>
          <w:color w:val="auto"/>
          <w:lang w:eastAsia="en-GB"/>
        </w:rPr>
      </w:pPr>
    </w:p>
    <w:p w14:paraId="3C9B9FD2" w14:textId="77777777" w:rsidR="00763997" w:rsidRDefault="00576799" w:rsidP="00763997">
      <w:pPr>
        <w:pStyle w:val="ListParagraph"/>
        <w:ind w:left="567"/>
        <w:jc w:val="left"/>
        <w:rPr>
          <w:b/>
          <w:color w:val="auto"/>
          <w:lang w:eastAsia="en-GB"/>
        </w:rPr>
      </w:pPr>
    </w:p>
    <w:p w14:paraId="394F1521" w14:textId="77777777" w:rsidR="00763997" w:rsidRDefault="00576799" w:rsidP="00763997">
      <w:pPr>
        <w:pStyle w:val="ListParagraph"/>
        <w:ind w:left="567"/>
        <w:jc w:val="left"/>
        <w:rPr>
          <w:b/>
          <w:color w:val="auto"/>
          <w:lang w:eastAsia="en-GB"/>
        </w:rPr>
      </w:pPr>
    </w:p>
    <w:p w14:paraId="29EA64A9" w14:textId="77777777" w:rsidR="00763997" w:rsidRDefault="00576799" w:rsidP="00763997">
      <w:pPr>
        <w:pStyle w:val="ListParagraph"/>
        <w:ind w:left="567"/>
        <w:jc w:val="left"/>
        <w:rPr>
          <w:b/>
          <w:color w:val="auto"/>
          <w:lang w:eastAsia="en-GB"/>
        </w:rPr>
      </w:pPr>
    </w:p>
    <w:p w14:paraId="202480C9" w14:textId="77777777" w:rsidR="00763997" w:rsidRPr="0020494D" w:rsidRDefault="00576799" w:rsidP="00763997">
      <w:pPr>
        <w:pStyle w:val="ListParagraph"/>
        <w:ind w:left="567"/>
        <w:jc w:val="left"/>
        <w:rPr>
          <w:rFonts w:eastAsia="Cambria" w:cs="Times New Roman"/>
          <w:b/>
          <w:color w:val="auto"/>
          <w:sz w:val="20"/>
          <w:szCs w:val="20"/>
          <w:lang w:eastAsia="en-GB"/>
        </w:rPr>
      </w:pPr>
    </w:p>
    <w:p w14:paraId="336D6D3F" w14:textId="77777777" w:rsidR="00763997" w:rsidRDefault="00576799" w:rsidP="00763997">
      <w:pPr>
        <w:tabs>
          <w:tab w:val="num" w:pos="567"/>
        </w:tabs>
        <w:jc w:val="left"/>
        <w:rPr>
          <w:rFonts w:eastAsia="Cambria" w:cs="Times New Roman"/>
          <w:b/>
          <w:color w:val="auto"/>
          <w:sz w:val="20"/>
          <w:szCs w:val="20"/>
          <w:lang w:eastAsia="en-GB"/>
        </w:rPr>
      </w:pPr>
    </w:p>
    <w:p w14:paraId="0804D5A5" w14:textId="77777777" w:rsidR="00763997" w:rsidRDefault="00F40134" w:rsidP="00763997">
      <w:pPr>
        <w:tabs>
          <w:tab w:val="num" w:pos="567"/>
        </w:tabs>
        <w:jc w:val="left"/>
        <w:rPr>
          <w:rFonts w:eastAsia="Cambria" w:cs="Times New Roman"/>
          <w:b/>
          <w:color w:val="auto"/>
          <w:sz w:val="20"/>
          <w:szCs w:val="20"/>
          <w:lang w:eastAsia="en-GB"/>
        </w:rPr>
      </w:pPr>
      <w:r>
        <w:rPr>
          <w:rFonts w:eastAsia="Cambria" w:cs="Times New Roman"/>
          <w:b/>
          <w:color w:val="auto"/>
          <w:sz w:val="20"/>
          <w:szCs w:val="20"/>
          <w:lang w:eastAsia="en-GB"/>
        </w:rPr>
        <w:t xml:space="preserve"> </w:t>
      </w:r>
    </w:p>
    <w:p w14:paraId="3C84C08E" w14:textId="77777777" w:rsidR="00763997" w:rsidRDefault="00576799" w:rsidP="00763997">
      <w:pPr>
        <w:ind w:left="2160"/>
        <w:rPr>
          <w:rFonts w:eastAsia="Times New Roman" w:cs="Arial"/>
          <w:color w:val="auto"/>
          <w:sz w:val="16"/>
          <w:szCs w:val="16"/>
          <w:lang w:eastAsia="en-GB"/>
        </w:rPr>
      </w:pPr>
    </w:p>
    <w:p w14:paraId="4BDBE878" w14:textId="77777777" w:rsidR="00763997" w:rsidRDefault="00576799" w:rsidP="00763997">
      <w:pPr>
        <w:ind w:left="2160"/>
        <w:rPr>
          <w:rFonts w:eastAsia="Times New Roman" w:cs="Arial"/>
          <w:color w:val="auto"/>
          <w:sz w:val="16"/>
          <w:szCs w:val="16"/>
          <w:lang w:eastAsia="en-GB"/>
        </w:rPr>
      </w:pPr>
    </w:p>
    <w:p w14:paraId="4E72181D" w14:textId="77777777" w:rsidR="00763997" w:rsidRPr="00BE77B2" w:rsidRDefault="00576799" w:rsidP="00763997">
      <w:pPr>
        <w:ind w:left="2160"/>
        <w:rPr>
          <w:rFonts w:eastAsia="Times New Roman" w:cs="Arial"/>
          <w:color w:val="auto"/>
          <w:sz w:val="16"/>
          <w:szCs w:val="16"/>
          <w:lang w:eastAsia="en-GB"/>
        </w:rPr>
      </w:pPr>
    </w:p>
    <w:p w14:paraId="0A13E62F" w14:textId="77777777" w:rsidR="00763997" w:rsidRPr="004F0494" w:rsidRDefault="00576799" w:rsidP="00763997">
      <w:pPr>
        <w:ind w:left="2160"/>
        <w:rPr>
          <w:rFonts w:eastAsia="Times New Roman" w:cs="Arial"/>
          <w:color w:val="auto"/>
          <w:sz w:val="2"/>
          <w:szCs w:val="16"/>
          <w:lang w:eastAsia="en-GB"/>
        </w:rPr>
      </w:pPr>
    </w:p>
    <w:p w14:paraId="38723DCA" w14:textId="77777777" w:rsidR="00763997" w:rsidRDefault="00F40134" w:rsidP="00763997">
      <w:pPr>
        <w:ind w:left="2160"/>
        <w:rPr>
          <w:rFonts w:eastAsia="Times New Roman" w:cs="Arial"/>
          <w:color w:val="auto"/>
          <w:sz w:val="16"/>
          <w:szCs w:val="16"/>
          <w:lang w:eastAsia="en-GB"/>
        </w:rPr>
      </w:pPr>
      <w:r>
        <w:rPr>
          <w:rFonts w:eastAsia="Times New Roman" w:cs="Arial"/>
          <w:color w:val="auto"/>
          <w:sz w:val="16"/>
          <w:szCs w:val="16"/>
          <w:lang w:eastAsia="en-GB"/>
        </w:rPr>
        <w:t xml:space="preserve">   </w:t>
      </w:r>
    </w:p>
    <w:p w14:paraId="11B94860" w14:textId="77777777" w:rsidR="00763997" w:rsidRPr="00BE77B2" w:rsidRDefault="00F40134" w:rsidP="00763997">
      <w:pPr>
        <w:ind w:left="2977"/>
        <w:jc w:val="left"/>
        <w:rPr>
          <w:rFonts w:eastAsia="Times New Roman" w:cs="Arial"/>
          <w:color w:val="auto"/>
          <w:sz w:val="16"/>
          <w:szCs w:val="16"/>
          <w:lang w:eastAsia="en-GB"/>
        </w:rPr>
      </w:pPr>
      <w:r>
        <w:rPr>
          <w:rFonts w:eastAsia="Times New Roman" w:cs="Arial"/>
          <w:color w:val="auto"/>
          <w:sz w:val="16"/>
          <w:szCs w:val="16"/>
          <w:lang w:eastAsia="en-GB"/>
        </w:rPr>
        <w:br/>
      </w:r>
      <w:r w:rsidRPr="00EA461E">
        <w:rPr>
          <w:rFonts w:eastAsia="Times New Roman" w:cs="Arial"/>
          <w:color w:val="auto"/>
          <w:sz w:val="16"/>
          <w:szCs w:val="16"/>
          <w:lang w:eastAsia="en-GB"/>
        </w:rPr>
        <w:t>Base: all respondents (</w:t>
      </w:r>
      <w:r>
        <w:rPr>
          <w:rFonts w:eastAsia="Times New Roman" w:cs="Arial"/>
          <w:color w:val="auto"/>
          <w:sz w:val="16"/>
          <w:szCs w:val="16"/>
          <w:lang w:eastAsia="en-GB"/>
        </w:rPr>
        <w:t>204)</w:t>
      </w:r>
    </w:p>
    <w:p w14:paraId="0C1A4420" w14:textId="77777777" w:rsidR="00763997" w:rsidRDefault="00576799" w:rsidP="00763997">
      <w:pPr>
        <w:autoSpaceDE/>
        <w:autoSpaceDN/>
        <w:adjustRightInd/>
        <w:spacing w:after="0"/>
        <w:jc w:val="left"/>
        <w:rPr>
          <w:b/>
          <w:lang w:eastAsia="en-GB"/>
        </w:rPr>
      </w:pPr>
    </w:p>
    <w:p w14:paraId="66B42A68" w14:textId="77777777" w:rsidR="00763997" w:rsidRDefault="00576799">
      <w:pPr>
        <w:autoSpaceDE/>
        <w:autoSpaceDN/>
        <w:adjustRightInd/>
        <w:spacing w:after="0"/>
        <w:jc w:val="left"/>
        <w:rPr>
          <w:b/>
          <w:lang w:eastAsia="en-GB"/>
        </w:rPr>
      </w:pPr>
    </w:p>
    <w:sectPr w:rsidR="00763997" w:rsidSect="00B630C5">
      <w:headerReference w:type="default" r:id="rId23"/>
      <w:footerReference w:type="default" r:id="rId24"/>
      <w:pgSz w:w="11900" w:h="16840" w:code="9"/>
      <w:pgMar w:top="1440" w:right="1440" w:bottom="1440" w:left="1418" w:header="567" w:footer="567" w:gutter="0"/>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9E1C83" w14:textId="77777777" w:rsidR="00E07154" w:rsidRDefault="00F40134">
      <w:pPr>
        <w:spacing w:after="0"/>
      </w:pPr>
      <w:r>
        <w:separator/>
      </w:r>
    </w:p>
  </w:endnote>
  <w:endnote w:type="continuationSeparator" w:id="0">
    <w:p w14:paraId="46884FC4" w14:textId="77777777" w:rsidR="00E07154" w:rsidRDefault="00F401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Light">
    <w:altName w:val="Arial"/>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shd w:val="clear" w:color="auto" w:fill="BFBFBF"/>
      <w:tblLook w:val="04A0" w:firstRow="1" w:lastRow="0" w:firstColumn="1" w:lastColumn="0" w:noHBand="0" w:noVBand="1"/>
    </w:tblPr>
    <w:tblGrid>
      <w:gridCol w:w="9042"/>
    </w:tblGrid>
    <w:tr w:rsidR="00F53396" w14:paraId="1E58DF6F" w14:textId="77777777" w:rsidTr="00C74127">
      <w:trPr>
        <w:jc w:val="center"/>
      </w:trPr>
      <w:tc>
        <w:tcPr>
          <w:tcW w:w="5000" w:type="pct"/>
          <w:shd w:val="clear" w:color="auto" w:fill="BFBFBF"/>
        </w:tcPr>
        <w:p w14:paraId="06C067C0" w14:textId="4AB9F237" w:rsidR="00E50A74" w:rsidRPr="008E5502" w:rsidRDefault="00F40134" w:rsidP="00576799">
          <w:pPr>
            <w:pStyle w:val="Footer"/>
            <w:jc w:val="right"/>
          </w:pPr>
          <w:r w:rsidRPr="008E5502">
            <w:t xml:space="preserve">• </w:t>
          </w:r>
          <w:r>
            <w:fldChar w:fldCharType="begin"/>
          </w:r>
          <w:r>
            <w:instrText xml:space="preserve"> PAGE   \* MERGEFORMAT </w:instrText>
          </w:r>
          <w:r>
            <w:fldChar w:fldCharType="separate"/>
          </w:r>
          <w:r w:rsidR="00576799">
            <w:rPr>
              <w:noProof/>
            </w:rPr>
            <w:t>20</w:t>
          </w:r>
          <w:r>
            <w:fldChar w:fldCharType="end"/>
          </w:r>
          <w:r w:rsidRPr="008E5502">
            <w:t xml:space="preserve"> •</w:t>
          </w:r>
        </w:p>
      </w:tc>
    </w:tr>
  </w:tbl>
  <w:p w14:paraId="52805F05" w14:textId="77777777" w:rsidR="00E50A74" w:rsidRDefault="00576799" w:rsidP="008E5502">
    <w:pPr>
      <w:pStyle w:val="ancho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2BF071" w14:textId="77777777" w:rsidR="00E07154" w:rsidRDefault="00F40134">
      <w:pPr>
        <w:spacing w:after="0"/>
      </w:pPr>
      <w:r>
        <w:separator/>
      </w:r>
    </w:p>
  </w:footnote>
  <w:footnote w:type="continuationSeparator" w:id="0">
    <w:p w14:paraId="639F51A7" w14:textId="77777777" w:rsidR="00E07154" w:rsidRDefault="00F4013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370D3" w14:textId="77777777" w:rsidR="00E50A74" w:rsidRDefault="00F40134">
    <w:pPr>
      <w:pStyle w:val="Header"/>
    </w:pPr>
    <w:r>
      <w:rPr>
        <w:noProof/>
        <w:lang w:eastAsia="en-GB"/>
      </w:rPr>
      <w:drawing>
        <wp:anchor distT="0" distB="0" distL="114300" distR="114300" simplePos="0" relativeHeight="251659264" behindDoc="1" locked="0" layoutInCell="1" allowOverlap="1" wp14:anchorId="16C42070" wp14:editId="7D1D1CAF">
          <wp:simplePos x="0" y="0"/>
          <wp:positionH relativeFrom="column">
            <wp:posOffset>-931545</wp:posOffset>
          </wp:positionH>
          <wp:positionV relativeFrom="paragraph">
            <wp:posOffset>-189230</wp:posOffset>
          </wp:positionV>
          <wp:extent cx="7571740" cy="10709910"/>
          <wp:effectExtent l="0" t="0" r="0" b="0"/>
          <wp:wrapNone/>
          <wp:docPr id="8" name="Picture 8" descr="5085 Report Fron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70304" name="Picture 8" descr="5085 Report Front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1740" cy="10709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25446" w14:textId="77777777" w:rsidR="00E50A74" w:rsidRDefault="00F40134">
    <w:pPr>
      <w:pStyle w:val="Header"/>
    </w:pPr>
    <w:r>
      <w:rPr>
        <w:noProof/>
        <w:lang w:eastAsia="en-GB"/>
      </w:rPr>
      <w:drawing>
        <wp:anchor distT="0" distB="0" distL="114300" distR="114300" simplePos="0" relativeHeight="251658240" behindDoc="1" locked="0" layoutInCell="1" allowOverlap="1" wp14:anchorId="60E26806" wp14:editId="68BD9128">
          <wp:simplePos x="0" y="0"/>
          <wp:positionH relativeFrom="column">
            <wp:posOffset>-478155</wp:posOffset>
          </wp:positionH>
          <wp:positionV relativeFrom="paragraph">
            <wp:posOffset>-450215</wp:posOffset>
          </wp:positionV>
          <wp:extent cx="7564755" cy="10689590"/>
          <wp:effectExtent l="0" t="0" r="0" b="0"/>
          <wp:wrapNone/>
          <wp:docPr id="7" name="Picture 7" descr="5085 Report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52377" name="Picture 7" descr="5085 Report Fro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755" cy="106895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36" w:type="pct"/>
      <w:jc w:val="center"/>
      <w:shd w:val="clear" w:color="auto" w:fill="D31145"/>
      <w:tblLook w:val="04A0" w:firstRow="1" w:lastRow="0" w:firstColumn="1" w:lastColumn="0" w:noHBand="0" w:noVBand="1"/>
    </w:tblPr>
    <w:tblGrid>
      <w:gridCol w:w="9469"/>
    </w:tblGrid>
    <w:tr w:rsidR="00F53396" w14:paraId="755D6896" w14:textId="77777777" w:rsidTr="00B70F2E">
      <w:trPr>
        <w:trHeight w:val="287"/>
        <w:jc w:val="center"/>
      </w:trPr>
      <w:tc>
        <w:tcPr>
          <w:tcW w:w="5000" w:type="pct"/>
          <w:shd w:val="clear" w:color="auto" w:fill="D31145"/>
        </w:tcPr>
        <w:p w14:paraId="7D1A4F34" w14:textId="77777777" w:rsidR="00E50A74" w:rsidRPr="00087061" w:rsidRDefault="00F40134" w:rsidP="003C35AA">
          <w:pPr>
            <w:pStyle w:val="Header"/>
            <w:tabs>
              <w:tab w:val="right" w:pos="8804"/>
            </w:tabs>
            <w:spacing w:before="40" w:after="40"/>
            <w:rPr>
              <w:b/>
            </w:rPr>
          </w:pPr>
          <w:r w:rsidRPr="00985E78">
            <w:rPr>
              <w:b/>
            </w:rPr>
            <w:t>Lancashi</w:t>
          </w:r>
          <w:r>
            <w:rPr>
              <w:b/>
            </w:rPr>
            <w:t xml:space="preserve">re's Short Break Offer – parent and </w:t>
          </w:r>
          <w:r w:rsidRPr="00985E78">
            <w:rPr>
              <w:b/>
            </w:rPr>
            <w:t>carer consultation</w:t>
          </w:r>
          <w:r>
            <w:rPr>
              <w:b/>
            </w:rPr>
            <w:t xml:space="preserve"> 2020</w:t>
          </w:r>
        </w:p>
      </w:tc>
    </w:tr>
  </w:tbl>
  <w:p w14:paraId="1B823582" w14:textId="77777777" w:rsidR="00E50A74" w:rsidRDefault="00576799" w:rsidP="008E5502">
    <w:pPr>
      <w:pStyle w:val="ancho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43C7"/>
    <w:multiLevelType w:val="multilevel"/>
    <w:tmpl w:val="C2C0E6CE"/>
    <w:lvl w:ilvl="0">
      <w:start w:val="5"/>
      <w:numFmt w:val="decimal"/>
      <w:lvlText w:val="%1."/>
      <w:lvlJc w:val="left"/>
      <w:pPr>
        <w:ind w:left="360" w:hanging="360"/>
      </w:pPr>
      <w:rPr>
        <w:rFonts w:hint="default"/>
      </w:rPr>
    </w:lvl>
    <w:lvl w:ilvl="1">
      <w:start w:val="1"/>
      <w:numFmt w:val="decimal"/>
      <w:lvlText w:val="Chart %2 - "/>
      <w:lvlJc w:val="left"/>
      <w:pPr>
        <w:ind w:left="1058" w:hanging="1058"/>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1ED1DB7"/>
    <w:multiLevelType w:val="hybridMultilevel"/>
    <w:tmpl w:val="A97461A2"/>
    <w:lvl w:ilvl="0" w:tplc="84F08ABC">
      <w:start w:val="1"/>
      <w:numFmt w:val="decimal"/>
      <w:lvlText w:val="%1."/>
      <w:lvlJc w:val="left"/>
      <w:pPr>
        <w:ind w:left="360" w:hanging="360"/>
      </w:pPr>
    </w:lvl>
    <w:lvl w:ilvl="1" w:tplc="E4181228" w:tentative="1">
      <w:start w:val="1"/>
      <w:numFmt w:val="lowerLetter"/>
      <w:lvlText w:val="%2."/>
      <w:lvlJc w:val="left"/>
      <w:pPr>
        <w:ind w:left="1080" w:hanging="360"/>
      </w:pPr>
    </w:lvl>
    <w:lvl w:ilvl="2" w:tplc="F970F0E8" w:tentative="1">
      <w:start w:val="1"/>
      <w:numFmt w:val="lowerRoman"/>
      <w:lvlText w:val="%3."/>
      <w:lvlJc w:val="right"/>
      <w:pPr>
        <w:ind w:left="1800" w:hanging="180"/>
      </w:pPr>
    </w:lvl>
    <w:lvl w:ilvl="3" w:tplc="88DAACE4" w:tentative="1">
      <w:start w:val="1"/>
      <w:numFmt w:val="decimal"/>
      <w:lvlText w:val="%4."/>
      <w:lvlJc w:val="left"/>
      <w:pPr>
        <w:ind w:left="2520" w:hanging="360"/>
      </w:pPr>
    </w:lvl>
    <w:lvl w:ilvl="4" w:tplc="342E3194" w:tentative="1">
      <w:start w:val="1"/>
      <w:numFmt w:val="lowerLetter"/>
      <w:lvlText w:val="%5."/>
      <w:lvlJc w:val="left"/>
      <w:pPr>
        <w:ind w:left="3240" w:hanging="360"/>
      </w:pPr>
    </w:lvl>
    <w:lvl w:ilvl="5" w:tplc="8B663C32" w:tentative="1">
      <w:start w:val="1"/>
      <w:numFmt w:val="lowerRoman"/>
      <w:lvlText w:val="%6."/>
      <w:lvlJc w:val="right"/>
      <w:pPr>
        <w:ind w:left="3960" w:hanging="180"/>
      </w:pPr>
    </w:lvl>
    <w:lvl w:ilvl="6" w:tplc="BA725E06" w:tentative="1">
      <w:start w:val="1"/>
      <w:numFmt w:val="decimal"/>
      <w:lvlText w:val="%7."/>
      <w:lvlJc w:val="left"/>
      <w:pPr>
        <w:ind w:left="4680" w:hanging="360"/>
      </w:pPr>
    </w:lvl>
    <w:lvl w:ilvl="7" w:tplc="AA983B8A" w:tentative="1">
      <w:start w:val="1"/>
      <w:numFmt w:val="lowerLetter"/>
      <w:lvlText w:val="%8."/>
      <w:lvlJc w:val="left"/>
      <w:pPr>
        <w:ind w:left="5400" w:hanging="360"/>
      </w:pPr>
    </w:lvl>
    <w:lvl w:ilvl="8" w:tplc="AF98ED1C" w:tentative="1">
      <w:start w:val="1"/>
      <w:numFmt w:val="lowerRoman"/>
      <w:lvlText w:val="%9."/>
      <w:lvlJc w:val="right"/>
      <w:pPr>
        <w:ind w:left="6120" w:hanging="180"/>
      </w:pPr>
    </w:lvl>
  </w:abstractNum>
  <w:abstractNum w:abstractNumId="2" w15:restartNumberingAfterBreak="0">
    <w:nsid w:val="02AC275E"/>
    <w:multiLevelType w:val="multilevel"/>
    <w:tmpl w:val="FD16FA86"/>
    <w:lvl w:ilvl="0">
      <w:start w:val="1"/>
      <w:numFmt w:val="decimal"/>
      <w:lvlText w:val="%1."/>
      <w:lvlJc w:val="left"/>
      <w:pPr>
        <w:ind w:left="454" w:hanging="454"/>
      </w:pPr>
      <w:rPr>
        <w:rFonts w:hint="default"/>
      </w:rPr>
    </w:lvl>
    <w:lvl w:ilvl="1">
      <w:start w:val="1"/>
      <w:numFmt w:val="decimal"/>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3" w15:restartNumberingAfterBreak="0">
    <w:nsid w:val="0CC52629"/>
    <w:multiLevelType w:val="hybridMultilevel"/>
    <w:tmpl w:val="73BE99D6"/>
    <w:lvl w:ilvl="0" w:tplc="110C47C4">
      <w:start w:val="1"/>
      <w:numFmt w:val="bullet"/>
      <w:lvlText w:val=""/>
      <w:lvlJc w:val="left"/>
      <w:pPr>
        <w:ind w:left="720" w:hanging="360"/>
      </w:pPr>
      <w:rPr>
        <w:rFonts w:ascii="Symbol" w:hAnsi="Symbol" w:hint="default"/>
      </w:rPr>
    </w:lvl>
    <w:lvl w:ilvl="1" w:tplc="77BE2E56" w:tentative="1">
      <w:start w:val="1"/>
      <w:numFmt w:val="bullet"/>
      <w:lvlText w:val="o"/>
      <w:lvlJc w:val="left"/>
      <w:pPr>
        <w:ind w:left="1440" w:hanging="360"/>
      </w:pPr>
      <w:rPr>
        <w:rFonts w:ascii="Courier New" w:hAnsi="Courier New" w:cs="Courier New" w:hint="default"/>
      </w:rPr>
    </w:lvl>
    <w:lvl w:ilvl="2" w:tplc="FCCA5810" w:tentative="1">
      <w:start w:val="1"/>
      <w:numFmt w:val="bullet"/>
      <w:lvlText w:val=""/>
      <w:lvlJc w:val="left"/>
      <w:pPr>
        <w:ind w:left="2160" w:hanging="360"/>
      </w:pPr>
      <w:rPr>
        <w:rFonts w:ascii="Wingdings" w:hAnsi="Wingdings" w:hint="default"/>
      </w:rPr>
    </w:lvl>
    <w:lvl w:ilvl="3" w:tplc="DBACD510" w:tentative="1">
      <w:start w:val="1"/>
      <w:numFmt w:val="bullet"/>
      <w:lvlText w:val=""/>
      <w:lvlJc w:val="left"/>
      <w:pPr>
        <w:ind w:left="2880" w:hanging="360"/>
      </w:pPr>
      <w:rPr>
        <w:rFonts w:ascii="Symbol" w:hAnsi="Symbol" w:hint="default"/>
      </w:rPr>
    </w:lvl>
    <w:lvl w:ilvl="4" w:tplc="7EC85ADE" w:tentative="1">
      <w:start w:val="1"/>
      <w:numFmt w:val="bullet"/>
      <w:lvlText w:val="o"/>
      <w:lvlJc w:val="left"/>
      <w:pPr>
        <w:ind w:left="3600" w:hanging="360"/>
      </w:pPr>
      <w:rPr>
        <w:rFonts w:ascii="Courier New" w:hAnsi="Courier New" w:cs="Courier New" w:hint="default"/>
      </w:rPr>
    </w:lvl>
    <w:lvl w:ilvl="5" w:tplc="5A72467A" w:tentative="1">
      <w:start w:val="1"/>
      <w:numFmt w:val="bullet"/>
      <w:lvlText w:val=""/>
      <w:lvlJc w:val="left"/>
      <w:pPr>
        <w:ind w:left="4320" w:hanging="360"/>
      </w:pPr>
      <w:rPr>
        <w:rFonts w:ascii="Wingdings" w:hAnsi="Wingdings" w:hint="default"/>
      </w:rPr>
    </w:lvl>
    <w:lvl w:ilvl="6" w:tplc="2F8A3CDE" w:tentative="1">
      <w:start w:val="1"/>
      <w:numFmt w:val="bullet"/>
      <w:lvlText w:val=""/>
      <w:lvlJc w:val="left"/>
      <w:pPr>
        <w:ind w:left="5040" w:hanging="360"/>
      </w:pPr>
      <w:rPr>
        <w:rFonts w:ascii="Symbol" w:hAnsi="Symbol" w:hint="default"/>
      </w:rPr>
    </w:lvl>
    <w:lvl w:ilvl="7" w:tplc="950C57A4" w:tentative="1">
      <w:start w:val="1"/>
      <w:numFmt w:val="bullet"/>
      <w:lvlText w:val="o"/>
      <w:lvlJc w:val="left"/>
      <w:pPr>
        <w:ind w:left="5760" w:hanging="360"/>
      </w:pPr>
      <w:rPr>
        <w:rFonts w:ascii="Courier New" w:hAnsi="Courier New" w:cs="Courier New" w:hint="default"/>
      </w:rPr>
    </w:lvl>
    <w:lvl w:ilvl="8" w:tplc="C5A49E7C" w:tentative="1">
      <w:start w:val="1"/>
      <w:numFmt w:val="bullet"/>
      <w:lvlText w:val=""/>
      <w:lvlJc w:val="left"/>
      <w:pPr>
        <w:ind w:left="6480" w:hanging="360"/>
      </w:pPr>
      <w:rPr>
        <w:rFonts w:ascii="Wingdings" w:hAnsi="Wingdings" w:hint="default"/>
      </w:rPr>
    </w:lvl>
  </w:abstractNum>
  <w:abstractNum w:abstractNumId="4" w15:restartNumberingAfterBreak="0">
    <w:nsid w:val="0DF81A93"/>
    <w:multiLevelType w:val="multilevel"/>
    <w:tmpl w:val="FD16FA86"/>
    <w:lvl w:ilvl="0">
      <w:start w:val="1"/>
      <w:numFmt w:val="decimal"/>
      <w:lvlText w:val="%1."/>
      <w:lvlJc w:val="left"/>
      <w:pPr>
        <w:ind w:left="454" w:hanging="454"/>
      </w:pPr>
      <w:rPr>
        <w:rFonts w:hint="default"/>
      </w:rPr>
    </w:lvl>
    <w:lvl w:ilvl="1">
      <w:start w:val="1"/>
      <w:numFmt w:val="decimal"/>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5" w15:restartNumberingAfterBreak="0">
    <w:nsid w:val="13310210"/>
    <w:multiLevelType w:val="multilevel"/>
    <w:tmpl w:val="FD16FA86"/>
    <w:lvl w:ilvl="0">
      <w:start w:val="1"/>
      <w:numFmt w:val="decimal"/>
      <w:lvlText w:val="%1."/>
      <w:lvlJc w:val="left"/>
      <w:pPr>
        <w:ind w:left="454" w:hanging="454"/>
      </w:pPr>
      <w:rPr>
        <w:rFonts w:hint="default"/>
      </w:rPr>
    </w:lvl>
    <w:lvl w:ilvl="1">
      <w:start w:val="1"/>
      <w:numFmt w:val="decimal"/>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6" w15:restartNumberingAfterBreak="0">
    <w:nsid w:val="139A20CA"/>
    <w:multiLevelType w:val="hybridMultilevel"/>
    <w:tmpl w:val="160AD0FE"/>
    <w:lvl w:ilvl="0" w:tplc="71C40524">
      <w:start w:val="1"/>
      <w:numFmt w:val="decimal"/>
      <w:lvlText w:val="%1."/>
      <w:lvlJc w:val="left"/>
      <w:pPr>
        <w:ind w:left="360" w:hanging="360"/>
      </w:pPr>
    </w:lvl>
    <w:lvl w:ilvl="1" w:tplc="7DFE1A6C" w:tentative="1">
      <w:start w:val="1"/>
      <w:numFmt w:val="lowerLetter"/>
      <w:lvlText w:val="%2."/>
      <w:lvlJc w:val="left"/>
      <w:pPr>
        <w:ind w:left="1080" w:hanging="360"/>
      </w:pPr>
    </w:lvl>
    <w:lvl w:ilvl="2" w:tplc="EF260DB2" w:tentative="1">
      <w:start w:val="1"/>
      <w:numFmt w:val="lowerRoman"/>
      <w:lvlText w:val="%3."/>
      <w:lvlJc w:val="right"/>
      <w:pPr>
        <w:ind w:left="1800" w:hanging="180"/>
      </w:pPr>
    </w:lvl>
    <w:lvl w:ilvl="3" w:tplc="CEE840C4" w:tentative="1">
      <w:start w:val="1"/>
      <w:numFmt w:val="decimal"/>
      <w:lvlText w:val="%4."/>
      <w:lvlJc w:val="left"/>
      <w:pPr>
        <w:ind w:left="2520" w:hanging="360"/>
      </w:pPr>
    </w:lvl>
    <w:lvl w:ilvl="4" w:tplc="32D819F0" w:tentative="1">
      <w:start w:val="1"/>
      <w:numFmt w:val="lowerLetter"/>
      <w:lvlText w:val="%5."/>
      <w:lvlJc w:val="left"/>
      <w:pPr>
        <w:ind w:left="3240" w:hanging="360"/>
      </w:pPr>
    </w:lvl>
    <w:lvl w:ilvl="5" w:tplc="66009DCC" w:tentative="1">
      <w:start w:val="1"/>
      <w:numFmt w:val="lowerRoman"/>
      <w:lvlText w:val="%6."/>
      <w:lvlJc w:val="right"/>
      <w:pPr>
        <w:ind w:left="3960" w:hanging="180"/>
      </w:pPr>
    </w:lvl>
    <w:lvl w:ilvl="6" w:tplc="2356E29C" w:tentative="1">
      <w:start w:val="1"/>
      <w:numFmt w:val="decimal"/>
      <w:lvlText w:val="%7."/>
      <w:lvlJc w:val="left"/>
      <w:pPr>
        <w:ind w:left="4680" w:hanging="360"/>
      </w:pPr>
    </w:lvl>
    <w:lvl w:ilvl="7" w:tplc="13AC0134" w:tentative="1">
      <w:start w:val="1"/>
      <w:numFmt w:val="lowerLetter"/>
      <w:lvlText w:val="%8."/>
      <w:lvlJc w:val="left"/>
      <w:pPr>
        <w:ind w:left="5400" w:hanging="360"/>
      </w:pPr>
    </w:lvl>
    <w:lvl w:ilvl="8" w:tplc="6386A0EA" w:tentative="1">
      <w:start w:val="1"/>
      <w:numFmt w:val="lowerRoman"/>
      <w:lvlText w:val="%9."/>
      <w:lvlJc w:val="right"/>
      <w:pPr>
        <w:ind w:left="6120" w:hanging="180"/>
      </w:pPr>
    </w:lvl>
  </w:abstractNum>
  <w:abstractNum w:abstractNumId="7" w15:restartNumberingAfterBreak="0">
    <w:nsid w:val="1506474C"/>
    <w:multiLevelType w:val="hybridMultilevel"/>
    <w:tmpl w:val="E2F8EE10"/>
    <w:lvl w:ilvl="0" w:tplc="80DCE0F2">
      <w:start w:val="1"/>
      <w:numFmt w:val="bullet"/>
      <w:lvlText w:val=""/>
      <w:lvlJc w:val="left"/>
      <w:pPr>
        <w:ind w:left="720" w:hanging="360"/>
      </w:pPr>
      <w:rPr>
        <w:rFonts w:ascii="Symbol" w:hAnsi="Symbol" w:hint="default"/>
      </w:rPr>
    </w:lvl>
    <w:lvl w:ilvl="1" w:tplc="2E2CA53E" w:tentative="1">
      <w:start w:val="1"/>
      <w:numFmt w:val="bullet"/>
      <w:lvlText w:val="o"/>
      <w:lvlJc w:val="left"/>
      <w:pPr>
        <w:ind w:left="1440" w:hanging="360"/>
      </w:pPr>
      <w:rPr>
        <w:rFonts w:ascii="Courier New" w:hAnsi="Courier New" w:cs="Courier New" w:hint="default"/>
      </w:rPr>
    </w:lvl>
    <w:lvl w:ilvl="2" w:tplc="B08EE65C" w:tentative="1">
      <w:start w:val="1"/>
      <w:numFmt w:val="bullet"/>
      <w:lvlText w:val=""/>
      <w:lvlJc w:val="left"/>
      <w:pPr>
        <w:ind w:left="2160" w:hanging="360"/>
      </w:pPr>
      <w:rPr>
        <w:rFonts w:ascii="Wingdings" w:hAnsi="Wingdings" w:hint="default"/>
      </w:rPr>
    </w:lvl>
    <w:lvl w:ilvl="3" w:tplc="E4482F5C" w:tentative="1">
      <w:start w:val="1"/>
      <w:numFmt w:val="bullet"/>
      <w:lvlText w:val=""/>
      <w:lvlJc w:val="left"/>
      <w:pPr>
        <w:ind w:left="2880" w:hanging="360"/>
      </w:pPr>
      <w:rPr>
        <w:rFonts w:ascii="Symbol" w:hAnsi="Symbol" w:hint="default"/>
      </w:rPr>
    </w:lvl>
    <w:lvl w:ilvl="4" w:tplc="268298CE" w:tentative="1">
      <w:start w:val="1"/>
      <w:numFmt w:val="bullet"/>
      <w:lvlText w:val="o"/>
      <w:lvlJc w:val="left"/>
      <w:pPr>
        <w:ind w:left="3600" w:hanging="360"/>
      </w:pPr>
      <w:rPr>
        <w:rFonts w:ascii="Courier New" w:hAnsi="Courier New" w:cs="Courier New" w:hint="default"/>
      </w:rPr>
    </w:lvl>
    <w:lvl w:ilvl="5" w:tplc="BBB0C08C" w:tentative="1">
      <w:start w:val="1"/>
      <w:numFmt w:val="bullet"/>
      <w:lvlText w:val=""/>
      <w:lvlJc w:val="left"/>
      <w:pPr>
        <w:ind w:left="4320" w:hanging="360"/>
      </w:pPr>
      <w:rPr>
        <w:rFonts w:ascii="Wingdings" w:hAnsi="Wingdings" w:hint="default"/>
      </w:rPr>
    </w:lvl>
    <w:lvl w:ilvl="6" w:tplc="2F72B8B8" w:tentative="1">
      <w:start w:val="1"/>
      <w:numFmt w:val="bullet"/>
      <w:lvlText w:val=""/>
      <w:lvlJc w:val="left"/>
      <w:pPr>
        <w:ind w:left="5040" w:hanging="360"/>
      </w:pPr>
      <w:rPr>
        <w:rFonts w:ascii="Symbol" w:hAnsi="Symbol" w:hint="default"/>
      </w:rPr>
    </w:lvl>
    <w:lvl w:ilvl="7" w:tplc="F344FDE4" w:tentative="1">
      <w:start w:val="1"/>
      <w:numFmt w:val="bullet"/>
      <w:lvlText w:val="o"/>
      <w:lvlJc w:val="left"/>
      <w:pPr>
        <w:ind w:left="5760" w:hanging="360"/>
      </w:pPr>
      <w:rPr>
        <w:rFonts w:ascii="Courier New" w:hAnsi="Courier New" w:cs="Courier New" w:hint="default"/>
      </w:rPr>
    </w:lvl>
    <w:lvl w:ilvl="8" w:tplc="D010B56A" w:tentative="1">
      <w:start w:val="1"/>
      <w:numFmt w:val="bullet"/>
      <w:lvlText w:val=""/>
      <w:lvlJc w:val="left"/>
      <w:pPr>
        <w:ind w:left="6480" w:hanging="360"/>
      </w:pPr>
      <w:rPr>
        <w:rFonts w:ascii="Wingdings" w:hAnsi="Wingdings" w:hint="default"/>
      </w:rPr>
    </w:lvl>
  </w:abstractNum>
  <w:abstractNum w:abstractNumId="8" w15:restartNumberingAfterBreak="0">
    <w:nsid w:val="1AAD194E"/>
    <w:multiLevelType w:val="multilevel"/>
    <w:tmpl w:val="FD16FA86"/>
    <w:lvl w:ilvl="0">
      <w:start w:val="1"/>
      <w:numFmt w:val="decimal"/>
      <w:lvlText w:val="%1."/>
      <w:lvlJc w:val="left"/>
      <w:pPr>
        <w:ind w:left="454" w:hanging="454"/>
      </w:pPr>
      <w:rPr>
        <w:rFonts w:hint="default"/>
      </w:rPr>
    </w:lvl>
    <w:lvl w:ilvl="1">
      <w:start w:val="1"/>
      <w:numFmt w:val="decimal"/>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9" w15:restartNumberingAfterBreak="0">
    <w:nsid w:val="1AE867D6"/>
    <w:multiLevelType w:val="hybridMultilevel"/>
    <w:tmpl w:val="91CEEEF0"/>
    <w:lvl w:ilvl="0" w:tplc="FCB8C19E">
      <w:start w:val="1"/>
      <w:numFmt w:val="decimal"/>
      <w:lvlText w:val="Chart %1 - "/>
      <w:lvlJc w:val="left"/>
      <w:pPr>
        <w:ind w:left="1597" w:hanging="1171"/>
      </w:pPr>
      <w:rPr>
        <w:rFonts w:hint="default"/>
        <w:b/>
      </w:rPr>
    </w:lvl>
    <w:lvl w:ilvl="1" w:tplc="3F982172">
      <w:start w:val="1"/>
      <w:numFmt w:val="lowerLetter"/>
      <w:lvlText w:val="%2."/>
      <w:lvlJc w:val="left"/>
      <w:pPr>
        <w:ind w:left="1506" w:hanging="360"/>
      </w:pPr>
    </w:lvl>
    <w:lvl w:ilvl="2" w:tplc="82CAF150" w:tentative="1">
      <w:start w:val="1"/>
      <w:numFmt w:val="lowerRoman"/>
      <w:lvlText w:val="%3."/>
      <w:lvlJc w:val="right"/>
      <w:pPr>
        <w:ind w:left="2226" w:hanging="180"/>
      </w:pPr>
    </w:lvl>
    <w:lvl w:ilvl="3" w:tplc="3872BF20" w:tentative="1">
      <w:start w:val="1"/>
      <w:numFmt w:val="decimal"/>
      <w:lvlText w:val="%4."/>
      <w:lvlJc w:val="left"/>
      <w:pPr>
        <w:ind w:left="2946" w:hanging="360"/>
      </w:pPr>
    </w:lvl>
    <w:lvl w:ilvl="4" w:tplc="A37C649E" w:tentative="1">
      <w:start w:val="1"/>
      <w:numFmt w:val="lowerLetter"/>
      <w:lvlText w:val="%5."/>
      <w:lvlJc w:val="left"/>
      <w:pPr>
        <w:ind w:left="3666" w:hanging="360"/>
      </w:pPr>
    </w:lvl>
    <w:lvl w:ilvl="5" w:tplc="78E20808" w:tentative="1">
      <w:start w:val="1"/>
      <w:numFmt w:val="lowerRoman"/>
      <w:lvlText w:val="%6."/>
      <w:lvlJc w:val="right"/>
      <w:pPr>
        <w:ind w:left="4386" w:hanging="180"/>
      </w:pPr>
    </w:lvl>
    <w:lvl w:ilvl="6" w:tplc="8FB47726" w:tentative="1">
      <w:start w:val="1"/>
      <w:numFmt w:val="decimal"/>
      <w:lvlText w:val="%7."/>
      <w:lvlJc w:val="left"/>
      <w:pPr>
        <w:ind w:left="5106" w:hanging="360"/>
      </w:pPr>
    </w:lvl>
    <w:lvl w:ilvl="7" w:tplc="470AC6E8" w:tentative="1">
      <w:start w:val="1"/>
      <w:numFmt w:val="lowerLetter"/>
      <w:lvlText w:val="%8."/>
      <w:lvlJc w:val="left"/>
      <w:pPr>
        <w:ind w:left="5826" w:hanging="360"/>
      </w:pPr>
    </w:lvl>
    <w:lvl w:ilvl="8" w:tplc="2FCC1DAE" w:tentative="1">
      <w:start w:val="1"/>
      <w:numFmt w:val="lowerRoman"/>
      <w:lvlText w:val="%9."/>
      <w:lvlJc w:val="right"/>
      <w:pPr>
        <w:ind w:left="6546" w:hanging="180"/>
      </w:pPr>
    </w:lvl>
  </w:abstractNum>
  <w:abstractNum w:abstractNumId="10" w15:restartNumberingAfterBreak="0">
    <w:nsid w:val="1F744BBF"/>
    <w:multiLevelType w:val="hybridMultilevel"/>
    <w:tmpl w:val="5D4EE9F8"/>
    <w:lvl w:ilvl="0" w:tplc="0D76BD2C">
      <w:start w:val="1"/>
      <w:numFmt w:val="bullet"/>
      <w:lvlText w:val=""/>
      <w:lvlJc w:val="left"/>
      <w:pPr>
        <w:ind w:left="720" w:hanging="360"/>
      </w:pPr>
      <w:rPr>
        <w:rFonts w:ascii="Symbol" w:hAnsi="Symbol" w:hint="default"/>
      </w:rPr>
    </w:lvl>
    <w:lvl w:ilvl="1" w:tplc="C9F0A542" w:tentative="1">
      <w:start w:val="1"/>
      <w:numFmt w:val="bullet"/>
      <w:lvlText w:val="o"/>
      <w:lvlJc w:val="left"/>
      <w:pPr>
        <w:ind w:left="1440" w:hanging="360"/>
      </w:pPr>
      <w:rPr>
        <w:rFonts w:ascii="Courier New" w:hAnsi="Courier New" w:cs="Courier New" w:hint="default"/>
      </w:rPr>
    </w:lvl>
    <w:lvl w:ilvl="2" w:tplc="725A5002" w:tentative="1">
      <w:start w:val="1"/>
      <w:numFmt w:val="bullet"/>
      <w:lvlText w:val=""/>
      <w:lvlJc w:val="left"/>
      <w:pPr>
        <w:ind w:left="2160" w:hanging="360"/>
      </w:pPr>
      <w:rPr>
        <w:rFonts w:ascii="Wingdings" w:hAnsi="Wingdings" w:hint="default"/>
      </w:rPr>
    </w:lvl>
    <w:lvl w:ilvl="3" w:tplc="CE90FFE6" w:tentative="1">
      <w:start w:val="1"/>
      <w:numFmt w:val="bullet"/>
      <w:lvlText w:val=""/>
      <w:lvlJc w:val="left"/>
      <w:pPr>
        <w:ind w:left="2880" w:hanging="360"/>
      </w:pPr>
      <w:rPr>
        <w:rFonts w:ascii="Symbol" w:hAnsi="Symbol" w:hint="default"/>
      </w:rPr>
    </w:lvl>
    <w:lvl w:ilvl="4" w:tplc="C414DE7A" w:tentative="1">
      <w:start w:val="1"/>
      <w:numFmt w:val="bullet"/>
      <w:lvlText w:val="o"/>
      <w:lvlJc w:val="left"/>
      <w:pPr>
        <w:ind w:left="3600" w:hanging="360"/>
      </w:pPr>
      <w:rPr>
        <w:rFonts w:ascii="Courier New" w:hAnsi="Courier New" w:cs="Courier New" w:hint="default"/>
      </w:rPr>
    </w:lvl>
    <w:lvl w:ilvl="5" w:tplc="67768484" w:tentative="1">
      <w:start w:val="1"/>
      <w:numFmt w:val="bullet"/>
      <w:lvlText w:val=""/>
      <w:lvlJc w:val="left"/>
      <w:pPr>
        <w:ind w:left="4320" w:hanging="360"/>
      </w:pPr>
      <w:rPr>
        <w:rFonts w:ascii="Wingdings" w:hAnsi="Wingdings" w:hint="default"/>
      </w:rPr>
    </w:lvl>
    <w:lvl w:ilvl="6" w:tplc="1B7A7E40" w:tentative="1">
      <w:start w:val="1"/>
      <w:numFmt w:val="bullet"/>
      <w:lvlText w:val=""/>
      <w:lvlJc w:val="left"/>
      <w:pPr>
        <w:ind w:left="5040" w:hanging="360"/>
      </w:pPr>
      <w:rPr>
        <w:rFonts w:ascii="Symbol" w:hAnsi="Symbol" w:hint="default"/>
      </w:rPr>
    </w:lvl>
    <w:lvl w:ilvl="7" w:tplc="D95406B8" w:tentative="1">
      <w:start w:val="1"/>
      <w:numFmt w:val="bullet"/>
      <w:lvlText w:val="o"/>
      <w:lvlJc w:val="left"/>
      <w:pPr>
        <w:ind w:left="5760" w:hanging="360"/>
      </w:pPr>
      <w:rPr>
        <w:rFonts w:ascii="Courier New" w:hAnsi="Courier New" w:cs="Courier New" w:hint="default"/>
      </w:rPr>
    </w:lvl>
    <w:lvl w:ilvl="8" w:tplc="41A0E65E" w:tentative="1">
      <w:start w:val="1"/>
      <w:numFmt w:val="bullet"/>
      <w:lvlText w:val=""/>
      <w:lvlJc w:val="left"/>
      <w:pPr>
        <w:ind w:left="6480" w:hanging="360"/>
      </w:pPr>
      <w:rPr>
        <w:rFonts w:ascii="Wingdings" w:hAnsi="Wingdings" w:hint="default"/>
      </w:rPr>
    </w:lvl>
  </w:abstractNum>
  <w:abstractNum w:abstractNumId="11" w15:restartNumberingAfterBreak="0">
    <w:nsid w:val="289E003A"/>
    <w:multiLevelType w:val="multilevel"/>
    <w:tmpl w:val="FD16FA86"/>
    <w:lvl w:ilvl="0">
      <w:start w:val="1"/>
      <w:numFmt w:val="decimal"/>
      <w:lvlText w:val="%1."/>
      <w:lvlJc w:val="left"/>
      <w:pPr>
        <w:ind w:left="454" w:hanging="454"/>
      </w:pPr>
      <w:rPr>
        <w:rFonts w:hint="default"/>
      </w:rPr>
    </w:lvl>
    <w:lvl w:ilvl="1">
      <w:start w:val="1"/>
      <w:numFmt w:val="decimal"/>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12" w15:restartNumberingAfterBreak="0">
    <w:nsid w:val="28F62116"/>
    <w:multiLevelType w:val="hybridMultilevel"/>
    <w:tmpl w:val="323C7D32"/>
    <w:lvl w:ilvl="0" w:tplc="C936AF00">
      <w:start w:val="10"/>
      <w:numFmt w:val="bullet"/>
      <w:lvlText w:val="-"/>
      <w:lvlJc w:val="left"/>
      <w:pPr>
        <w:ind w:left="720" w:hanging="360"/>
      </w:pPr>
      <w:rPr>
        <w:rFonts w:ascii="Arial" w:eastAsia="Calibri" w:hAnsi="Arial" w:cs="Arial" w:hint="default"/>
      </w:rPr>
    </w:lvl>
    <w:lvl w:ilvl="1" w:tplc="41502C5E" w:tentative="1">
      <w:start w:val="1"/>
      <w:numFmt w:val="bullet"/>
      <w:lvlText w:val="o"/>
      <w:lvlJc w:val="left"/>
      <w:pPr>
        <w:ind w:left="1440" w:hanging="360"/>
      </w:pPr>
      <w:rPr>
        <w:rFonts w:ascii="Courier New" w:hAnsi="Courier New" w:cs="Courier New" w:hint="default"/>
      </w:rPr>
    </w:lvl>
    <w:lvl w:ilvl="2" w:tplc="96C804F2" w:tentative="1">
      <w:start w:val="1"/>
      <w:numFmt w:val="bullet"/>
      <w:lvlText w:val=""/>
      <w:lvlJc w:val="left"/>
      <w:pPr>
        <w:ind w:left="2160" w:hanging="360"/>
      </w:pPr>
      <w:rPr>
        <w:rFonts w:ascii="Wingdings" w:hAnsi="Wingdings" w:hint="default"/>
      </w:rPr>
    </w:lvl>
    <w:lvl w:ilvl="3" w:tplc="F1C6F4C0" w:tentative="1">
      <w:start w:val="1"/>
      <w:numFmt w:val="bullet"/>
      <w:lvlText w:val=""/>
      <w:lvlJc w:val="left"/>
      <w:pPr>
        <w:ind w:left="2880" w:hanging="360"/>
      </w:pPr>
      <w:rPr>
        <w:rFonts w:ascii="Symbol" w:hAnsi="Symbol" w:hint="default"/>
      </w:rPr>
    </w:lvl>
    <w:lvl w:ilvl="4" w:tplc="01BE281C" w:tentative="1">
      <w:start w:val="1"/>
      <w:numFmt w:val="bullet"/>
      <w:lvlText w:val="o"/>
      <w:lvlJc w:val="left"/>
      <w:pPr>
        <w:ind w:left="3600" w:hanging="360"/>
      </w:pPr>
      <w:rPr>
        <w:rFonts w:ascii="Courier New" w:hAnsi="Courier New" w:cs="Courier New" w:hint="default"/>
      </w:rPr>
    </w:lvl>
    <w:lvl w:ilvl="5" w:tplc="1792BC0E" w:tentative="1">
      <w:start w:val="1"/>
      <w:numFmt w:val="bullet"/>
      <w:lvlText w:val=""/>
      <w:lvlJc w:val="left"/>
      <w:pPr>
        <w:ind w:left="4320" w:hanging="360"/>
      </w:pPr>
      <w:rPr>
        <w:rFonts w:ascii="Wingdings" w:hAnsi="Wingdings" w:hint="default"/>
      </w:rPr>
    </w:lvl>
    <w:lvl w:ilvl="6" w:tplc="16F8AAD6" w:tentative="1">
      <w:start w:val="1"/>
      <w:numFmt w:val="bullet"/>
      <w:lvlText w:val=""/>
      <w:lvlJc w:val="left"/>
      <w:pPr>
        <w:ind w:left="5040" w:hanging="360"/>
      </w:pPr>
      <w:rPr>
        <w:rFonts w:ascii="Symbol" w:hAnsi="Symbol" w:hint="default"/>
      </w:rPr>
    </w:lvl>
    <w:lvl w:ilvl="7" w:tplc="75BAD3CC" w:tentative="1">
      <w:start w:val="1"/>
      <w:numFmt w:val="bullet"/>
      <w:lvlText w:val="o"/>
      <w:lvlJc w:val="left"/>
      <w:pPr>
        <w:ind w:left="5760" w:hanging="360"/>
      </w:pPr>
      <w:rPr>
        <w:rFonts w:ascii="Courier New" w:hAnsi="Courier New" w:cs="Courier New" w:hint="default"/>
      </w:rPr>
    </w:lvl>
    <w:lvl w:ilvl="8" w:tplc="F3083CC8" w:tentative="1">
      <w:start w:val="1"/>
      <w:numFmt w:val="bullet"/>
      <w:lvlText w:val=""/>
      <w:lvlJc w:val="left"/>
      <w:pPr>
        <w:ind w:left="6480" w:hanging="360"/>
      </w:pPr>
      <w:rPr>
        <w:rFonts w:ascii="Wingdings" w:hAnsi="Wingdings" w:hint="default"/>
      </w:rPr>
    </w:lvl>
  </w:abstractNum>
  <w:abstractNum w:abstractNumId="13" w15:restartNumberingAfterBreak="0">
    <w:nsid w:val="2ABB086F"/>
    <w:multiLevelType w:val="multilevel"/>
    <w:tmpl w:val="FD16FA86"/>
    <w:lvl w:ilvl="0">
      <w:start w:val="1"/>
      <w:numFmt w:val="decimal"/>
      <w:lvlText w:val="%1."/>
      <w:lvlJc w:val="left"/>
      <w:pPr>
        <w:ind w:left="454" w:hanging="454"/>
      </w:pPr>
      <w:rPr>
        <w:rFonts w:hint="default"/>
      </w:rPr>
    </w:lvl>
    <w:lvl w:ilvl="1">
      <w:start w:val="1"/>
      <w:numFmt w:val="decimal"/>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14" w15:restartNumberingAfterBreak="0">
    <w:nsid w:val="2C2F5191"/>
    <w:multiLevelType w:val="hybridMultilevel"/>
    <w:tmpl w:val="F636011E"/>
    <w:lvl w:ilvl="0" w:tplc="15E43B94">
      <w:start w:val="1"/>
      <w:numFmt w:val="decimal"/>
      <w:lvlText w:val="%1."/>
      <w:lvlJc w:val="left"/>
      <w:pPr>
        <w:ind w:left="360" w:hanging="360"/>
      </w:pPr>
    </w:lvl>
    <w:lvl w:ilvl="1" w:tplc="1BE80A9E" w:tentative="1">
      <w:start w:val="1"/>
      <w:numFmt w:val="lowerLetter"/>
      <w:lvlText w:val="%2."/>
      <w:lvlJc w:val="left"/>
      <w:pPr>
        <w:ind w:left="1080" w:hanging="360"/>
      </w:pPr>
    </w:lvl>
    <w:lvl w:ilvl="2" w:tplc="A7423B6A" w:tentative="1">
      <w:start w:val="1"/>
      <w:numFmt w:val="lowerRoman"/>
      <w:lvlText w:val="%3."/>
      <w:lvlJc w:val="right"/>
      <w:pPr>
        <w:ind w:left="1800" w:hanging="180"/>
      </w:pPr>
    </w:lvl>
    <w:lvl w:ilvl="3" w:tplc="9EA0DEA4" w:tentative="1">
      <w:start w:val="1"/>
      <w:numFmt w:val="decimal"/>
      <w:lvlText w:val="%4."/>
      <w:lvlJc w:val="left"/>
      <w:pPr>
        <w:ind w:left="2520" w:hanging="360"/>
      </w:pPr>
    </w:lvl>
    <w:lvl w:ilvl="4" w:tplc="D5721202" w:tentative="1">
      <w:start w:val="1"/>
      <w:numFmt w:val="lowerLetter"/>
      <w:lvlText w:val="%5."/>
      <w:lvlJc w:val="left"/>
      <w:pPr>
        <w:ind w:left="3240" w:hanging="360"/>
      </w:pPr>
    </w:lvl>
    <w:lvl w:ilvl="5" w:tplc="2ABA80B8" w:tentative="1">
      <w:start w:val="1"/>
      <w:numFmt w:val="lowerRoman"/>
      <w:lvlText w:val="%6."/>
      <w:lvlJc w:val="right"/>
      <w:pPr>
        <w:ind w:left="3960" w:hanging="180"/>
      </w:pPr>
    </w:lvl>
    <w:lvl w:ilvl="6" w:tplc="9050ECDE" w:tentative="1">
      <w:start w:val="1"/>
      <w:numFmt w:val="decimal"/>
      <w:lvlText w:val="%7."/>
      <w:lvlJc w:val="left"/>
      <w:pPr>
        <w:ind w:left="4680" w:hanging="360"/>
      </w:pPr>
    </w:lvl>
    <w:lvl w:ilvl="7" w:tplc="B4C47116" w:tentative="1">
      <w:start w:val="1"/>
      <w:numFmt w:val="lowerLetter"/>
      <w:lvlText w:val="%8."/>
      <w:lvlJc w:val="left"/>
      <w:pPr>
        <w:ind w:left="5400" w:hanging="360"/>
      </w:pPr>
    </w:lvl>
    <w:lvl w:ilvl="8" w:tplc="C7D01648" w:tentative="1">
      <w:start w:val="1"/>
      <w:numFmt w:val="lowerRoman"/>
      <w:lvlText w:val="%9."/>
      <w:lvlJc w:val="right"/>
      <w:pPr>
        <w:ind w:left="6120" w:hanging="180"/>
      </w:pPr>
    </w:lvl>
  </w:abstractNum>
  <w:abstractNum w:abstractNumId="15" w15:restartNumberingAfterBreak="0">
    <w:nsid w:val="2FFD406D"/>
    <w:multiLevelType w:val="hybridMultilevel"/>
    <w:tmpl w:val="A6442606"/>
    <w:lvl w:ilvl="0" w:tplc="97C00956">
      <w:start w:val="1"/>
      <w:numFmt w:val="decimal"/>
      <w:lvlText w:val="%1."/>
      <w:lvlJc w:val="left"/>
      <w:pPr>
        <w:ind w:left="360" w:hanging="360"/>
      </w:pPr>
      <w:rPr>
        <w:rFonts w:hint="default"/>
      </w:rPr>
    </w:lvl>
    <w:lvl w:ilvl="1" w:tplc="6D46A462" w:tentative="1">
      <w:start w:val="1"/>
      <w:numFmt w:val="bullet"/>
      <w:lvlText w:val="o"/>
      <w:lvlJc w:val="left"/>
      <w:pPr>
        <w:ind w:left="1080" w:hanging="360"/>
      </w:pPr>
      <w:rPr>
        <w:rFonts w:ascii="Courier New" w:hAnsi="Courier New" w:cs="Courier New" w:hint="default"/>
      </w:rPr>
    </w:lvl>
    <w:lvl w:ilvl="2" w:tplc="D0BC32AA" w:tentative="1">
      <w:start w:val="1"/>
      <w:numFmt w:val="bullet"/>
      <w:lvlText w:val=""/>
      <w:lvlJc w:val="left"/>
      <w:pPr>
        <w:ind w:left="1800" w:hanging="360"/>
      </w:pPr>
      <w:rPr>
        <w:rFonts w:ascii="Wingdings" w:hAnsi="Wingdings" w:hint="default"/>
      </w:rPr>
    </w:lvl>
    <w:lvl w:ilvl="3" w:tplc="E9888722" w:tentative="1">
      <w:start w:val="1"/>
      <w:numFmt w:val="bullet"/>
      <w:lvlText w:val=""/>
      <w:lvlJc w:val="left"/>
      <w:pPr>
        <w:ind w:left="2520" w:hanging="360"/>
      </w:pPr>
      <w:rPr>
        <w:rFonts w:ascii="Symbol" w:hAnsi="Symbol" w:hint="default"/>
      </w:rPr>
    </w:lvl>
    <w:lvl w:ilvl="4" w:tplc="A34ABD20" w:tentative="1">
      <w:start w:val="1"/>
      <w:numFmt w:val="bullet"/>
      <w:lvlText w:val="o"/>
      <w:lvlJc w:val="left"/>
      <w:pPr>
        <w:ind w:left="3240" w:hanging="360"/>
      </w:pPr>
      <w:rPr>
        <w:rFonts w:ascii="Courier New" w:hAnsi="Courier New" w:cs="Courier New" w:hint="default"/>
      </w:rPr>
    </w:lvl>
    <w:lvl w:ilvl="5" w:tplc="F3442E66" w:tentative="1">
      <w:start w:val="1"/>
      <w:numFmt w:val="bullet"/>
      <w:lvlText w:val=""/>
      <w:lvlJc w:val="left"/>
      <w:pPr>
        <w:ind w:left="3960" w:hanging="360"/>
      </w:pPr>
      <w:rPr>
        <w:rFonts w:ascii="Wingdings" w:hAnsi="Wingdings" w:hint="default"/>
      </w:rPr>
    </w:lvl>
    <w:lvl w:ilvl="6" w:tplc="6374E0D2" w:tentative="1">
      <w:start w:val="1"/>
      <w:numFmt w:val="bullet"/>
      <w:lvlText w:val=""/>
      <w:lvlJc w:val="left"/>
      <w:pPr>
        <w:ind w:left="4680" w:hanging="360"/>
      </w:pPr>
      <w:rPr>
        <w:rFonts w:ascii="Symbol" w:hAnsi="Symbol" w:hint="default"/>
      </w:rPr>
    </w:lvl>
    <w:lvl w:ilvl="7" w:tplc="5D5C1E50" w:tentative="1">
      <w:start w:val="1"/>
      <w:numFmt w:val="bullet"/>
      <w:lvlText w:val="o"/>
      <w:lvlJc w:val="left"/>
      <w:pPr>
        <w:ind w:left="5400" w:hanging="360"/>
      </w:pPr>
      <w:rPr>
        <w:rFonts w:ascii="Courier New" w:hAnsi="Courier New" w:cs="Courier New" w:hint="default"/>
      </w:rPr>
    </w:lvl>
    <w:lvl w:ilvl="8" w:tplc="4516F0B2" w:tentative="1">
      <w:start w:val="1"/>
      <w:numFmt w:val="bullet"/>
      <w:lvlText w:val=""/>
      <w:lvlJc w:val="left"/>
      <w:pPr>
        <w:ind w:left="6120" w:hanging="360"/>
      </w:pPr>
      <w:rPr>
        <w:rFonts w:ascii="Wingdings" w:hAnsi="Wingdings" w:hint="default"/>
      </w:rPr>
    </w:lvl>
  </w:abstractNum>
  <w:abstractNum w:abstractNumId="16" w15:restartNumberingAfterBreak="0">
    <w:nsid w:val="309A3CCD"/>
    <w:multiLevelType w:val="hybridMultilevel"/>
    <w:tmpl w:val="9D6229E2"/>
    <w:lvl w:ilvl="0" w:tplc="36F836C2">
      <w:start w:val="1"/>
      <w:numFmt w:val="bullet"/>
      <w:lvlText w:val=""/>
      <w:lvlJc w:val="left"/>
      <w:pPr>
        <w:ind w:left="720" w:hanging="360"/>
      </w:pPr>
      <w:rPr>
        <w:rFonts w:ascii="Symbol" w:hAnsi="Symbol" w:hint="default"/>
      </w:rPr>
    </w:lvl>
    <w:lvl w:ilvl="1" w:tplc="35AC5A8C" w:tentative="1">
      <w:start w:val="1"/>
      <w:numFmt w:val="bullet"/>
      <w:lvlText w:val="o"/>
      <w:lvlJc w:val="left"/>
      <w:pPr>
        <w:ind w:left="1440" w:hanging="360"/>
      </w:pPr>
      <w:rPr>
        <w:rFonts w:ascii="Courier New" w:hAnsi="Courier New" w:cs="Courier New" w:hint="default"/>
      </w:rPr>
    </w:lvl>
    <w:lvl w:ilvl="2" w:tplc="FE8E21DA" w:tentative="1">
      <w:start w:val="1"/>
      <w:numFmt w:val="bullet"/>
      <w:lvlText w:val=""/>
      <w:lvlJc w:val="left"/>
      <w:pPr>
        <w:ind w:left="2160" w:hanging="360"/>
      </w:pPr>
      <w:rPr>
        <w:rFonts w:ascii="Wingdings" w:hAnsi="Wingdings" w:hint="default"/>
      </w:rPr>
    </w:lvl>
    <w:lvl w:ilvl="3" w:tplc="FD4ABBCC" w:tentative="1">
      <w:start w:val="1"/>
      <w:numFmt w:val="bullet"/>
      <w:lvlText w:val=""/>
      <w:lvlJc w:val="left"/>
      <w:pPr>
        <w:ind w:left="2880" w:hanging="360"/>
      </w:pPr>
      <w:rPr>
        <w:rFonts w:ascii="Symbol" w:hAnsi="Symbol" w:hint="default"/>
      </w:rPr>
    </w:lvl>
    <w:lvl w:ilvl="4" w:tplc="1D2EE4BA" w:tentative="1">
      <w:start w:val="1"/>
      <w:numFmt w:val="bullet"/>
      <w:lvlText w:val="o"/>
      <w:lvlJc w:val="left"/>
      <w:pPr>
        <w:ind w:left="3600" w:hanging="360"/>
      </w:pPr>
      <w:rPr>
        <w:rFonts w:ascii="Courier New" w:hAnsi="Courier New" w:cs="Courier New" w:hint="default"/>
      </w:rPr>
    </w:lvl>
    <w:lvl w:ilvl="5" w:tplc="33720E98" w:tentative="1">
      <w:start w:val="1"/>
      <w:numFmt w:val="bullet"/>
      <w:lvlText w:val=""/>
      <w:lvlJc w:val="left"/>
      <w:pPr>
        <w:ind w:left="4320" w:hanging="360"/>
      </w:pPr>
      <w:rPr>
        <w:rFonts w:ascii="Wingdings" w:hAnsi="Wingdings" w:hint="default"/>
      </w:rPr>
    </w:lvl>
    <w:lvl w:ilvl="6" w:tplc="5B44B646" w:tentative="1">
      <w:start w:val="1"/>
      <w:numFmt w:val="bullet"/>
      <w:lvlText w:val=""/>
      <w:lvlJc w:val="left"/>
      <w:pPr>
        <w:ind w:left="5040" w:hanging="360"/>
      </w:pPr>
      <w:rPr>
        <w:rFonts w:ascii="Symbol" w:hAnsi="Symbol" w:hint="default"/>
      </w:rPr>
    </w:lvl>
    <w:lvl w:ilvl="7" w:tplc="127C8DC8" w:tentative="1">
      <w:start w:val="1"/>
      <w:numFmt w:val="bullet"/>
      <w:lvlText w:val="o"/>
      <w:lvlJc w:val="left"/>
      <w:pPr>
        <w:ind w:left="5760" w:hanging="360"/>
      </w:pPr>
      <w:rPr>
        <w:rFonts w:ascii="Courier New" w:hAnsi="Courier New" w:cs="Courier New" w:hint="default"/>
      </w:rPr>
    </w:lvl>
    <w:lvl w:ilvl="8" w:tplc="DDCC81C8" w:tentative="1">
      <w:start w:val="1"/>
      <w:numFmt w:val="bullet"/>
      <w:lvlText w:val=""/>
      <w:lvlJc w:val="left"/>
      <w:pPr>
        <w:ind w:left="6480" w:hanging="360"/>
      </w:pPr>
      <w:rPr>
        <w:rFonts w:ascii="Wingdings" w:hAnsi="Wingdings" w:hint="default"/>
      </w:rPr>
    </w:lvl>
  </w:abstractNum>
  <w:abstractNum w:abstractNumId="17" w15:restartNumberingAfterBreak="0">
    <w:nsid w:val="32DE378D"/>
    <w:multiLevelType w:val="hybridMultilevel"/>
    <w:tmpl w:val="669255CA"/>
    <w:lvl w:ilvl="0" w:tplc="29C02A52">
      <w:start w:val="1"/>
      <w:numFmt w:val="bullet"/>
      <w:pStyle w:val="Bullet"/>
      <w:lvlText w:val=""/>
      <w:lvlJc w:val="left"/>
      <w:pPr>
        <w:ind w:left="363" w:hanging="360"/>
      </w:pPr>
      <w:rPr>
        <w:rFonts w:ascii="Symbol" w:hAnsi="Symbol" w:hint="default"/>
      </w:rPr>
    </w:lvl>
    <w:lvl w:ilvl="1" w:tplc="DE0AD610">
      <w:start w:val="1"/>
      <w:numFmt w:val="bullet"/>
      <w:pStyle w:val="Bullet-indent"/>
      <w:lvlText w:val="o"/>
      <w:lvlJc w:val="left"/>
      <w:pPr>
        <w:ind w:left="1083" w:hanging="360"/>
      </w:pPr>
      <w:rPr>
        <w:rFonts w:ascii="Courier New" w:hAnsi="Courier New" w:cs="Courier New" w:hint="default"/>
      </w:rPr>
    </w:lvl>
    <w:lvl w:ilvl="2" w:tplc="AE4AB91E" w:tentative="1">
      <w:start w:val="1"/>
      <w:numFmt w:val="bullet"/>
      <w:lvlText w:val=""/>
      <w:lvlJc w:val="left"/>
      <w:pPr>
        <w:ind w:left="1803" w:hanging="360"/>
      </w:pPr>
      <w:rPr>
        <w:rFonts w:ascii="Wingdings" w:hAnsi="Wingdings" w:hint="default"/>
      </w:rPr>
    </w:lvl>
    <w:lvl w:ilvl="3" w:tplc="41E8F47E" w:tentative="1">
      <w:start w:val="1"/>
      <w:numFmt w:val="bullet"/>
      <w:lvlText w:val=""/>
      <w:lvlJc w:val="left"/>
      <w:pPr>
        <w:ind w:left="2523" w:hanging="360"/>
      </w:pPr>
      <w:rPr>
        <w:rFonts w:ascii="Symbol" w:hAnsi="Symbol" w:hint="default"/>
      </w:rPr>
    </w:lvl>
    <w:lvl w:ilvl="4" w:tplc="1B4EF31A" w:tentative="1">
      <w:start w:val="1"/>
      <w:numFmt w:val="bullet"/>
      <w:lvlText w:val="o"/>
      <w:lvlJc w:val="left"/>
      <w:pPr>
        <w:ind w:left="3243" w:hanging="360"/>
      </w:pPr>
      <w:rPr>
        <w:rFonts w:ascii="Courier New" w:hAnsi="Courier New" w:cs="Courier New" w:hint="default"/>
      </w:rPr>
    </w:lvl>
    <w:lvl w:ilvl="5" w:tplc="DAD236C8" w:tentative="1">
      <w:start w:val="1"/>
      <w:numFmt w:val="bullet"/>
      <w:lvlText w:val=""/>
      <w:lvlJc w:val="left"/>
      <w:pPr>
        <w:ind w:left="3963" w:hanging="360"/>
      </w:pPr>
      <w:rPr>
        <w:rFonts w:ascii="Wingdings" w:hAnsi="Wingdings" w:hint="default"/>
      </w:rPr>
    </w:lvl>
    <w:lvl w:ilvl="6" w:tplc="20EC66BE" w:tentative="1">
      <w:start w:val="1"/>
      <w:numFmt w:val="bullet"/>
      <w:lvlText w:val=""/>
      <w:lvlJc w:val="left"/>
      <w:pPr>
        <w:ind w:left="4683" w:hanging="360"/>
      </w:pPr>
      <w:rPr>
        <w:rFonts w:ascii="Symbol" w:hAnsi="Symbol" w:hint="default"/>
      </w:rPr>
    </w:lvl>
    <w:lvl w:ilvl="7" w:tplc="FC087A46" w:tentative="1">
      <w:start w:val="1"/>
      <w:numFmt w:val="bullet"/>
      <w:lvlText w:val="o"/>
      <w:lvlJc w:val="left"/>
      <w:pPr>
        <w:ind w:left="5403" w:hanging="360"/>
      </w:pPr>
      <w:rPr>
        <w:rFonts w:ascii="Courier New" w:hAnsi="Courier New" w:cs="Courier New" w:hint="default"/>
      </w:rPr>
    </w:lvl>
    <w:lvl w:ilvl="8" w:tplc="5DCE024C" w:tentative="1">
      <w:start w:val="1"/>
      <w:numFmt w:val="bullet"/>
      <w:lvlText w:val=""/>
      <w:lvlJc w:val="left"/>
      <w:pPr>
        <w:ind w:left="6123" w:hanging="360"/>
      </w:pPr>
      <w:rPr>
        <w:rFonts w:ascii="Wingdings" w:hAnsi="Wingdings" w:hint="default"/>
      </w:rPr>
    </w:lvl>
  </w:abstractNum>
  <w:abstractNum w:abstractNumId="18" w15:restartNumberingAfterBreak="0">
    <w:nsid w:val="360350FD"/>
    <w:multiLevelType w:val="multilevel"/>
    <w:tmpl w:val="FD16FA86"/>
    <w:lvl w:ilvl="0">
      <w:start w:val="1"/>
      <w:numFmt w:val="decimal"/>
      <w:lvlText w:val="%1."/>
      <w:lvlJc w:val="left"/>
      <w:pPr>
        <w:ind w:left="454" w:hanging="454"/>
      </w:pPr>
      <w:rPr>
        <w:rFonts w:hint="default"/>
      </w:rPr>
    </w:lvl>
    <w:lvl w:ilvl="1">
      <w:start w:val="1"/>
      <w:numFmt w:val="decimal"/>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19" w15:restartNumberingAfterBreak="0">
    <w:nsid w:val="37E61FB6"/>
    <w:multiLevelType w:val="hybridMultilevel"/>
    <w:tmpl w:val="6A049A0A"/>
    <w:lvl w:ilvl="0" w:tplc="45F2A2E8">
      <w:start w:val="10"/>
      <w:numFmt w:val="bullet"/>
      <w:lvlText w:val="-"/>
      <w:lvlJc w:val="left"/>
      <w:pPr>
        <w:ind w:left="720" w:hanging="360"/>
      </w:pPr>
      <w:rPr>
        <w:rFonts w:ascii="Arial" w:eastAsia="Calibri" w:hAnsi="Arial" w:cs="Arial" w:hint="default"/>
      </w:rPr>
    </w:lvl>
    <w:lvl w:ilvl="1" w:tplc="1416DFE0" w:tentative="1">
      <w:start w:val="1"/>
      <w:numFmt w:val="bullet"/>
      <w:lvlText w:val="o"/>
      <w:lvlJc w:val="left"/>
      <w:pPr>
        <w:ind w:left="1440" w:hanging="360"/>
      </w:pPr>
      <w:rPr>
        <w:rFonts w:ascii="Courier New" w:hAnsi="Courier New" w:cs="Courier New" w:hint="default"/>
      </w:rPr>
    </w:lvl>
    <w:lvl w:ilvl="2" w:tplc="22161DE0" w:tentative="1">
      <w:start w:val="1"/>
      <w:numFmt w:val="bullet"/>
      <w:lvlText w:val=""/>
      <w:lvlJc w:val="left"/>
      <w:pPr>
        <w:ind w:left="2160" w:hanging="360"/>
      </w:pPr>
      <w:rPr>
        <w:rFonts w:ascii="Wingdings" w:hAnsi="Wingdings" w:hint="default"/>
      </w:rPr>
    </w:lvl>
    <w:lvl w:ilvl="3" w:tplc="72C8BC16" w:tentative="1">
      <w:start w:val="1"/>
      <w:numFmt w:val="bullet"/>
      <w:lvlText w:val=""/>
      <w:lvlJc w:val="left"/>
      <w:pPr>
        <w:ind w:left="2880" w:hanging="360"/>
      </w:pPr>
      <w:rPr>
        <w:rFonts w:ascii="Symbol" w:hAnsi="Symbol" w:hint="default"/>
      </w:rPr>
    </w:lvl>
    <w:lvl w:ilvl="4" w:tplc="224C41CA" w:tentative="1">
      <w:start w:val="1"/>
      <w:numFmt w:val="bullet"/>
      <w:lvlText w:val="o"/>
      <w:lvlJc w:val="left"/>
      <w:pPr>
        <w:ind w:left="3600" w:hanging="360"/>
      </w:pPr>
      <w:rPr>
        <w:rFonts w:ascii="Courier New" w:hAnsi="Courier New" w:cs="Courier New" w:hint="default"/>
      </w:rPr>
    </w:lvl>
    <w:lvl w:ilvl="5" w:tplc="61A80934" w:tentative="1">
      <w:start w:val="1"/>
      <w:numFmt w:val="bullet"/>
      <w:lvlText w:val=""/>
      <w:lvlJc w:val="left"/>
      <w:pPr>
        <w:ind w:left="4320" w:hanging="360"/>
      </w:pPr>
      <w:rPr>
        <w:rFonts w:ascii="Wingdings" w:hAnsi="Wingdings" w:hint="default"/>
      </w:rPr>
    </w:lvl>
    <w:lvl w:ilvl="6" w:tplc="557E4D80" w:tentative="1">
      <w:start w:val="1"/>
      <w:numFmt w:val="bullet"/>
      <w:lvlText w:val=""/>
      <w:lvlJc w:val="left"/>
      <w:pPr>
        <w:ind w:left="5040" w:hanging="360"/>
      </w:pPr>
      <w:rPr>
        <w:rFonts w:ascii="Symbol" w:hAnsi="Symbol" w:hint="default"/>
      </w:rPr>
    </w:lvl>
    <w:lvl w:ilvl="7" w:tplc="940625E2" w:tentative="1">
      <w:start w:val="1"/>
      <w:numFmt w:val="bullet"/>
      <w:lvlText w:val="o"/>
      <w:lvlJc w:val="left"/>
      <w:pPr>
        <w:ind w:left="5760" w:hanging="360"/>
      </w:pPr>
      <w:rPr>
        <w:rFonts w:ascii="Courier New" w:hAnsi="Courier New" w:cs="Courier New" w:hint="default"/>
      </w:rPr>
    </w:lvl>
    <w:lvl w:ilvl="8" w:tplc="C9600C36" w:tentative="1">
      <w:start w:val="1"/>
      <w:numFmt w:val="bullet"/>
      <w:lvlText w:val=""/>
      <w:lvlJc w:val="left"/>
      <w:pPr>
        <w:ind w:left="6480" w:hanging="360"/>
      </w:pPr>
      <w:rPr>
        <w:rFonts w:ascii="Wingdings" w:hAnsi="Wingdings" w:hint="default"/>
      </w:rPr>
    </w:lvl>
  </w:abstractNum>
  <w:abstractNum w:abstractNumId="20" w15:restartNumberingAfterBreak="0">
    <w:nsid w:val="3D7609E4"/>
    <w:multiLevelType w:val="multilevel"/>
    <w:tmpl w:val="FD16FA86"/>
    <w:lvl w:ilvl="0">
      <w:start w:val="1"/>
      <w:numFmt w:val="decimal"/>
      <w:lvlText w:val="%1."/>
      <w:lvlJc w:val="left"/>
      <w:pPr>
        <w:ind w:left="454" w:hanging="454"/>
      </w:pPr>
      <w:rPr>
        <w:rFonts w:hint="default"/>
      </w:rPr>
    </w:lvl>
    <w:lvl w:ilvl="1">
      <w:start w:val="1"/>
      <w:numFmt w:val="decimal"/>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21" w15:restartNumberingAfterBreak="0">
    <w:nsid w:val="3EC55F50"/>
    <w:multiLevelType w:val="multilevel"/>
    <w:tmpl w:val="FD16FA86"/>
    <w:lvl w:ilvl="0">
      <w:start w:val="1"/>
      <w:numFmt w:val="decimal"/>
      <w:lvlText w:val="%1."/>
      <w:lvlJc w:val="left"/>
      <w:pPr>
        <w:ind w:left="454" w:hanging="454"/>
      </w:pPr>
      <w:rPr>
        <w:rFonts w:hint="default"/>
      </w:rPr>
    </w:lvl>
    <w:lvl w:ilvl="1">
      <w:start w:val="1"/>
      <w:numFmt w:val="decimal"/>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22" w15:restartNumberingAfterBreak="0">
    <w:nsid w:val="3F4213B8"/>
    <w:multiLevelType w:val="hybridMultilevel"/>
    <w:tmpl w:val="7A98B1CA"/>
    <w:lvl w:ilvl="0" w:tplc="4DBCBE1A">
      <w:start w:val="1"/>
      <w:numFmt w:val="bullet"/>
      <w:lvlText w:val=""/>
      <w:lvlJc w:val="left"/>
      <w:pPr>
        <w:ind w:left="720" w:hanging="360"/>
      </w:pPr>
      <w:rPr>
        <w:rFonts w:ascii="Symbol" w:hAnsi="Symbol" w:hint="default"/>
      </w:rPr>
    </w:lvl>
    <w:lvl w:ilvl="1" w:tplc="750E140A" w:tentative="1">
      <w:start w:val="1"/>
      <w:numFmt w:val="bullet"/>
      <w:lvlText w:val="o"/>
      <w:lvlJc w:val="left"/>
      <w:pPr>
        <w:ind w:left="1440" w:hanging="360"/>
      </w:pPr>
      <w:rPr>
        <w:rFonts w:ascii="Courier New" w:hAnsi="Courier New" w:cs="Courier New" w:hint="default"/>
      </w:rPr>
    </w:lvl>
    <w:lvl w:ilvl="2" w:tplc="1A26929E" w:tentative="1">
      <w:start w:val="1"/>
      <w:numFmt w:val="bullet"/>
      <w:lvlText w:val=""/>
      <w:lvlJc w:val="left"/>
      <w:pPr>
        <w:ind w:left="2160" w:hanging="360"/>
      </w:pPr>
      <w:rPr>
        <w:rFonts w:ascii="Wingdings" w:hAnsi="Wingdings" w:hint="default"/>
      </w:rPr>
    </w:lvl>
    <w:lvl w:ilvl="3" w:tplc="5B648F5A" w:tentative="1">
      <w:start w:val="1"/>
      <w:numFmt w:val="bullet"/>
      <w:lvlText w:val=""/>
      <w:lvlJc w:val="left"/>
      <w:pPr>
        <w:ind w:left="2880" w:hanging="360"/>
      </w:pPr>
      <w:rPr>
        <w:rFonts w:ascii="Symbol" w:hAnsi="Symbol" w:hint="default"/>
      </w:rPr>
    </w:lvl>
    <w:lvl w:ilvl="4" w:tplc="F342CDDA" w:tentative="1">
      <w:start w:val="1"/>
      <w:numFmt w:val="bullet"/>
      <w:lvlText w:val="o"/>
      <w:lvlJc w:val="left"/>
      <w:pPr>
        <w:ind w:left="3600" w:hanging="360"/>
      </w:pPr>
      <w:rPr>
        <w:rFonts w:ascii="Courier New" w:hAnsi="Courier New" w:cs="Courier New" w:hint="default"/>
      </w:rPr>
    </w:lvl>
    <w:lvl w:ilvl="5" w:tplc="DA96349C" w:tentative="1">
      <w:start w:val="1"/>
      <w:numFmt w:val="bullet"/>
      <w:lvlText w:val=""/>
      <w:lvlJc w:val="left"/>
      <w:pPr>
        <w:ind w:left="4320" w:hanging="360"/>
      </w:pPr>
      <w:rPr>
        <w:rFonts w:ascii="Wingdings" w:hAnsi="Wingdings" w:hint="default"/>
      </w:rPr>
    </w:lvl>
    <w:lvl w:ilvl="6" w:tplc="B060D846" w:tentative="1">
      <w:start w:val="1"/>
      <w:numFmt w:val="bullet"/>
      <w:lvlText w:val=""/>
      <w:lvlJc w:val="left"/>
      <w:pPr>
        <w:ind w:left="5040" w:hanging="360"/>
      </w:pPr>
      <w:rPr>
        <w:rFonts w:ascii="Symbol" w:hAnsi="Symbol" w:hint="default"/>
      </w:rPr>
    </w:lvl>
    <w:lvl w:ilvl="7" w:tplc="B3B49BEA" w:tentative="1">
      <w:start w:val="1"/>
      <w:numFmt w:val="bullet"/>
      <w:lvlText w:val="o"/>
      <w:lvlJc w:val="left"/>
      <w:pPr>
        <w:ind w:left="5760" w:hanging="360"/>
      </w:pPr>
      <w:rPr>
        <w:rFonts w:ascii="Courier New" w:hAnsi="Courier New" w:cs="Courier New" w:hint="default"/>
      </w:rPr>
    </w:lvl>
    <w:lvl w:ilvl="8" w:tplc="E188B7D8" w:tentative="1">
      <w:start w:val="1"/>
      <w:numFmt w:val="bullet"/>
      <w:lvlText w:val=""/>
      <w:lvlJc w:val="left"/>
      <w:pPr>
        <w:ind w:left="6480" w:hanging="360"/>
      </w:pPr>
      <w:rPr>
        <w:rFonts w:ascii="Wingdings" w:hAnsi="Wingdings" w:hint="default"/>
      </w:rPr>
    </w:lvl>
  </w:abstractNum>
  <w:abstractNum w:abstractNumId="23" w15:restartNumberingAfterBreak="0">
    <w:nsid w:val="420860A3"/>
    <w:multiLevelType w:val="hybridMultilevel"/>
    <w:tmpl w:val="2DF6A548"/>
    <w:lvl w:ilvl="0" w:tplc="2348D4DA">
      <w:start w:val="1"/>
      <w:numFmt w:val="decimal"/>
      <w:lvlText w:val="%1."/>
      <w:lvlJc w:val="left"/>
      <w:pPr>
        <w:ind w:left="360" w:hanging="360"/>
      </w:pPr>
    </w:lvl>
    <w:lvl w:ilvl="1" w:tplc="431CD6D6" w:tentative="1">
      <w:start w:val="1"/>
      <w:numFmt w:val="lowerLetter"/>
      <w:lvlText w:val="%2."/>
      <w:lvlJc w:val="left"/>
      <w:pPr>
        <w:ind w:left="1080" w:hanging="360"/>
      </w:pPr>
    </w:lvl>
    <w:lvl w:ilvl="2" w:tplc="6BF2BFBE" w:tentative="1">
      <w:start w:val="1"/>
      <w:numFmt w:val="lowerRoman"/>
      <w:lvlText w:val="%3."/>
      <w:lvlJc w:val="right"/>
      <w:pPr>
        <w:ind w:left="1800" w:hanging="180"/>
      </w:pPr>
    </w:lvl>
    <w:lvl w:ilvl="3" w:tplc="6054F8A6" w:tentative="1">
      <w:start w:val="1"/>
      <w:numFmt w:val="decimal"/>
      <w:lvlText w:val="%4."/>
      <w:lvlJc w:val="left"/>
      <w:pPr>
        <w:ind w:left="2520" w:hanging="360"/>
      </w:pPr>
    </w:lvl>
    <w:lvl w:ilvl="4" w:tplc="A6688F04" w:tentative="1">
      <w:start w:val="1"/>
      <w:numFmt w:val="lowerLetter"/>
      <w:lvlText w:val="%5."/>
      <w:lvlJc w:val="left"/>
      <w:pPr>
        <w:ind w:left="3240" w:hanging="360"/>
      </w:pPr>
    </w:lvl>
    <w:lvl w:ilvl="5" w:tplc="27765C4E" w:tentative="1">
      <w:start w:val="1"/>
      <w:numFmt w:val="lowerRoman"/>
      <w:lvlText w:val="%6."/>
      <w:lvlJc w:val="right"/>
      <w:pPr>
        <w:ind w:left="3960" w:hanging="180"/>
      </w:pPr>
    </w:lvl>
    <w:lvl w:ilvl="6" w:tplc="A42494CC" w:tentative="1">
      <w:start w:val="1"/>
      <w:numFmt w:val="decimal"/>
      <w:lvlText w:val="%7."/>
      <w:lvlJc w:val="left"/>
      <w:pPr>
        <w:ind w:left="4680" w:hanging="360"/>
      </w:pPr>
    </w:lvl>
    <w:lvl w:ilvl="7" w:tplc="C532A9BE" w:tentative="1">
      <w:start w:val="1"/>
      <w:numFmt w:val="lowerLetter"/>
      <w:lvlText w:val="%8."/>
      <w:lvlJc w:val="left"/>
      <w:pPr>
        <w:ind w:left="5400" w:hanging="360"/>
      </w:pPr>
    </w:lvl>
    <w:lvl w:ilvl="8" w:tplc="8C643EE2" w:tentative="1">
      <w:start w:val="1"/>
      <w:numFmt w:val="lowerRoman"/>
      <w:lvlText w:val="%9."/>
      <w:lvlJc w:val="right"/>
      <w:pPr>
        <w:ind w:left="6120" w:hanging="180"/>
      </w:pPr>
    </w:lvl>
  </w:abstractNum>
  <w:abstractNum w:abstractNumId="24" w15:restartNumberingAfterBreak="0">
    <w:nsid w:val="43391420"/>
    <w:multiLevelType w:val="hybridMultilevel"/>
    <w:tmpl w:val="71E00994"/>
    <w:lvl w:ilvl="0" w:tplc="30105FF0">
      <w:start w:val="1"/>
      <w:numFmt w:val="decimal"/>
      <w:lvlText w:val="%1."/>
      <w:lvlJc w:val="left"/>
      <w:pPr>
        <w:ind w:left="360" w:hanging="360"/>
      </w:pPr>
    </w:lvl>
    <w:lvl w:ilvl="1" w:tplc="DB328B9A" w:tentative="1">
      <w:start w:val="1"/>
      <w:numFmt w:val="lowerLetter"/>
      <w:lvlText w:val="%2."/>
      <w:lvlJc w:val="left"/>
      <w:pPr>
        <w:ind w:left="1080" w:hanging="360"/>
      </w:pPr>
    </w:lvl>
    <w:lvl w:ilvl="2" w:tplc="2E42F434" w:tentative="1">
      <w:start w:val="1"/>
      <w:numFmt w:val="lowerRoman"/>
      <w:lvlText w:val="%3."/>
      <w:lvlJc w:val="right"/>
      <w:pPr>
        <w:ind w:left="1800" w:hanging="180"/>
      </w:pPr>
    </w:lvl>
    <w:lvl w:ilvl="3" w:tplc="1A6E519A" w:tentative="1">
      <w:start w:val="1"/>
      <w:numFmt w:val="decimal"/>
      <w:lvlText w:val="%4."/>
      <w:lvlJc w:val="left"/>
      <w:pPr>
        <w:ind w:left="2520" w:hanging="360"/>
      </w:pPr>
    </w:lvl>
    <w:lvl w:ilvl="4" w:tplc="1158E026" w:tentative="1">
      <w:start w:val="1"/>
      <w:numFmt w:val="lowerLetter"/>
      <w:lvlText w:val="%5."/>
      <w:lvlJc w:val="left"/>
      <w:pPr>
        <w:ind w:left="3240" w:hanging="360"/>
      </w:pPr>
    </w:lvl>
    <w:lvl w:ilvl="5" w:tplc="CA522F52" w:tentative="1">
      <w:start w:val="1"/>
      <w:numFmt w:val="lowerRoman"/>
      <w:lvlText w:val="%6."/>
      <w:lvlJc w:val="right"/>
      <w:pPr>
        <w:ind w:left="3960" w:hanging="180"/>
      </w:pPr>
    </w:lvl>
    <w:lvl w:ilvl="6" w:tplc="B5EEED20" w:tentative="1">
      <w:start w:val="1"/>
      <w:numFmt w:val="decimal"/>
      <w:lvlText w:val="%7."/>
      <w:lvlJc w:val="left"/>
      <w:pPr>
        <w:ind w:left="4680" w:hanging="360"/>
      </w:pPr>
    </w:lvl>
    <w:lvl w:ilvl="7" w:tplc="6388AD10" w:tentative="1">
      <w:start w:val="1"/>
      <w:numFmt w:val="lowerLetter"/>
      <w:lvlText w:val="%8."/>
      <w:lvlJc w:val="left"/>
      <w:pPr>
        <w:ind w:left="5400" w:hanging="360"/>
      </w:pPr>
    </w:lvl>
    <w:lvl w:ilvl="8" w:tplc="D4D0B91E" w:tentative="1">
      <w:start w:val="1"/>
      <w:numFmt w:val="lowerRoman"/>
      <w:lvlText w:val="%9."/>
      <w:lvlJc w:val="right"/>
      <w:pPr>
        <w:ind w:left="6120" w:hanging="180"/>
      </w:pPr>
    </w:lvl>
  </w:abstractNum>
  <w:abstractNum w:abstractNumId="25" w15:restartNumberingAfterBreak="0">
    <w:nsid w:val="50575B1B"/>
    <w:multiLevelType w:val="multilevel"/>
    <w:tmpl w:val="FD16FA86"/>
    <w:lvl w:ilvl="0">
      <w:start w:val="1"/>
      <w:numFmt w:val="decimal"/>
      <w:lvlText w:val="%1."/>
      <w:lvlJc w:val="left"/>
      <w:pPr>
        <w:ind w:left="454" w:hanging="454"/>
      </w:pPr>
      <w:rPr>
        <w:rFonts w:hint="default"/>
      </w:rPr>
    </w:lvl>
    <w:lvl w:ilvl="1">
      <w:start w:val="1"/>
      <w:numFmt w:val="decimal"/>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26" w15:restartNumberingAfterBreak="0">
    <w:nsid w:val="52E0322D"/>
    <w:multiLevelType w:val="hybridMultilevel"/>
    <w:tmpl w:val="6CAA3394"/>
    <w:lvl w:ilvl="0" w:tplc="26445892">
      <w:start w:val="1"/>
      <w:numFmt w:val="decimal"/>
      <w:lvlText w:val="Table %1 -"/>
      <w:lvlJc w:val="left"/>
      <w:pPr>
        <w:ind w:left="2835" w:hanging="1275"/>
      </w:pPr>
      <w:rPr>
        <w:rFonts w:hint="default"/>
        <w:b/>
        <w:color w:val="auto"/>
        <w:sz w:val="24"/>
        <w:szCs w:val="24"/>
      </w:rPr>
    </w:lvl>
    <w:lvl w:ilvl="1" w:tplc="65481668">
      <w:start w:val="1"/>
      <w:numFmt w:val="lowerLetter"/>
      <w:lvlText w:val="%2."/>
      <w:lvlJc w:val="left"/>
      <w:pPr>
        <w:ind w:left="1440" w:hanging="360"/>
      </w:pPr>
    </w:lvl>
    <w:lvl w:ilvl="2" w:tplc="E7A67316" w:tentative="1">
      <w:start w:val="1"/>
      <w:numFmt w:val="lowerRoman"/>
      <w:lvlText w:val="%3."/>
      <w:lvlJc w:val="right"/>
      <w:pPr>
        <w:ind w:left="2160" w:hanging="180"/>
      </w:pPr>
    </w:lvl>
    <w:lvl w:ilvl="3" w:tplc="7A1051EC" w:tentative="1">
      <w:start w:val="1"/>
      <w:numFmt w:val="decimal"/>
      <w:lvlText w:val="%4."/>
      <w:lvlJc w:val="left"/>
      <w:pPr>
        <w:ind w:left="2880" w:hanging="360"/>
      </w:pPr>
    </w:lvl>
    <w:lvl w:ilvl="4" w:tplc="53429AA6" w:tentative="1">
      <w:start w:val="1"/>
      <w:numFmt w:val="lowerLetter"/>
      <w:lvlText w:val="%5."/>
      <w:lvlJc w:val="left"/>
      <w:pPr>
        <w:ind w:left="3600" w:hanging="360"/>
      </w:pPr>
    </w:lvl>
    <w:lvl w:ilvl="5" w:tplc="6FC2052E" w:tentative="1">
      <w:start w:val="1"/>
      <w:numFmt w:val="lowerRoman"/>
      <w:lvlText w:val="%6."/>
      <w:lvlJc w:val="right"/>
      <w:pPr>
        <w:ind w:left="4320" w:hanging="180"/>
      </w:pPr>
    </w:lvl>
    <w:lvl w:ilvl="6" w:tplc="28D25038" w:tentative="1">
      <w:start w:val="1"/>
      <w:numFmt w:val="decimal"/>
      <w:lvlText w:val="%7."/>
      <w:lvlJc w:val="left"/>
      <w:pPr>
        <w:ind w:left="5040" w:hanging="360"/>
      </w:pPr>
    </w:lvl>
    <w:lvl w:ilvl="7" w:tplc="09240AE8" w:tentative="1">
      <w:start w:val="1"/>
      <w:numFmt w:val="lowerLetter"/>
      <w:lvlText w:val="%8."/>
      <w:lvlJc w:val="left"/>
      <w:pPr>
        <w:ind w:left="5760" w:hanging="360"/>
      </w:pPr>
    </w:lvl>
    <w:lvl w:ilvl="8" w:tplc="D4F40DA0" w:tentative="1">
      <w:start w:val="1"/>
      <w:numFmt w:val="lowerRoman"/>
      <w:lvlText w:val="%9."/>
      <w:lvlJc w:val="right"/>
      <w:pPr>
        <w:ind w:left="6480" w:hanging="180"/>
      </w:pPr>
    </w:lvl>
  </w:abstractNum>
  <w:abstractNum w:abstractNumId="27" w15:restartNumberingAfterBreak="0">
    <w:nsid w:val="591D060C"/>
    <w:multiLevelType w:val="multilevel"/>
    <w:tmpl w:val="FD16FA86"/>
    <w:lvl w:ilvl="0">
      <w:start w:val="1"/>
      <w:numFmt w:val="decimal"/>
      <w:lvlText w:val="%1."/>
      <w:lvlJc w:val="left"/>
      <w:pPr>
        <w:ind w:left="454" w:hanging="454"/>
      </w:pPr>
      <w:rPr>
        <w:rFonts w:hint="default"/>
      </w:rPr>
    </w:lvl>
    <w:lvl w:ilvl="1">
      <w:start w:val="1"/>
      <w:numFmt w:val="decimal"/>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28" w15:restartNumberingAfterBreak="0">
    <w:nsid w:val="5B6A2C91"/>
    <w:multiLevelType w:val="multilevel"/>
    <w:tmpl w:val="FD16FA86"/>
    <w:lvl w:ilvl="0">
      <w:start w:val="1"/>
      <w:numFmt w:val="decimal"/>
      <w:lvlText w:val="%1."/>
      <w:lvlJc w:val="left"/>
      <w:pPr>
        <w:ind w:left="454" w:hanging="454"/>
      </w:pPr>
      <w:rPr>
        <w:rFonts w:hint="default"/>
      </w:rPr>
    </w:lvl>
    <w:lvl w:ilvl="1">
      <w:start w:val="1"/>
      <w:numFmt w:val="decimal"/>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29" w15:restartNumberingAfterBreak="0">
    <w:nsid w:val="630B64BB"/>
    <w:multiLevelType w:val="hybridMultilevel"/>
    <w:tmpl w:val="59103A0C"/>
    <w:lvl w:ilvl="0" w:tplc="AF6EBF12">
      <w:start w:val="1"/>
      <w:numFmt w:val="decimal"/>
      <w:lvlText w:val="%1."/>
      <w:lvlJc w:val="left"/>
      <w:pPr>
        <w:ind w:left="360" w:hanging="360"/>
      </w:pPr>
    </w:lvl>
    <w:lvl w:ilvl="1" w:tplc="CDFE372C" w:tentative="1">
      <w:start w:val="1"/>
      <w:numFmt w:val="lowerLetter"/>
      <w:lvlText w:val="%2."/>
      <w:lvlJc w:val="left"/>
      <w:pPr>
        <w:ind w:left="1080" w:hanging="360"/>
      </w:pPr>
    </w:lvl>
    <w:lvl w:ilvl="2" w:tplc="1A7C7FDA" w:tentative="1">
      <w:start w:val="1"/>
      <w:numFmt w:val="lowerRoman"/>
      <w:lvlText w:val="%3."/>
      <w:lvlJc w:val="right"/>
      <w:pPr>
        <w:ind w:left="1800" w:hanging="180"/>
      </w:pPr>
    </w:lvl>
    <w:lvl w:ilvl="3" w:tplc="58144E5C" w:tentative="1">
      <w:start w:val="1"/>
      <w:numFmt w:val="decimal"/>
      <w:lvlText w:val="%4."/>
      <w:lvlJc w:val="left"/>
      <w:pPr>
        <w:ind w:left="2520" w:hanging="360"/>
      </w:pPr>
    </w:lvl>
    <w:lvl w:ilvl="4" w:tplc="AF6C2EFA" w:tentative="1">
      <w:start w:val="1"/>
      <w:numFmt w:val="lowerLetter"/>
      <w:lvlText w:val="%5."/>
      <w:lvlJc w:val="left"/>
      <w:pPr>
        <w:ind w:left="3240" w:hanging="360"/>
      </w:pPr>
    </w:lvl>
    <w:lvl w:ilvl="5" w:tplc="AE242276" w:tentative="1">
      <w:start w:val="1"/>
      <w:numFmt w:val="lowerRoman"/>
      <w:lvlText w:val="%6."/>
      <w:lvlJc w:val="right"/>
      <w:pPr>
        <w:ind w:left="3960" w:hanging="180"/>
      </w:pPr>
    </w:lvl>
    <w:lvl w:ilvl="6" w:tplc="542EBBFE" w:tentative="1">
      <w:start w:val="1"/>
      <w:numFmt w:val="decimal"/>
      <w:lvlText w:val="%7."/>
      <w:lvlJc w:val="left"/>
      <w:pPr>
        <w:ind w:left="4680" w:hanging="360"/>
      </w:pPr>
    </w:lvl>
    <w:lvl w:ilvl="7" w:tplc="82682F1E" w:tentative="1">
      <w:start w:val="1"/>
      <w:numFmt w:val="lowerLetter"/>
      <w:lvlText w:val="%8."/>
      <w:lvlJc w:val="left"/>
      <w:pPr>
        <w:ind w:left="5400" w:hanging="360"/>
      </w:pPr>
    </w:lvl>
    <w:lvl w:ilvl="8" w:tplc="DAE649DC" w:tentative="1">
      <w:start w:val="1"/>
      <w:numFmt w:val="lowerRoman"/>
      <w:lvlText w:val="%9."/>
      <w:lvlJc w:val="right"/>
      <w:pPr>
        <w:ind w:left="6120" w:hanging="180"/>
      </w:pPr>
    </w:lvl>
  </w:abstractNum>
  <w:abstractNum w:abstractNumId="30" w15:restartNumberingAfterBreak="0">
    <w:nsid w:val="63D121D8"/>
    <w:multiLevelType w:val="multilevel"/>
    <w:tmpl w:val="FD16FA86"/>
    <w:lvl w:ilvl="0">
      <w:start w:val="1"/>
      <w:numFmt w:val="decimal"/>
      <w:lvlText w:val="%1."/>
      <w:lvlJc w:val="left"/>
      <w:pPr>
        <w:ind w:left="454" w:hanging="454"/>
      </w:pPr>
      <w:rPr>
        <w:rFonts w:hint="default"/>
      </w:rPr>
    </w:lvl>
    <w:lvl w:ilvl="1">
      <w:start w:val="1"/>
      <w:numFmt w:val="decimal"/>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31" w15:restartNumberingAfterBreak="0">
    <w:nsid w:val="63F759CD"/>
    <w:multiLevelType w:val="hybridMultilevel"/>
    <w:tmpl w:val="6FF22088"/>
    <w:lvl w:ilvl="0" w:tplc="0CF6AA80">
      <w:start w:val="1"/>
      <w:numFmt w:val="decimal"/>
      <w:pStyle w:val="Heading4"/>
      <w:lvlText w:val="%1."/>
      <w:lvlJc w:val="left"/>
      <w:pPr>
        <w:ind w:left="360" w:hanging="360"/>
      </w:pPr>
    </w:lvl>
    <w:lvl w:ilvl="1" w:tplc="7A801E8A" w:tentative="1">
      <w:start w:val="1"/>
      <w:numFmt w:val="lowerLetter"/>
      <w:lvlText w:val="%2."/>
      <w:lvlJc w:val="left"/>
      <w:pPr>
        <w:ind w:left="1080" w:hanging="360"/>
      </w:pPr>
    </w:lvl>
    <w:lvl w:ilvl="2" w:tplc="FEDAB06A" w:tentative="1">
      <w:start w:val="1"/>
      <w:numFmt w:val="lowerRoman"/>
      <w:lvlText w:val="%3."/>
      <w:lvlJc w:val="right"/>
      <w:pPr>
        <w:ind w:left="1800" w:hanging="180"/>
      </w:pPr>
    </w:lvl>
    <w:lvl w:ilvl="3" w:tplc="816C7828" w:tentative="1">
      <w:start w:val="1"/>
      <w:numFmt w:val="decimal"/>
      <w:lvlText w:val="%4."/>
      <w:lvlJc w:val="left"/>
      <w:pPr>
        <w:ind w:left="2520" w:hanging="360"/>
      </w:pPr>
    </w:lvl>
    <w:lvl w:ilvl="4" w:tplc="0EA65C0C" w:tentative="1">
      <w:start w:val="1"/>
      <w:numFmt w:val="lowerLetter"/>
      <w:lvlText w:val="%5."/>
      <w:lvlJc w:val="left"/>
      <w:pPr>
        <w:ind w:left="3240" w:hanging="360"/>
      </w:pPr>
    </w:lvl>
    <w:lvl w:ilvl="5" w:tplc="B204F430" w:tentative="1">
      <w:start w:val="1"/>
      <w:numFmt w:val="lowerRoman"/>
      <w:lvlText w:val="%6."/>
      <w:lvlJc w:val="right"/>
      <w:pPr>
        <w:ind w:left="3960" w:hanging="180"/>
      </w:pPr>
    </w:lvl>
    <w:lvl w:ilvl="6" w:tplc="9F08635A" w:tentative="1">
      <w:start w:val="1"/>
      <w:numFmt w:val="decimal"/>
      <w:lvlText w:val="%7."/>
      <w:lvlJc w:val="left"/>
      <w:pPr>
        <w:ind w:left="4680" w:hanging="360"/>
      </w:pPr>
    </w:lvl>
    <w:lvl w:ilvl="7" w:tplc="E75C4C7E" w:tentative="1">
      <w:start w:val="1"/>
      <w:numFmt w:val="lowerLetter"/>
      <w:lvlText w:val="%8."/>
      <w:lvlJc w:val="left"/>
      <w:pPr>
        <w:ind w:left="5400" w:hanging="360"/>
      </w:pPr>
    </w:lvl>
    <w:lvl w:ilvl="8" w:tplc="0F3CBFF4" w:tentative="1">
      <w:start w:val="1"/>
      <w:numFmt w:val="lowerRoman"/>
      <w:lvlText w:val="%9."/>
      <w:lvlJc w:val="right"/>
      <w:pPr>
        <w:ind w:left="6120" w:hanging="180"/>
      </w:pPr>
    </w:lvl>
  </w:abstractNum>
  <w:abstractNum w:abstractNumId="32" w15:restartNumberingAfterBreak="0">
    <w:nsid w:val="651F156E"/>
    <w:multiLevelType w:val="multilevel"/>
    <w:tmpl w:val="9F02B474"/>
    <w:lvl w:ilvl="0">
      <w:start w:val="1"/>
      <w:numFmt w:val="bullet"/>
      <w:lvlText w:val=""/>
      <w:lvlJc w:val="left"/>
      <w:pPr>
        <w:ind w:left="360" w:hanging="360"/>
      </w:pPr>
      <w:rPr>
        <w:rFonts w:ascii="Symbol" w:hAnsi="Symbol"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69093B6C"/>
    <w:multiLevelType w:val="multilevel"/>
    <w:tmpl w:val="0DA60F6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eastAsia="Cambria" w:hint="default"/>
      </w:rPr>
    </w:lvl>
    <w:lvl w:ilvl="2">
      <w:start w:val="1"/>
      <w:numFmt w:val="decimal"/>
      <w:isLgl/>
      <w:lvlText w:val="%1.%2.%3"/>
      <w:lvlJc w:val="left"/>
      <w:pPr>
        <w:ind w:left="1080" w:hanging="720"/>
      </w:pPr>
      <w:rPr>
        <w:rFonts w:eastAsia="Cambria" w:hint="default"/>
      </w:rPr>
    </w:lvl>
    <w:lvl w:ilvl="3">
      <w:start w:val="1"/>
      <w:numFmt w:val="decimal"/>
      <w:isLgl/>
      <w:lvlText w:val="%1.%2.%3.%4"/>
      <w:lvlJc w:val="left"/>
      <w:pPr>
        <w:ind w:left="1440" w:hanging="1080"/>
      </w:pPr>
      <w:rPr>
        <w:rFonts w:eastAsia="Cambria" w:hint="default"/>
      </w:rPr>
    </w:lvl>
    <w:lvl w:ilvl="4">
      <w:start w:val="1"/>
      <w:numFmt w:val="decimal"/>
      <w:isLgl/>
      <w:lvlText w:val="%1.%2.%3.%4.%5"/>
      <w:lvlJc w:val="left"/>
      <w:pPr>
        <w:ind w:left="1800" w:hanging="1440"/>
      </w:pPr>
      <w:rPr>
        <w:rFonts w:eastAsia="Cambria" w:hint="default"/>
      </w:rPr>
    </w:lvl>
    <w:lvl w:ilvl="5">
      <w:start w:val="1"/>
      <w:numFmt w:val="decimal"/>
      <w:isLgl/>
      <w:lvlText w:val="%1.%2.%3.%4.%5.%6"/>
      <w:lvlJc w:val="left"/>
      <w:pPr>
        <w:ind w:left="2160" w:hanging="1800"/>
      </w:pPr>
      <w:rPr>
        <w:rFonts w:eastAsia="Cambria" w:hint="default"/>
      </w:rPr>
    </w:lvl>
    <w:lvl w:ilvl="6">
      <w:start w:val="1"/>
      <w:numFmt w:val="decimal"/>
      <w:isLgl/>
      <w:lvlText w:val="%1.%2.%3.%4.%5.%6.%7"/>
      <w:lvlJc w:val="left"/>
      <w:pPr>
        <w:ind w:left="2160" w:hanging="1800"/>
      </w:pPr>
      <w:rPr>
        <w:rFonts w:eastAsia="Cambria" w:hint="default"/>
      </w:rPr>
    </w:lvl>
    <w:lvl w:ilvl="7">
      <w:start w:val="1"/>
      <w:numFmt w:val="decimal"/>
      <w:isLgl/>
      <w:lvlText w:val="%1.%2.%3.%4.%5.%6.%7.%8"/>
      <w:lvlJc w:val="left"/>
      <w:pPr>
        <w:ind w:left="2520" w:hanging="2160"/>
      </w:pPr>
      <w:rPr>
        <w:rFonts w:eastAsia="Cambria" w:hint="default"/>
      </w:rPr>
    </w:lvl>
    <w:lvl w:ilvl="8">
      <w:start w:val="1"/>
      <w:numFmt w:val="decimal"/>
      <w:isLgl/>
      <w:lvlText w:val="%1.%2.%3.%4.%5.%6.%7.%8.%9"/>
      <w:lvlJc w:val="left"/>
      <w:pPr>
        <w:ind w:left="2880" w:hanging="2520"/>
      </w:pPr>
      <w:rPr>
        <w:rFonts w:eastAsia="Cambria" w:hint="default"/>
      </w:rPr>
    </w:lvl>
  </w:abstractNum>
  <w:abstractNum w:abstractNumId="34" w15:restartNumberingAfterBreak="0">
    <w:nsid w:val="6C23440E"/>
    <w:multiLevelType w:val="multilevel"/>
    <w:tmpl w:val="FD16FA86"/>
    <w:lvl w:ilvl="0">
      <w:start w:val="1"/>
      <w:numFmt w:val="decimal"/>
      <w:lvlText w:val="%1."/>
      <w:lvlJc w:val="left"/>
      <w:pPr>
        <w:ind w:left="454" w:hanging="454"/>
      </w:pPr>
      <w:rPr>
        <w:rFonts w:hint="default"/>
      </w:rPr>
    </w:lvl>
    <w:lvl w:ilvl="1">
      <w:start w:val="1"/>
      <w:numFmt w:val="decimal"/>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35" w15:restartNumberingAfterBreak="0">
    <w:nsid w:val="7079184F"/>
    <w:multiLevelType w:val="multilevel"/>
    <w:tmpl w:val="FD16FA86"/>
    <w:lvl w:ilvl="0">
      <w:start w:val="1"/>
      <w:numFmt w:val="decimal"/>
      <w:lvlText w:val="%1."/>
      <w:lvlJc w:val="left"/>
      <w:pPr>
        <w:ind w:left="454" w:hanging="454"/>
      </w:pPr>
      <w:rPr>
        <w:rFonts w:hint="default"/>
      </w:rPr>
    </w:lvl>
    <w:lvl w:ilvl="1">
      <w:start w:val="1"/>
      <w:numFmt w:val="decimal"/>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36" w15:restartNumberingAfterBreak="0">
    <w:nsid w:val="712C6B77"/>
    <w:multiLevelType w:val="hybridMultilevel"/>
    <w:tmpl w:val="808278F0"/>
    <w:lvl w:ilvl="0" w:tplc="075A7FB4">
      <w:start w:val="1"/>
      <w:numFmt w:val="decimal"/>
      <w:pStyle w:val="Heading3-numbered"/>
      <w:lvlText w:val="%1."/>
      <w:lvlJc w:val="left"/>
      <w:pPr>
        <w:ind w:left="360" w:hanging="360"/>
      </w:pPr>
      <w:rPr>
        <w:b/>
        <w:i w:val="0"/>
        <w:color w:val="auto"/>
        <w:sz w:val="28"/>
        <w:szCs w:val="28"/>
      </w:rPr>
    </w:lvl>
    <w:lvl w:ilvl="1" w:tplc="A36036E8" w:tentative="1">
      <w:start w:val="1"/>
      <w:numFmt w:val="lowerLetter"/>
      <w:lvlText w:val="%2."/>
      <w:lvlJc w:val="left"/>
      <w:pPr>
        <w:ind w:left="1080" w:hanging="360"/>
      </w:pPr>
    </w:lvl>
    <w:lvl w:ilvl="2" w:tplc="D7BA8CB2" w:tentative="1">
      <w:start w:val="1"/>
      <w:numFmt w:val="lowerRoman"/>
      <w:lvlText w:val="%3."/>
      <w:lvlJc w:val="right"/>
      <w:pPr>
        <w:ind w:left="1800" w:hanging="180"/>
      </w:pPr>
    </w:lvl>
    <w:lvl w:ilvl="3" w:tplc="FBF467E0" w:tentative="1">
      <w:start w:val="1"/>
      <w:numFmt w:val="decimal"/>
      <w:lvlText w:val="%4."/>
      <w:lvlJc w:val="left"/>
      <w:pPr>
        <w:ind w:left="2520" w:hanging="360"/>
      </w:pPr>
    </w:lvl>
    <w:lvl w:ilvl="4" w:tplc="9634D96C" w:tentative="1">
      <w:start w:val="1"/>
      <w:numFmt w:val="lowerLetter"/>
      <w:lvlText w:val="%5."/>
      <w:lvlJc w:val="left"/>
      <w:pPr>
        <w:ind w:left="3240" w:hanging="360"/>
      </w:pPr>
    </w:lvl>
    <w:lvl w:ilvl="5" w:tplc="9A1A424E" w:tentative="1">
      <w:start w:val="1"/>
      <w:numFmt w:val="lowerRoman"/>
      <w:lvlText w:val="%6."/>
      <w:lvlJc w:val="right"/>
      <w:pPr>
        <w:ind w:left="3960" w:hanging="180"/>
      </w:pPr>
    </w:lvl>
    <w:lvl w:ilvl="6" w:tplc="2774F2B8" w:tentative="1">
      <w:start w:val="1"/>
      <w:numFmt w:val="decimal"/>
      <w:lvlText w:val="%7."/>
      <w:lvlJc w:val="left"/>
      <w:pPr>
        <w:ind w:left="4680" w:hanging="360"/>
      </w:pPr>
    </w:lvl>
    <w:lvl w:ilvl="7" w:tplc="090C8504" w:tentative="1">
      <w:start w:val="1"/>
      <w:numFmt w:val="lowerLetter"/>
      <w:lvlText w:val="%8."/>
      <w:lvlJc w:val="left"/>
      <w:pPr>
        <w:ind w:left="5400" w:hanging="360"/>
      </w:pPr>
    </w:lvl>
    <w:lvl w:ilvl="8" w:tplc="5322B744" w:tentative="1">
      <w:start w:val="1"/>
      <w:numFmt w:val="lowerRoman"/>
      <w:lvlText w:val="%9."/>
      <w:lvlJc w:val="right"/>
      <w:pPr>
        <w:ind w:left="6120" w:hanging="180"/>
      </w:pPr>
    </w:lvl>
  </w:abstractNum>
  <w:abstractNum w:abstractNumId="37" w15:restartNumberingAfterBreak="0">
    <w:nsid w:val="74844952"/>
    <w:multiLevelType w:val="multilevel"/>
    <w:tmpl w:val="FD16FA86"/>
    <w:lvl w:ilvl="0">
      <w:start w:val="1"/>
      <w:numFmt w:val="decimal"/>
      <w:lvlText w:val="%1."/>
      <w:lvlJc w:val="left"/>
      <w:pPr>
        <w:ind w:left="454" w:hanging="454"/>
      </w:pPr>
      <w:rPr>
        <w:rFonts w:hint="default"/>
      </w:rPr>
    </w:lvl>
    <w:lvl w:ilvl="1">
      <w:start w:val="1"/>
      <w:numFmt w:val="decimal"/>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38" w15:restartNumberingAfterBreak="0">
    <w:nsid w:val="782C02C0"/>
    <w:multiLevelType w:val="multilevel"/>
    <w:tmpl w:val="FD16FA86"/>
    <w:lvl w:ilvl="0">
      <w:start w:val="1"/>
      <w:numFmt w:val="decimal"/>
      <w:lvlText w:val="%1."/>
      <w:lvlJc w:val="left"/>
      <w:pPr>
        <w:ind w:left="454" w:hanging="454"/>
      </w:pPr>
      <w:rPr>
        <w:rFonts w:hint="default"/>
      </w:rPr>
    </w:lvl>
    <w:lvl w:ilvl="1">
      <w:start w:val="1"/>
      <w:numFmt w:val="decimal"/>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39" w15:restartNumberingAfterBreak="0">
    <w:nsid w:val="7BCC04DF"/>
    <w:multiLevelType w:val="hybridMultilevel"/>
    <w:tmpl w:val="D4BE1AAC"/>
    <w:lvl w:ilvl="0" w:tplc="CF6E6F4C">
      <w:start w:val="1"/>
      <w:numFmt w:val="decimal"/>
      <w:lvlText w:val="%1."/>
      <w:lvlJc w:val="left"/>
      <w:pPr>
        <w:ind w:left="360" w:hanging="360"/>
      </w:pPr>
    </w:lvl>
    <w:lvl w:ilvl="1" w:tplc="588C5CD0" w:tentative="1">
      <w:start w:val="1"/>
      <w:numFmt w:val="lowerLetter"/>
      <w:lvlText w:val="%2."/>
      <w:lvlJc w:val="left"/>
      <w:pPr>
        <w:ind w:left="1080" w:hanging="360"/>
      </w:pPr>
    </w:lvl>
    <w:lvl w:ilvl="2" w:tplc="ECF640D8" w:tentative="1">
      <w:start w:val="1"/>
      <w:numFmt w:val="lowerRoman"/>
      <w:lvlText w:val="%3."/>
      <w:lvlJc w:val="right"/>
      <w:pPr>
        <w:ind w:left="1800" w:hanging="180"/>
      </w:pPr>
    </w:lvl>
    <w:lvl w:ilvl="3" w:tplc="EF6EDA96" w:tentative="1">
      <w:start w:val="1"/>
      <w:numFmt w:val="decimal"/>
      <w:lvlText w:val="%4."/>
      <w:lvlJc w:val="left"/>
      <w:pPr>
        <w:ind w:left="2520" w:hanging="360"/>
      </w:pPr>
    </w:lvl>
    <w:lvl w:ilvl="4" w:tplc="2CC84578" w:tentative="1">
      <w:start w:val="1"/>
      <w:numFmt w:val="lowerLetter"/>
      <w:lvlText w:val="%5."/>
      <w:lvlJc w:val="left"/>
      <w:pPr>
        <w:ind w:left="3240" w:hanging="360"/>
      </w:pPr>
    </w:lvl>
    <w:lvl w:ilvl="5" w:tplc="8C647064" w:tentative="1">
      <w:start w:val="1"/>
      <w:numFmt w:val="lowerRoman"/>
      <w:lvlText w:val="%6."/>
      <w:lvlJc w:val="right"/>
      <w:pPr>
        <w:ind w:left="3960" w:hanging="180"/>
      </w:pPr>
    </w:lvl>
    <w:lvl w:ilvl="6" w:tplc="400C68F0" w:tentative="1">
      <w:start w:val="1"/>
      <w:numFmt w:val="decimal"/>
      <w:lvlText w:val="%7."/>
      <w:lvlJc w:val="left"/>
      <w:pPr>
        <w:ind w:left="4680" w:hanging="360"/>
      </w:pPr>
    </w:lvl>
    <w:lvl w:ilvl="7" w:tplc="43928710" w:tentative="1">
      <w:start w:val="1"/>
      <w:numFmt w:val="lowerLetter"/>
      <w:lvlText w:val="%8."/>
      <w:lvlJc w:val="left"/>
      <w:pPr>
        <w:ind w:left="5400" w:hanging="360"/>
      </w:pPr>
    </w:lvl>
    <w:lvl w:ilvl="8" w:tplc="034A7F94" w:tentative="1">
      <w:start w:val="1"/>
      <w:numFmt w:val="lowerRoman"/>
      <w:lvlText w:val="%9."/>
      <w:lvlJc w:val="right"/>
      <w:pPr>
        <w:ind w:left="6120" w:hanging="180"/>
      </w:pPr>
    </w:lvl>
  </w:abstractNum>
  <w:num w:numId="1">
    <w:abstractNumId w:val="17"/>
  </w:num>
  <w:num w:numId="2">
    <w:abstractNumId w:val="36"/>
  </w:num>
  <w:num w:numId="3">
    <w:abstractNumId w:val="31"/>
  </w:num>
  <w:num w:numId="4">
    <w:abstractNumId w:val="32"/>
  </w:num>
  <w:num w:numId="5">
    <w:abstractNumId w:val="9"/>
  </w:num>
  <w:num w:numId="6">
    <w:abstractNumId w:val="26"/>
  </w:num>
  <w:num w:numId="7">
    <w:abstractNumId w:val="33"/>
  </w:num>
  <w:num w:numId="8">
    <w:abstractNumId w:val="0"/>
  </w:num>
  <w:num w:numId="9">
    <w:abstractNumId w:val="9"/>
  </w:num>
  <w:num w:numId="10">
    <w:abstractNumId w:val="7"/>
  </w:num>
  <w:num w:numId="11">
    <w:abstractNumId w:val="16"/>
  </w:num>
  <w:num w:numId="12">
    <w:abstractNumId w:val="10"/>
  </w:num>
  <w:num w:numId="13">
    <w:abstractNumId w:val="19"/>
  </w:num>
  <w:num w:numId="14">
    <w:abstractNumId w:val="12"/>
  </w:num>
  <w:num w:numId="15">
    <w:abstractNumId w:val="3"/>
  </w:num>
  <w:num w:numId="16">
    <w:abstractNumId w:val="23"/>
  </w:num>
  <w:num w:numId="17">
    <w:abstractNumId w:val="13"/>
  </w:num>
  <w:num w:numId="18">
    <w:abstractNumId w:val="21"/>
  </w:num>
  <w:num w:numId="19">
    <w:abstractNumId w:val="27"/>
  </w:num>
  <w:num w:numId="20">
    <w:abstractNumId w:val="18"/>
  </w:num>
  <w:num w:numId="21">
    <w:abstractNumId w:val="25"/>
  </w:num>
  <w:num w:numId="22">
    <w:abstractNumId w:val="35"/>
  </w:num>
  <w:num w:numId="23">
    <w:abstractNumId w:val="2"/>
  </w:num>
  <w:num w:numId="24">
    <w:abstractNumId w:val="37"/>
  </w:num>
  <w:num w:numId="25">
    <w:abstractNumId w:val="8"/>
  </w:num>
  <w:num w:numId="26">
    <w:abstractNumId w:val="34"/>
  </w:num>
  <w:num w:numId="27">
    <w:abstractNumId w:val="4"/>
  </w:num>
  <w:num w:numId="28">
    <w:abstractNumId w:val="20"/>
  </w:num>
  <w:num w:numId="29">
    <w:abstractNumId w:val="5"/>
  </w:num>
  <w:num w:numId="30">
    <w:abstractNumId w:val="28"/>
  </w:num>
  <w:num w:numId="31">
    <w:abstractNumId w:val="38"/>
  </w:num>
  <w:num w:numId="32">
    <w:abstractNumId w:val="11"/>
  </w:num>
  <w:num w:numId="33">
    <w:abstractNumId w:val="30"/>
  </w:num>
  <w:num w:numId="34">
    <w:abstractNumId w:val="29"/>
  </w:num>
  <w:num w:numId="35">
    <w:abstractNumId w:val="1"/>
  </w:num>
  <w:num w:numId="36">
    <w:abstractNumId w:val="15"/>
  </w:num>
  <w:num w:numId="37">
    <w:abstractNumId w:val="14"/>
  </w:num>
  <w:num w:numId="38">
    <w:abstractNumId w:val="6"/>
  </w:num>
  <w:num w:numId="39">
    <w:abstractNumId w:val="39"/>
  </w:num>
  <w:num w:numId="40">
    <w:abstractNumId w:val="24"/>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attachedTemplate r:id="rId1"/>
  <w:defaultTabStop w:val="720"/>
  <w:drawingGridHorizontalSpacing w:val="12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396"/>
    <w:rsid w:val="00576799"/>
    <w:rsid w:val="00E07154"/>
    <w:rsid w:val="00F40134"/>
    <w:rsid w:val="00F53396"/>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E4970"/>
  <w15:docId w15:val="{6DF93ED6-A932-4384-B80A-822121A41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1">
    <w:lsdException w:name="Normal" w:uiPriority="2"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0" w:unhideWhenUsed="1" w:qFormat="1"/>
    <w:lsdException w:name="Emphasis" w:semiHidden="1" w:uiPriority="0" w:unhideWhenUsed="1"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7A1881"/>
    <w:pPr>
      <w:autoSpaceDE w:val="0"/>
      <w:autoSpaceDN w:val="0"/>
      <w:adjustRightInd w:val="0"/>
      <w:spacing w:after="120"/>
      <w:jc w:val="both"/>
    </w:pPr>
    <w:rPr>
      <w:rFonts w:eastAsia="Calibri" w:cs="Helvetica-Light"/>
      <w:color w:val="000000"/>
      <w:sz w:val="24"/>
      <w:szCs w:val="24"/>
      <w:lang w:eastAsia="en-US"/>
    </w:rPr>
  </w:style>
  <w:style w:type="paragraph" w:styleId="Heading1">
    <w:name w:val="heading 1"/>
    <w:basedOn w:val="Normal"/>
    <w:next w:val="Normal"/>
    <w:link w:val="Heading1Char"/>
    <w:qFormat/>
    <w:rsid w:val="007468E3"/>
    <w:pPr>
      <w:keepNext/>
      <w:spacing w:before="120"/>
      <w:outlineLvl w:val="0"/>
    </w:pPr>
    <w:rPr>
      <w:rFonts w:eastAsia="Times New Roman"/>
      <w:b/>
      <w:bCs/>
      <w:color w:val="auto"/>
      <w:sz w:val="40"/>
      <w:szCs w:val="28"/>
      <w:lang w:eastAsia="en-GB"/>
    </w:rPr>
  </w:style>
  <w:style w:type="paragraph" w:styleId="Heading2">
    <w:name w:val="heading 2"/>
    <w:basedOn w:val="Normal"/>
    <w:next w:val="Normal"/>
    <w:link w:val="Heading2Char"/>
    <w:qFormat/>
    <w:rsid w:val="00A07590"/>
    <w:pPr>
      <w:keepNext/>
      <w:spacing w:before="60"/>
      <w:outlineLvl w:val="1"/>
    </w:pPr>
    <w:rPr>
      <w:rFonts w:eastAsia="Times New Roman"/>
      <w:b/>
      <w:bCs/>
      <w:sz w:val="32"/>
      <w:szCs w:val="26"/>
      <w:lang w:eastAsia="en-GB"/>
    </w:rPr>
  </w:style>
  <w:style w:type="paragraph" w:styleId="Heading3">
    <w:name w:val="heading 3"/>
    <w:basedOn w:val="Normal"/>
    <w:next w:val="Normal"/>
    <w:link w:val="Heading3Char"/>
    <w:qFormat/>
    <w:rsid w:val="000A1E1B"/>
    <w:pPr>
      <w:keepNext/>
      <w:keepLines/>
      <w:spacing w:before="60"/>
      <w:outlineLvl w:val="2"/>
    </w:pPr>
    <w:rPr>
      <w:rFonts w:eastAsia="Times New Roman" w:cs="Times New Roman"/>
      <w:b/>
      <w:bCs/>
      <w:i/>
      <w:color w:val="auto"/>
      <w:sz w:val="28"/>
      <w:szCs w:val="28"/>
    </w:rPr>
  </w:style>
  <w:style w:type="paragraph" w:styleId="Heading4">
    <w:name w:val="heading 4"/>
    <w:basedOn w:val="Normal"/>
    <w:next w:val="Normal"/>
    <w:link w:val="Heading4Char"/>
    <w:qFormat/>
    <w:rsid w:val="008C3748"/>
    <w:pPr>
      <w:keepNext/>
      <w:numPr>
        <w:numId w:val="3"/>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semiHidden/>
    <w:unhideWhenUsed/>
    <w:qFormat/>
    <w:rsid w:val="00AB4059"/>
    <w:p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semiHidden/>
    <w:unhideWhenUsed/>
    <w:qFormat/>
    <w:rsid w:val="00AB4059"/>
    <w:pPr>
      <w:keepNext/>
      <w:shd w:val="pct10" w:color="auto" w:fill="auto"/>
      <w:autoSpaceDE/>
      <w:autoSpaceDN/>
      <w:adjustRightInd/>
      <w:spacing w:after="0" w:line="360" w:lineRule="auto"/>
      <w:ind w:left="2340"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semiHidden/>
    <w:unhideWhenUsed/>
    <w:qFormat/>
    <w:rsid w:val="00AB4059"/>
    <w:pPr>
      <w:keepNext/>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semiHidden/>
    <w:unhideWhenUsed/>
    <w:qFormat/>
    <w:rsid w:val="00AB4059"/>
    <w:p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semiHidden/>
    <w:unhideWhenUsed/>
    <w:qFormat/>
    <w:rsid w:val="00AB4059"/>
    <w:pPr>
      <w:keepNext/>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345FB"/>
    <w:rPr>
      <w:rFonts w:eastAsia="Times New Roman" w:cs="Helvetica-Light"/>
      <w:b/>
      <w:bCs/>
      <w:sz w:val="40"/>
      <w:szCs w:val="28"/>
    </w:rPr>
  </w:style>
  <w:style w:type="character" w:customStyle="1" w:styleId="Heading2Char">
    <w:name w:val="Heading 2 Char"/>
    <w:link w:val="Heading2"/>
    <w:rsid w:val="002345FB"/>
    <w:rPr>
      <w:rFonts w:eastAsia="Times New Roman" w:cs="Helvetica-Light"/>
      <w:b/>
      <w:bCs/>
      <w:color w:val="000000"/>
      <w:sz w:val="32"/>
      <w:szCs w:val="26"/>
    </w:rPr>
  </w:style>
  <w:style w:type="character" w:customStyle="1" w:styleId="Heading3Char">
    <w:name w:val="Heading 3 Char"/>
    <w:link w:val="Heading3"/>
    <w:rsid w:val="002345FB"/>
    <w:rPr>
      <w:rFonts w:eastAsia="Times New Roman"/>
      <w:b/>
      <w:bCs/>
      <w:i/>
      <w:sz w:val="28"/>
      <w:szCs w:val="28"/>
      <w:lang w:eastAsia="en-US"/>
    </w:rPr>
  </w:style>
  <w:style w:type="character" w:customStyle="1" w:styleId="Heading4Char">
    <w:name w:val="Heading 4 Char"/>
    <w:link w:val="Heading4"/>
    <w:rsid w:val="002345FB"/>
    <w:rPr>
      <w:rFonts w:eastAsia="Times New Roman" w:cs="Arial"/>
      <w:b/>
      <w:bCs/>
      <w:sz w:val="22"/>
      <w:szCs w:val="22"/>
    </w:rPr>
  </w:style>
  <w:style w:type="character" w:customStyle="1" w:styleId="Heading5Char">
    <w:name w:val="Heading 5 Char"/>
    <w:link w:val="Heading5"/>
    <w:semiHidden/>
    <w:rsid w:val="0001341B"/>
    <w:rPr>
      <w:rFonts w:eastAsia="Times New Roman" w:cs="Arial"/>
      <w:b/>
      <w:bCs/>
      <w:i/>
      <w:iCs/>
      <w:sz w:val="26"/>
      <w:szCs w:val="26"/>
    </w:rPr>
  </w:style>
  <w:style w:type="character" w:customStyle="1" w:styleId="Heading6Char">
    <w:name w:val="Heading 6 Char"/>
    <w:link w:val="Heading6"/>
    <w:semiHidden/>
    <w:rsid w:val="0001341B"/>
    <w:rPr>
      <w:rFonts w:eastAsia="Times New Roman"/>
      <w:b/>
      <w:sz w:val="24"/>
      <w:szCs w:val="20"/>
      <w:shd w:val="pct10" w:color="auto" w:fill="auto"/>
    </w:rPr>
  </w:style>
  <w:style w:type="character" w:customStyle="1" w:styleId="Heading7Char">
    <w:name w:val="Heading 7 Char"/>
    <w:link w:val="Heading7"/>
    <w:semiHidden/>
    <w:rsid w:val="0001341B"/>
    <w:rPr>
      <w:rFonts w:eastAsia="Times New Roman"/>
      <w:b/>
      <w:sz w:val="24"/>
      <w:szCs w:val="20"/>
    </w:rPr>
  </w:style>
  <w:style w:type="character" w:customStyle="1" w:styleId="Heading8Char">
    <w:name w:val="Heading 8 Char"/>
    <w:link w:val="Heading8"/>
    <w:semiHidden/>
    <w:rsid w:val="0001341B"/>
    <w:rPr>
      <w:rFonts w:ascii="Times New Roman" w:eastAsia="Times New Roman" w:hAnsi="Times New Roman"/>
      <w:i/>
      <w:iCs/>
      <w:sz w:val="24"/>
      <w:szCs w:val="24"/>
    </w:rPr>
  </w:style>
  <w:style w:type="character" w:customStyle="1" w:styleId="Heading9Char">
    <w:name w:val="Heading 9 Char"/>
    <w:link w:val="Heading9"/>
    <w:semiHidden/>
    <w:rsid w:val="0001341B"/>
    <w:rPr>
      <w:rFonts w:eastAsia="Times New Roman"/>
      <w:b/>
      <w:i/>
      <w:snapToGrid w:val="0"/>
      <w:sz w:val="24"/>
      <w:szCs w:val="20"/>
      <w:lang w:eastAsia="en-US"/>
    </w:rPr>
  </w:style>
  <w:style w:type="paragraph" w:styleId="Header">
    <w:name w:val="header"/>
    <w:basedOn w:val="Normal"/>
    <w:link w:val="HeaderChar"/>
    <w:uiPriority w:val="2"/>
    <w:rsid w:val="00846AEA"/>
    <w:pPr>
      <w:tabs>
        <w:tab w:val="center" w:pos="4320"/>
        <w:tab w:val="right" w:pos="8640"/>
      </w:tabs>
      <w:spacing w:after="0"/>
    </w:pPr>
    <w:rPr>
      <w:color w:val="FFFFFF"/>
      <w:sz w:val="22"/>
      <w:szCs w:val="22"/>
    </w:rPr>
  </w:style>
  <w:style w:type="character" w:customStyle="1" w:styleId="HeaderChar">
    <w:name w:val="Header Char"/>
    <w:link w:val="Header"/>
    <w:uiPriority w:val="2"/>
    <w:rsid w:val="009028CB"/>
    <w:rPr>
      <w:rFonts w:eastAsia="Calibri" w:cs="Helvetica-Light"/>
      <w:color w:val="FFFFFF"/>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basedOn w:val="Normal"/>
    <w:uiPriority w:val="34"/>
    <w:unhideWhenUsed/>
    <w:qFormat/>
    <w:rsid w:val="006573DF"/>
    <w:pPr>
      <w:ind w:left="720"/>
      <w:contextualSpacing/>
    </w:pPr>
  </w:style>
  <w:style w:type="paragraph" w:styleId="Title">
    <w:name w:val="Title"/>
    <w:basedOn w:val="Normal"/>
    <w:next w:val="Normal"/>
    <w:link w:val="TitleChar"/>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7F158D"/>
    <w:pPr>
      <w:numPr>
        <w:numId w:val="1"/>
      </w:numPr>
      <w:ind w:hanging="357"/>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99"/>
    <w:rsid w:val="00EA41E9"/>
    <w:pPr>
      <w:spacing w:after="0"/>
    </w:pPr>
    <w:rPr>
      <w:sz w:val="20"/>
      <w:szCs w:val="20"/>
    </w:rPr>
  </w:style>
  <w:style w:type="character" w:customStyle="1" w:styleId="FootnoteTextChar">
    <w:name w:val="Footnote Text Char"/>
    <w:link w:val="FootnoteText"/>
    <w:uiPriority w:val="99"/>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846AEA"/>
    <w:rPr>
      <w:sz w:val="40"/>
      <w:szCs w:val="40"/>
    </w:rPr>
  </w:style>
  <w:style w:type="character" w:customStyle="1" w:styleId="Title2Char">
    <w:name w:val="Title 2 Char"/>
    <w:link w:val="Title2"/>
    <w:uiPriority w:val="1"/>
    <w:rsid w:val="002345FB"/>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uiPriority w:val="99"/>
    <w:rsid w:val="00AB4059"/>
    <w:rPr>
      <w:vertAlign w:val="superscript"/>
    </w:rPr>
  </w:style>
  <w:style w:type="character" w:styleId="FollowedHyperlink">
    <w:name w:val="FollowedHyperlink"/>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qFormat/>
    <w:rsid w:val="00AB4059"/>
    <w:pPr>
      <w:tabs>
        <w:tab w:val="left" w:pos="567"/>
      </w:tabs>
      <w:spacing w:before="200" w:after="120"/>
    </w:pPr>
    <w:rPr>
      <w:rFonts w:eastAsia="Times New Roman"/>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qFormat/>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qFormat/>
    <w:rsid w:val="003350AF"/>
    <w:pPr>
      <w:numPr>
        <w:numId w:val="2"/>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rsid w:val="009028CB"/>
    <w:pPr>
      <w:spacing w:before="140" w:after="140"/>
    </w:pPr>
    <w:rPr>
      <w:rFonts w:eastAsia="Times New Roman"/>
      <w:color w:val="auto"/>
      <w:lang w:eastAsia="en-GB"/>
    </w:rPr>
  </w:style>
  <w:style w:type="character" w:customStyle="1" w:styleId="BodyTextChar">
    <w:name w:val="Body Text Char"/>
    <w:link w:val="BodyText"/>
    <w:rsid w:val="009028CB"/>
    <w:rPr>
      <w:rFonts w:eastAsia="Times New Roman" w:cs="Helvetica-Light"/>
      <w:sz w:val="24"/>
      <w:szCs w:val="24"/>
    </w:rPr>
  </w:style>
  <w:style w:type="paragraph" w:styleId="BalloonText">
    <w:name w:val="Balloon Text"/>
    <w:basedOn w:val="Normal"/>
    <w:link w:val="BalloonTextChar"/>
    <w:semiHidden/>
    <w:unhideWhenUsed/>
    <w:rsid w:val="005546BD"/>
    <w:pPr>
      <w:spacing w:after="0"/>
    </w:pPr>
    <w:rPr>
      <w:rFonts w:ascii="Tahoma" w:hAnsi="Tahoma" w:cs="Tahoma"/>
      <w:sz w:val="16"/>
      <w:szCs w:val="16"/>
    </w:rPr>
  </w:style>
  <w:style w:type="character" w:customStyle="1" w:styleId="BalloonTextChar">
    <w:name w:val="Balloon Text Char"/>
    <w:link w:val="BalloonText"/>
    <w:semiHidden/>
    <w:rsid w:val="005546BD"/>
    <w:rPr>
      <w:rFonts w:ascii="Tahoma" w:eastAsia="Calibri" w:hAnsi="Tahoma" w:cs="Tahoma"/>
      <w:color w:val="000000"/>
      <w:sz w:val="16"/>
      <w:szCs w:val="16"/>
      <w:lang w:eastAsia="en-US"/>
    </w:rPr>
  </w:style>
  <w:style w:type="paragraph" w:styleId="TOCHeading">
    <w:name w:val="TOC Heading"/>
    <w:basedOn w:val="Heading1"/>
    <w:next w:val="Normal"/>
    <w:uiPriority w:val="39"/>
    <w:unhideWhenUsed/>
    <w:qFormat/>
    <w:rsid w:val="00B2147B"/>
    <w:pPr>
      <w:keepLines/>
      <w:autoSpaceDE/>
      <w:autoSpaceDN/>
      <w:adjustRightInd/>
      <w:spacing w:before="240" w:after="0" w:line="259" w:lineRule="auto"/>
      <w:jc w:val="left"/>
      <w:outlineLvl w:val="9"/>
    </w:pPr>
    <w:rPr>
      <w:rFonts w:ascii="Calibri Light" w:hAnsi="Calibri Light" w:cs="Times New Roman"/>
      <w:b w:val="0"/>
      <w:bCs w:val="0"/>
      <w:color w:val="2E74B5"/>
      <w:sz w:val="32"/>
      <w:szCs w:val="32"/>
      <w:lang w:val="en-US" w:eastAsia="en-US"/>
    </w:rPr>
  </w:style>
  <w:style w:type="character" w:styleId="CommentReference">
    <w:name w:val="annotation reference"/>
    <w:basedOn w:val="DefaultParagraphFont"/>
    <w:uiPriority w:val="99"/>
    <w:rsid w:val="00D54AD2"/>
    <w:rPr>
      <w:sz w:val="16"/>
      <w:szCs w:val="16"/>
    </w:rPr>
  </w:style>
  <w:style w:type="paragraph" w:styleId="CommentSubject">
    <w:name w:val="annotation subject"/>
    <w:basedOn w:val="CommentText"/>
    <w:next w:val="CommentText"/>
    <w:link w:val="CommentSubjectChar"/>
    <w:semiHidden/>
    <w:unhideWhenUsed/>
    <w:rsid w:val="00D54AD2"/>
    <w:pPr>
      <w:autoSpaceDE w:val="0"/>
      <w:autoSpaceDN w:val="0"/>
      <w:adjustRightInd w:val="0"/>
      <w:spacing w:after="120"/>
      <w:jc w:val="both"/>
    </w:pPr>
    <w:rPr>
      <w:rFonts w:eastAsia="Calibri" w:cs="Helvetica-Light"/>
      <w:b/>
      <w:bCs/>
      <w:color w:val="000000"/>
      <w:lang w:eastAsia="en-US"/>
    </w:rPr>
  </w:style>
  <w:style w:type="character" w:customStyle="1" w:styleId="CommentSubjectChar">
    <w:name w:val="Comment Subject Char"/>
    <w:basedOn w:val="CommentTextChar"/>
    <w:link w:val="CommentSubject"/>
    <w:semiHidden/>
    <w:rsid w:val="00D54AD2"/>
    <w:rPr>
      <w:rFonts w:eastAsia="Calibri" w:cs="Helvetica-Light"/>
      <w:b/>
      <w:bCs/>
      <w:color w:val="000000"/>
      <w:sz w:val="20"/>
      <w:szCs w:val="20"/>
      <w:lang w:eastAsia="en-US"/>
    </w:rPr>
  </w:style>
  <w:style w:type="paragraph" w:customStyle="1" w:styleId="Default">
    <w:name w:val="Default"/>
    <w:rsid w:val="00DF6C45"/>
    <w:pPr>
      <w:autoSpaceDE w:val="0"/>
      <w:autoSpaceDN w:val="0"/>
      <w:adjustRightInd w:val="0"/>
    </w:pPr>
    <w:rPr>
      <w:rFonts w:cs="Arial"/>
      <w:color w:val="000000"/>
      <w:sz w:val="24"/>
      <w:szCs w:val="24"/>
    </w:rPr>
  </w:style>
  <w:style w:type="paragraph" w:styleId="NormalWeb">
    <w:name w:val="Normal (Web)"/>
    <w:basedOn w:val="Normal"/>
    <w:uiPriority w:val="99"/>
    <w:semiHidden/>
    <w:unhideWhenUsed/>
    <w:rsid w:val="00182A25"/>
    <w:pPr>
      <w:autoSpaceDE/>
      <w:autoSpaceDN/>
      <w:adjustRightInd/>
      <w:spacing w:after="0"/>
      <w:jc w:val="left"/>
    </w:pPr>
    <w:rPr>
      <w:rFonts w:ascii="Times New Roman" w:eastAsiaTheme="minorHAnsi" w:hAnsi="Times New Roman" w:cs="Times New Roman"/>
      <w:color w:val="auto"/>
      <w:lang w:eastAsia="en-GB"/>
    </w:rPr>
  </w:style>
  <w:style w:type="paragraph" w:styleId="PlainText">
    <w:name w:val="Plain Text"/>
    <w:basedOn w:val="Normal"/>
    <w:link w:val="PlainTextChar"/>
    <w:uiPriority w:val="99"/>
    <w:semiHidden/>
    <w:unhideWhenUsed/>
    <w:rsid w:val="00B8018B"/>
    <w:pPr>
      <w:autoSpaceDE/>
      <w:autoSpaceDN/>
      <w:adjustRightInd/>
      <w:spacing w:after="0"/>
      <w:jc w:val="left"/>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semiHidden/>
    <w:rsid w:val="00B8018B"/>
    <w:rPr>
      <w:rFonts w:ascii="Calibri" w:eastAsiaTheme="minorHAnsi" w:hAnsi="Calibri" w:cstheme="minorBidi"/>
      <w:sz w:val="22"/>
      <w:szCs w:val="21"/>
      <w:lang w:eastAsia="en-US"/>
    </w:rPr>
  </w:style>
  <w:style w:type="character" w:customStyle="1" w:styleId="textspan41">
    <w:name w:val="textspan_41"/>
    <w:basedOn w:val="DefaultParagraphFont"/>
    <w:rsid w:val="00F424B9"/>
    <w:rPr>
      <w:b/>
      <w:bCs/>
      <w:sz w:val="22"/>
      <w:szCs w:val="22"/>
    </w:rPr>
  </w:style>
  <w:style w:type="character" w:customStyle="1" w:styleId="textspan81">
    <w:name w:val="textspan_81"/>
    <w:basedOn w:val="DefaultParagraphFont"/>
    <w:rsid w:val="005E718E"/>
    <w:rPr>
      <w:b/>
      <w:bCs/>
      <w:sz w:val="22"/>
      <w:szCs w:val="22"/>
    </w:rPr>
  </w:style>
  <w:style w:type="table" w:customStyle="1" w:styleId="TableGrid1">
    <w:name w:val="Table Grid1"/>
    <w:basedOn w:val="TableNormal"/>
    <w:next w:val="TableGrid"/>
    <w:uiPriority w:val="39"/>
    <w:rsid w:val="00E31E7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31E7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8536E633985F4F9548BA88F27812CB" ma:contentTypeVersion="9" ma:contentTypeDescription="Create a new document." ma:contentTypeScope="" ma:versionID="e418cd3e3ea3584593d7bc62563813b3">
  <xsd:schema xmlns:xsd="http://www.w3.org/2001/XMLSchema" xmlns:xs="http://www.w3.org/2001/XMLSchema" xmlns:p="http://schemas.microsoft.com/office/2006/metadata/properties" xmlns:ns3="12ffee0c-db4f-4737-adef-c0e974189c5d" targetNamespace="http://schemas.microsoft.com/office/2006/metadata/properties" ma:root="true" ma:fieldsID="bce3487826fd1be21212602dd1e794a5" ns3:_="">
    <xsd:import namespace="12ffee0c-db4f-4737-adef-c0e974189c5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fee0c-db4f-4737-adef-c0e974189c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84B9D-3349-496F-BEC1-69CFEB3251D9}">
  <ds:schemaRefs>
    <ds:schemaRef ds:uri="http://schemas.microsoft.com/office/infopath/2007/PartnerControls"/>
    <ds:schemaRef ds:uri="12ffee0c-db4f-4737-adef-c0e974189c5d"/>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http://www.w3.org/XML/1998/namespace"/>
    <ds:schemaRef ds:uri="http://purl.org/dc/elements/1.1/"/>
  </ds:schemaRefs>
</ds:datastoreItem>
</file>

<file path=customXml/itemProps2.xml><?xml version="1.0" encoding="utf-8"?>
<ds:datastoreItem xmlns:ds="http://schemas.openxmlformats.org/officeDocument/2006/customXml" ds:itemID="{3C14DE55-3B36-4E89-A1DB-76BC39B787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fee0c-db4f-4737-adef-c0e974189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D14F42-1C77-4248-B323-9E6EF0B1AD4D}">
  <ds:schemaRefs>
    <ds:schemaRef ds:uri="http://schemas.microsoft.com/sharepoint/v3/contenttype/forms"/>
  </ds:schemaRefs>
</ds:datastoreItem>
</file>

<file path=customXml/itemProps4.xml><?xml version="1.0" encoding="utf-8"?>
<ds:datastoreItem xmlns:ds="http://schemas.openxmlformats.org/officeDocument/2006/customXml" ds:itemID="{DD387FDD-BBEF-47FA-A8C3-5ADA2FAFA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 (2).dot</Template>
  <TotalTime>2</TotalTime>
  <Pages>43</Pages>
  <Words>12319</Words>
  <Characters>70221</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82376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Sherliker, Melissa</dc:creator>
  <cp:lastModifiedBy>Mansfield, Joanne</cp:lastModifiedBy>
  <cp:revision>4</cp:revision>
  <cp:lastPrinted>2019-07-16T14:14:00Z</cp:lastPrinted>
  <dcterms:created xsi:type="dcterms:W3CDTF">2021-02-02T20:21:00Z</dcterms:created>
  <dcterms:modified xsi:type="dcterms:W3CDTF">2021-02-24T15:06:00Z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0x0101004A8536E633985F4F9548BA88F27812CB</vt:lpwstr>
  </property>
</Properties>
</file>